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C9" w:rsidRPr="00425BC9" w:rsidRDefault="00425BC9" w:rsidP="00425BC9">
      <w:pPr>
        <w:pBdr>
          <w:bottom w:val="single" w:sz="6" w:space="8" w:color="A9B2BA"/>
        </w:pBdr>
        <w:spacing w:before="150" w:after="150" w:line="360" w:lineRule="auto"/>
        <w:ind w:right="480" w:firstLine="567"/>
        <w:jc w:val="both"/>
        <w:outlineLvl w:val="0"/>
        <w:rPr>
          <w:rFonts w:ascii="Times New Roman" w:eastAsia="Times New Roman" w:hAnsi="Times New Roman" w:cs="Times New Roman"/>
          <w:b/>
          <w:bCs/>
          <w:color w:val="375672"/>
          <w:kern w:val="36"/>
          <w:sz w:val="28"/>
          <w:szCs w:val="28"/>
          <w:lang w:eastAsia="ru-RU"/>
        </w:rPr>
      </w:pPr>
      <w:r w:rsidRPr="00425BC9">
        <w:rPr>
          <w:rFonts w:ascii="Times New Roman" w:eastAsia="Times New Roman" w:hAnsi="Times New Roman" w:cs="Times New Roman"/>
          <w:b/>
          <w:bCs/>
          <w:color w:val="375672"/>
          <w:kern w:val="36"/>
          <w:sz w:val="28"/>
          <w:szCs w:val="28"/>
          <w:lang w:eastAsia="ru-RU"/>
        </w:rPr>
        <w:t>Простейший поток вызовов</w:t>
      </w:r>
    </w:p>
    <w:p w:rsidR="00425BC9" w:rsidRPr="00425BC9" w:rsidRDefault="00425BC9" w:rsidP="00425BC9">
      <w:pPr>
        <w:pStyle w:val="a5"/>
        <w:numPr>
          <w:ilvl w:val="0"/>
          <w:numId w:val="1"/>
        </w:num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Определение</w:t>
      </w:r>
      <w:r w:rsidRPr="00425BC9">
        <w:rPr>
          <w:rFonts w:ascii="Times New Roman" w:eastAsia="Times New Roman" w:hAnsi="Times New Roman" w:cs="Times New Roman"/>
          <w:b/>
          <w:bCs/>
          <w:sz w:val="28"/>
          <w:szCs w:val="28"/>
          <w:lang w:eastAsia="ru-RU"/>
        </w:rPr>
        <w:t> </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Простейшим потоком называется стационарный ординарный поток без последействия. Простейший поток вызовов является наиболее распространенной моделью реального потока вызовов, применяемой в системах массового обслуживания, в том числе в теории </w:t>
      </w:r>
      <w:proofErr w:type="spellStart"/>
      <w:r w:rsidRPr="00425BC9">
        <w:rPr>
          <w:rFonts w:ascii="Times New Roman" w:eastAsia="Times New Roman" w:hAnsi="Times New Roman" w:cs="Times New Roman"/>
          <w:sz w:val="28"/>
          <w:szCs w:val="28"/>
          <w:lang w:eastAsia="ru-RU"/>
        </w:rPr>
        <w:t>телетрафика</w:t>
      </w:r>
      <w:proofErr w:type="spellEnd"/>
      <w:r w:rsidRPr="00425BC9">
        <w:rPr>
          <w:rFonts w:ascii="Times New Roman" w:eastAsia="Times New Roman" w:hAnsi="Times New Roman" w:cs="Times New Roman"/>
          <w:sz w:val="28"/>
          <w:szCs w:val="28"/>
          <w:lang w:eastAsia="ru-RU"/>
        </w:rPr>
        <w:t>. Действительно, как отмечалось при рассмотрении принципов классификации потоков вызовов, поток телефонных вызовов от большой группы абонентов характеризуется отсутствием последействия. Его можно считать ординарным, а при ограничении исследуемого промежутка времени 1–3 ч и стационарным. Аналогичные случайные потоки событий характерны для многих отраслей народного хозяйства.</w:t>
      </w:r>
    </w:p>
    <w:p w:rsidR="00425BC9" w:rsidRPr="00425BC9" w:rsidRDefault="00425BC9" w:rsidP="00425BC9">
      <w:pPr>
        <w:pStyle w:val="a5"/>
        <w:numPr>
          <w:ilvl w:val="0"/>
          <w:numId w:val="1"/>
        </w:num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425BC9">
        <w:rPr>
          <w:rFonts w:ascii="Times New Roman" w:eastAsia="Times New Roman" w:hAnsi="Times New Roman" w:cs="Times New Roman"/>
          <w:b/>
          <w:bCs/>
          <w:sz w:val="28"/>
          <w:szCs w:val="28"/>
          <w:lang w:eastAsia="ru-RU"/>
        </w:rPr>
        <w:t>Математич</w:t>
      </w:r>
      <w:r>
        <w:rPr>
          <w:rFonts w:ascii="Times New Roman" w:eastAsia="Times New Roman" w:hAnsi="Times New Roman" w:cs="Times New Roman"/>
          <w:b/>
          <w:bCs/>
          <w:sz w:val="28"/>
          <w:szCs w:val="28"/>
          <w:lang w:eastAsia="ru-RU"/>
        </w:rPr>
        <w:t>еская модель простейшего потока</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b/>
          <w:bCs/>
          <w:sz w:val="28"/>
          <w:szCs w:val="28"/>
          <w:lang w:eastAsia="ru-RU"/>
        </w:rPr>
        <w:t> </w:t>
      </w:r>
      <w:proofErr w:type="gramStart"/>
      <w:r w:rsidRPr="00425BC9">
        <w:rPr>
          <w:rFonts w:ascii="Times New Roman" w:eastAsia="Times New Roman" w:hAnsi="Times New Roman" w:cs="Times New Roman"/>
          <w:sz w:val="28"/>
          <w:szCs w:val="28"/>
          <w:lang w:eastAsia="ru-RU"/>
        </w:rPr>
        <w:t xml:space="preserve">Определим вероятности поступления точно k(k=0, 1, 2, ...) вызовов на отрезке времени [t0, t0+t): </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(t0, t0+t).</w:t>
      </w:r>
      <w:proofErr w:type="gramEnd"/>
      <w:r w:rsidRPr="00425BC9">
        <w:rPr>
          <w:rFonts w:ascii="Times New Roman" w:eastAsia="Times New Roman" w:hAnsi="Times New Roman" w:cs="Times New Roman"/>
          <w:sz w:val="28"/>
          <w:szCs w:val="28"/>
          <w:lang w:eastAsia="ru-RU"/>
        </w:rPr>
        <w:t xml:space="preserve"> </w:t>
      </w:r>
      <w:proofErr w:type="gramStart"/>
      <w:r w:rsidRPr="00425BC9">
        <w:rPr>
          <w:rFonts w:ascii="Times New Roman" w:eastAsia="Times New Roman" w:hAnsi="Times New Roman" w:cs="Times New Roman"/>
          <w:sz w:val="28"/>
          <w:szCs w:val="28"/>
          <w:lang w:eastAsia="ru-RU"/>
        </w:rPr>
        <w:t xml:space="preserve">Исследования будем проводить на отрезке времени [t0, t0+t+τ), который можно представить состоящим из двух примыкающих друг к другу отрезков: [t0, t0+t+τ)=[t0,+t0+t)+[t,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w:t>
      </w:r>
      <w:proofErr w:type="gramEnd"/>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Для того чтобы в течение отрезка [t0, t0+t+τ) поступило точно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вызовов</w:t>
      </w:r>
      <w:proofErr w:type="spellEnd"/>
      <w:r w:rsidRPr="00425BC9">
        <w:rPr>
          <w:rFonts w:ascii="Times New Roman" w:eastAsia="Times New Roman" w:hAnsi="Times New Roman" w:cs="Times New Roman"/>
          <w:sz w:val="28"/>
          <w:szCs w:val="28"/>
          <w:lang w:eastAsia="ru-RU"/>
        </w:rPr>
        <w:t xml:space="preserve">, необходимо, чтобы за первый промежуток времени [t0, t0+t) поступило k, или k–1, ..., или k–i, ..., или 0 вызовов и соответственно за второй промежуток 0, или 1, ..., или i, ..., или </w:t>
      </w:r>
      <w:proofErr w:type="spellStart"/>
      <w:r w:rsidRPr="00425BC9">
        <w:rPr>
          <w:rFonts w:ascii="Times New Roman" w:eastAsia="Times New Roman" w:hAnsi="Times New Roman" w:cs="Times New Roman"/>
          <w:sz w:val="28"/>
          <w:szCs w:val="28"/>
          <w:lang w:eastAsia="ru-RU"/>
        </w:rPr>
        <w:t>kвызовов</w:t>
      </w:r>
      <w:proofErr w:type="spellEnd"/>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Введем обозначения: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 xml:space="preserve">(t0, t0+t+τ) – вероятность поступления точно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вызовов</w:t>
      </w:r>
      <w:proofErr w:type="spellEnd"/>
      <w:r w:rsidRPr="00425BC9">
        <w:rPr>
          <w:rFonts w:ascii="Times New Roman" w:eastAsia="Times New Roman" w:hAnsi="Times New Roman" w:cs="Times New Roman"/>
          <w:sz w:val="28"/>
          <w:szCs w:val="28"/>
          <w:lang w:eastAsia="ru-RU"/>
        </w:rPr>
        <w:t xml:space="preserve"> за отрезок времени [t0, t0+t+τ); p </w:t>
      </w:r>
      <w:r w:rsidRPr="00425BC9">
        <w:rPr>
          <w:rFonts w:ascii="Times New Roman" w:eastAsia="Times New Roman" w:hAnsi="Times New Roman" w:cs="Times New Roman"/>
          <w:sz w:val="28"/>
          <w:szCs w:val="28"/>
          <w:vertAlign w:val="subscript"/>
          <w:lang w:eastAsia="ru-RU"/>
        </w:rPr>
        <w:t>k-i</w:t>
      </w:r>
      <w:r w:rsidRPr="00425BC9">
        <w:rPr>
          <w:rFonts w:ascii="Times New Roman" w:eastAsia="Times New Roman" w:hAnsi="Times New Roman" w:cs="Times New Roman"/>
          <w:sz w:val="28"/>
          <w:szCs w:val="28"/>
          <w:lang w:eastAsia="ru-RU"/>
        </w:rPr>
        <w:t xml:space="preserve">(t0, t0+t) – вероятность поступления точно k–i вызовов за первый отрезок времени [t0, t0+t);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w:t>
      </w:r>
      <w:proofErr w:type="spellEnd"/>
      <w:r w:rsidRPr="00425BC9">
        <w:rPr>
          <w:rFonts w:ascii="Times New Roman" w:eastAsia="Times New Roman" w:hAnsi="Times New Roman" w:cs="Times New Roman"/>
          <w:sz w:val="28"/>
          <w:szCs w:val="28"/>
          <w:lang w:eastAsia="ru-RU"/>
        </w:rPr>
        <w:t xml:space="preserve">(t,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 вероятность поступления точно i вызовов за второй отрезок времени [t,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Согласно определению простейший поток является стационарным. </w:t>
      </w:r>
      <w:proofErr w:type="gramStart"/>
      <w:r w:rsidRPr="00425BC9">
        <w:rPr>
          <w:rFonts w:ascii="Times New Roman" w:eastAsia="Times New Roman" w:hAnsi="Times New Roman" w:cs="Times New Roman"/>
          <w:sz w:val="28"/>
          <w:szCs w:val="28"/>
          <w:lang w:eastAsia="ru-RU"/>
        </w:rPr>
        <w:t xml:space="preserve">Из этого </w:t>
      </w:r>
      <w:r w:rsidRPr="00425BC9">
        <w:rPr>
          <w:rFonts w:ascii="Times New Roman" w:eastAsia="Times New Roman" w:hAnsi="Times New Roman" w:cs="Times New Roman"/>
          <w:sz w:val="28"/>
          <w:szCs w:val="28"/>
          <w:lang w:eastAsia="ru-RU"/>
        </w:rPr>
        <w:lastRenderedPageBreak/>
        <w:t xml:space="preserve">следует, что вероятности поступления того или иного числа вызовов за отрезки времени [t0, t0+t+τ), [t0, t0+t), [t,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не зависят от моментов начала отсчета времени, а зависят только от длины отрезков времени.</w:t>
      </w:r>
      <w:proofErr w:type="gramEnd"/>
      <w:r w:rsidRPr="00425BC9">
        <w:rPr>
          <w:rFonts w:ascii="Times New Roman" w:eastAsia="Times New Roman" w:hAnsi="Times New Roman" w:cs="Times New Roman"/>
          <w:sz w:val="28"/>
          <w:szCs w:val="28"/>
          <w:lang w:eastAsia="ru-RU"/>
        </w:rPr>
        <w:t xml:space="preserve"> Поэтому упростим </w:t>
      </w:r>
      <w:proofErr w:type="gramStart"/>
      <w:r w:rsidRPr="00425BC9">
        <w:rPr>
          <w:rFonts w:ascii="Times New Roman" w:eastAsia="Times New Roman" w:hAnsi="Times New Roman" w:cs="Times New Roman"/>
          <w:sz w:val="28"/>
          <w:szCs w:val="28"/>
          <w:lang w:eastAsia="ru-RU"/>
        </w:rPr>
        <w:t>обозначения</w:t>
      </w:r>
      <w:proofErr w:type="gramEnd"/>
      <w:r w:rsidRPr="00425BC9">
        <w:rPr>
          <w:rFonts w:ascii="Times New Roman" w:eastAsia="Times New Roman" w:hAnsi="Times New Roman" w:cs="Times New Roman"/>
          <w:sz w:val="28"/>
          <w:szCs w:val="28"/>
          <w:lang w:eastAsia="ru-RU"/>
        </w:rPr>
        <w:t xml:space="preserve"> как отрезков времени, так и вероятностей: [t0, t0+t+τ) будем обозначать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[t0, t0 + t) – [t); [t,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 [τ) и соответственно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 xml:space="preserve">(t0, t0+t+τ) –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vertAlign w:val="subscript"/>
          <w:lang w:eastAsia="ru-RU"/>
        </w:rPr>
        <w:t>-i</w:t>
      </w:r>
      <w:r w:rsidRPr="00425BC9">
        <w:rPr>
          <w:rFonts w:ascii="Times New Roman" w:eastAsia="Times New Roman" w:hAnsi="Times New Roman" w:cs="Times New Roman"/>
          <w:sz w:val="28"/>
          <w:szCs w:val="28"/>
          <w:lang w:eastAsia="ru-RU"/>
        </w:rPr>
        <w:t>(t0,t0+t)–</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 xml:space="preserve">-i(t);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w:t>
      </w:r>
      <w:proofErr w:type="spellEnd"/>
      <w:r w:rsidRPr="00425BC9">
        <w:rPr>
          <w:rFonts w:ascii="Times New Roman" w:eastAsia="Times New Roman" w:hAnsi="Times New Roman" w:cs="Times New Roman"/>
          <w:sz w:val="28"/>
          <w:szCs w:val="28"/>
          <w:lang w:eastAsia="ru-RU"/>
        </w:rPr>
        <w:t xml:space="preserve">(t,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w:t>
      </w:r>
      <w:proofErr w:type="spellEnd"/>
      <w:r w:rsidRPr="00425BC9">
        <w:rPr>
          <w:rFonts w:ascii="Times New Roman" w:eastAsia="Times New Roman" w:hAnsi="Times New Roman" w:cs="Times New Roman"/>
          <w:sz w:val="28"/>
          <w:szCs w:val="28"/>
          <w:lang w:eastAsia="ru-RU"/>
        </w:rPr>
        <w:t>(τ).</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Простейший поток является потоком без последействия. Поэтому независимыми являются события, заключающиеся в поступлении какого-либо числа вызовов за первый и второй промежутки времени, и вероятность поступления точно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вызовов</w:t>
      </w:r>
      <w:proofErr w:type="spellEnd"/>
      <w:r w:rsidRPr="00425BC9">
        <w:rPr>
          <w:rFonts w:ascii="Times New Roman" w:eastAsia="Times New Roman" w:hAnsi="Times New Roman" w:cs="Times New Roman"/>
          <w:sz w:val="28"/>
          <w:szCs w:val="28"/>
          <w:lang w:eastAsia="ru-RU"/>
        </w:rPr>
        <w:t xml:space="preserve"> за время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 для каждой реализации i=0, 1, ..., </w:t>
      </w:r>
      <w:proofErr w:type="spellStart"/>
      <w:r w:rsidRPr="00425BC9">
        <w:rPr>
          <w:rFonts w:ascii="Times New Roman" w:eastAsia="Times New Roman" w:hAnsi="Times New Roman" w:cs="Times New Roman"/>
          <w:sz w:val="28"/>
          <w:szCs w:val="28"/>
          <w:lang w:eastAsia="ru-RU"/>
        </w:rPr>
        <w:t>kсоставляет</w:t>
      </w:r>
      <w:proofErr w:type="spellEnd"/>
      <w:r w:rsidRPr="00425BC9">
        <w:rPr>
          <w:rFonts w:ascii="Times New Roman" w:eastAsia="Times New Roman" w:hAnsi="Times New Roman" w:cs="Times New Roman"/>
          <w:sz w:val="28"/>
          <w:szCs w:val="28"/>
          <w:lang w:eastAsia="ru-RU"/>
        </w:rPr>
        <w:t xml:space="preserve">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)i=</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vertAlign w:val="subscript"/>
          <w:lang w:eastAsia="ru-RU"/>
        </w:rPr>
        <w:t>-i</w:t>
      </w:r>
      <w:r w:rsidRPr="00425BC9">
        <w:rPr>
          <w:rFonts w:ascii="Times New Roman" w:eastAsia="Times New Roman" w:hAnsi="Times New Roman" w:cs="Times New Roman"/>
          <w:sz w:val="28"/>
          <w:szCs w:val="28"/>
          <w:lang w:eastAsia="ru-RU"/>
        </w:rPr>
        <w:t xml:space="preserve">(t)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w:t>
      </w:r>
      <w:proofErr w:type="spellEnd"/>
      <w:r w:rsidRPr="00425BC9">
        <w:rPr>
          <w:rFonts w:ascii="Times New Roman" w:eastAsia="Times New Roman" w:hAnsi="Times New Roman" w:cs="Times New Roman"/>
          <w:sz w:val="28"/>
          <w:szCs w:val="28"/>
          <w:lang w:eastAsia="ru-RU"/>
        </w:rPr>
        <w:t xml:space="preserve">(τ), i=0, 1, ..., k. Поскольку реализации с i=0, 1, ...,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представляют</w:t>
      </w:r>
      <w:proofErr w:type="spellEnd"/>
      <w:r w:rsidRPr="00425BC9">
        <w:rPr>
          <w:rFonts w:ascii="Times New Roman" w:eastAsia="Times New Roman" w:hAnsi="Times New Roman" w:cs="Times New Roman"/>
          <w:sz w:val="28"/>
          <w:szCs w:val="28"/>
          <w:lang w:eastAsia="ru-RU"/>
        </w:rPr>
        <w:t xml:space="preserve"> несовместимые события, то согласно формуле полной вероятности имеем</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64CBE7FF" wp14:editId="7D90104D">
            <wp:extent cx="4019550" cy="457200"/>
            <wp:effectExtent l="0" t="0" r="0" b="0"/>
            <wp:docPr id="1" name="Рисунок 1" descr="http://rfcmd.ru/files/12_h2_4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fcmd.ru/files/12_h2_4_clip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457200"/>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Выражение (2.13) представляет собой систему, состоящую из бесконечного числа уравнений. Устремим отрезок времени τ к нулю. Вследствие ординарности простейшего потока π2(t, </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 xml:space="preserve">)=o(t), τ→0. Тем более вероятности поступления точно 2, 3, ... вызовов . p2(τ), p3(τ), ... . есть бесконечно малые более высокого порядка по отношению к τ. Следовательно, в системе </w:t>
      </w:r>
      <w:proofErr w:type="spellStart"/>
      <w:r w:rsidRPr="00425BC9">
        <w:rPr>
          <w:rFonts w:ascii="Times New Roman" w:eastAsia="Times New Roman" w:hAnsi="Times New Roman" w:cs="Times New Roman"/>
          <w:sz w:val="28"/>
          <w:szCs w:val="28"/>
          <w:lang w:eastAsia="ru-RU"/>
        </w:rPr>
        <w:t>ур-ний</w:t>
      </w:r>
      <w:proofErr w:type="spellEnd"/>
      <w:r w:rsidRPr="00425BC9">
        <w:rPr>
          <w:rFonts w:ascii="Times New Roman" w:eastAsia="Times New Roman" w:hAnsi="Times New Roman" w:cs="Times New Roman"/>
          <w:sz w:val="28"/>
          <w:szCs w:val="28"/>
          <w:lang w:eastAsia="ru-RU"/>
        </w:rPr>
        <w:t xml:space="preserve"> (2.13) вероятности </w:t>
      </w:r>
      <w:proofErr w:type="spellStart"/>
      <w:r w:rsidRPr="00425BC9">
        <w:rPr>
          <w:rFonts w:ascii="Times New Roman" w:eastAsia="Times New Roman" w:hAnsi="Times New Roman" w:cs="Times New Roman"/>
          <w:sz w:val="28"/>
          <w:szCs w:val="28"/>
          <w:lang w:eastAsia="ru-RU"/>
        </w:rPr>
        <w:t>pi</w:t>
      </w:r>
      <w:proofErr w:type="spellEnd"/>
      <w:r w:rsidRPr="00425BC9">
        <w:rPr>
          <w:rFonts w:ascii="Times New Roman" w:eastAsia="Times New Roman" w:hAnsi="Times New Roman" w:cs="Times New Roman"/>
          <w:sz w:val="28"/>
          <w:szCs w:val="28"/>
          <w:lang w:eastAsia="ru-RU"/>
        </w:rPr>
        <w:t xml:space="preserve"> имеют конечные значения только при i, </w:t>
      </w:r>
      <w:proofErr w:type="gramStart"/>
      <w:r w:rsidRPr="00425BC9">
        <w:rPr>
          <w:rFonts w:ascii="Times New Roman" w:eastAsia="Times New Roman" w:hAnsi="Times New Roman" w:cs="Times New Roman"/>
          <w:sz w:val="28"/>
          <w:szCs w:val="28"/>
          <w:lang w:eastAsia="ru-RU"/>
        </w:rPr>
        <w:t>равном</w:t>
      </w:r>
      <w:proofErr w:type="gramEnd"/>
      <w:r w:rsidRPr="00425BC9">
        <w:rPr>
          <w:rFonts w:ascii="Times New Roman" w:eastAsia="Times New Roman" w:hAnsi="Times New Roman" w:cs="Times New Roman"/>
          <w:sz w:val="28"/>
          <w:szCs w:val="28"/>
          <w:lang w:eastAsia="ru-RU"/>
        </w:rPr>
        <w:t xml:space="preserve"> 0 и 1. На основании этого (2.13) преобразуются к виду</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1ACE650B" wp14:editId="7B070F44">
            <wp:extent cx="4371975" cy="219075"/>
            <wp:effectExtent l="0" t="0" r="9525" b="9525"/>
            <wp:docPr id="2" name="Рисунок 2" descr="http://rfcmd.ru/files/12_h2_4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fcmd.ru/files/12_h2_4_clip_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190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Определяем вероятности p1(τ) и p0(τ):</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58E18D5A" wp14:editId="5FF89407">
            <wp:extent cx="2724150" cy="238125"/>
            <wp:effectExtent l="0" t="0" r="0" b="9525"/>
            <wp:docPr id="3" name="Рисунок 3" descr="http://rfcmd.ru/files/12_h2_4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fcmd.ru/files/12_h2_4_clip_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3812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lastRenderedPageBreak/>
        <w:t>С учетом (2.10) и (2.6)</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5E53C4AE" wp14:editId="4EAD35E1">
            <wp:extent cx="3533775" cy="228600"/>
            <wp:effectExtent l="0" t="0" r="9525" b="0"/>
            <wp:docPr id="4" name="Рисунок 4" descr="http://rfcmd.ru/files/12_h2_4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fcmd.ru/files/12_h2_4_clip_imag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28600"/>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(π0(τ) . вероятность поступления 0 и более вызовов, т. е. вероятность достоверного события, она равна 1).</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Подставим в систему </w:t>
      </w:r>
      <w:proofErr w:type="spellStart"/>
      <w:r w:rsidRPr="00425BC9">
        <w:rPr>
          <w:rFonts w:ascii="Times New Roman" w:eastAsia="Times New Roman" w:hAnsi="Times New Roman" w:cs="Times New Roman"/>
          <w:sz w:val="28"/>
          <w:szCs w:val="28"/>
          <w:lang w:eastAsia="ru-RU"/>
        </w:rPr>
        <w:t>ур-ний</w:t>
      </w:r>
      <w:proofErr w:type="spellEnd"/>
      <w:r w:rsidRPr="00425BC9">
        <w:rPr>
          <w:rFonts w:ascii="Times New Roman" w:eastAsia="Times New Roman" w:hAnsi="Times New Roman" w:cs="Times New Roman"/>
          <w:sz w:val="28"/>
          <w:szCs w:val="28"/>
          <w:lang w:eastAsia="ru-RU"/>
        </w:rPr>
        <w:t xml:space="preserve"> (2.14) полученные значения </w:t>
      </w:r>
      <w:proofErr w:type="spellStart"/>
      <w:r w:rsidRPr="00425BC9">
        <w:rPr>
          <w:rFonts w:ascii="Times New Roman" w:eastAsia="Times New Roman" w:hAnsi="Times New Roman" w:cs="Times New Roman"/>
          <w:sz w:val="28"/>
          <w:szCs w:val="28"/>
          <w:lang w:eastAsia="ru-RU"/>
        </w:rPr>
        <w:t>вероятностоей</w:t>
      </w:r>
      <w:proofErr w:type="spellEnd"/>
      <w:r w:rsidRPr="00425BC9">
        <w:rPr>
          <w:rFonts w:ascii="Times New Roman" w:eastAsia="Times New Roman" w:hAnsi="Times New Roman" w:cs="Times New Roman"/>
          <w:sz w:val="28"/>
          <w:szCs w:val="28"/>
          <w:lang w:eastAsia="ru-RU"/>
        </w:rPr>
        <w:t xml:space="preserve"> p1(τ) и p0(τ). Затем, перенеся в левую часть уравнений </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 xml:space="preserve">(t), </w:t>
      </w:r>
      <w:proofErr w:type="gramStart"/>
      <w:r w:rsidRPr="00425BC9">
        <w:rPr>
          <w:rFonts w:ascii="Times New Roman" w:eastAsia="Times New Roman" w:hAnsi="Times New Roman" w:cs="Times New Roman"/>
          <w:sz w:val="28"/>
          <w:szCs w:val="28"/>
          <w:lang w:eastAsia="ru-RU"/>
        </w:rPr>
        <w:t>поделим</w:t>
      </w:r>
      <w:proofErr w:type="gramEnd"/>
      <w:r w:rsidRPr="00425BC9">
        <w:rPr>
          <w:rFonts w:ascii="Times New Roman" w:eastAsia="Times New Roman" w:hAnsi="Times New Roman" w:cs="Times New Roman"/>
          <w:sz w:val="28"/>
          <w:szCs w:val="28"/>
          <w:lang w:eastAsia="ru-RU"/>
        </w:rPr>
        <w:t xml:space="preserve"> левые и правые части уравнений на τ. Переходя к пределу, получим</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65F8DD71" wp14:editId="175416B0">
            <wp:extent cx="3533775" cy="323850"/>
            <wp:effectExtent l="0" t="0" r="9525" b="0"/>
            <wp:docPr id="5" name="Рисунок 5" descr="http://rfcmd.ru/files/12_h2_4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fcmd.ru/files/12_h2_4_clip_image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323850"/>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Решив систему </w:t>
      </w:r>
      <w:proofErr w:type="gramStart"/>
      <w:r w:rsidRPr="00425BC9">
        <w:rPr>
          <w:rFonts w:ascii="Times New Roman" w:eastAsia="Times New Roman" w:hAnsi="Times New Roman" w:cs="Times New Roman"/>
          <w:sz w:val="28"/>
          <w:szCs w:val="28"/>
          <w:lang w:eastAsia="ru-RU"/>
        </w:rPr>
        <w:t>дифференциальных</w:t>
      </w:r>
      <w:proofErr w:type="gramEnd"/>
      <w:r w:rsidRPr="00425BC9">
        <w:rPr>
          <w:rFonts w:ascii="Times New Roman" w:eastAsia="Times New Roman" w:hAnsi="Times New Roman" w:cs="Times New Roman"/>
          <w:sz w:val="28"/>
          <w:szCs w:val="28"/>
          <w:lang w:eastAsia="ru-RU"/>
        </w:rPr>
        <w:t xml:space="preserve"> </w:t>
      </w:r>
      <w:proofErr w:type="spellStart"/>
      <w:r w:rsidRPr="00425BC9">
        <w:rPr>
          <w:rFonts w:ascii="Times New Roman" w:eastAsia="Times New Roman" w:hAnsi="Times New Roman" w:cs="Times New Roman"/>
          <w:sz w:val="28"/>
          <w:szCs w:val="28"/>
          <w:lang w:eastAsia="ru-RU"/>
        </w:rPr>
        <w:t>ур-ний</w:t>
      </w:r>
      <w:proofErr w:type="spellEnd"/>
      <w:r w:rsidRPr="00425BC9">
        <w:rPr>
          <w:rFonts w:ascii="Times New Roman" w:eastAsia="Times New Roman" w:hAnsi="Times New Roman" w:cs="Times New Roman"/>
          <w:sz w:val="28"/>
          <w:szCs w:val="28"/>
          <w:lang w:eastAsia="ru-RU"/>
        </w:rPr>
        <w:t xml:space="preserve"> (2.16), получим формулу Пуассона</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0FF7213A" wp14:editId="16C265E5">
            <wp:extent cx="2819400" cy="314325"/>
            <wp:effectExtent l="0" t="0" r="0" b="9525"/>
            <wp:docPr id="6" name="Рисунок 6" descr="http://rfcmd.ru/files/12_h2_4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fcmd.ru/files/12_h2_4_clip_image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31432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Таким образом, вероятность поступления точно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вызовов</w:t>
      </w:r>
      <w:proofErr w:type="spellEnd"/>
      <w:r w:rsidRPr="00425BC9">
        <w:rPr>
          <w:rFonts w:ascii="Times New Roman" w:eastAsia="Times New Roman" w:hAnsi="Times New Roman" w:cs="Times New Roman"/>
          <w:sz w:val="28"/>
          <w:szCs w:val="28"/>
          <w:lang w:eastAsia="ru-RU"/>
        </w:rPr>
        <w:t xml:space="preserve"> простейшего потока за отрезок времени </w:t>
      </w:r>
      <w:proofErr w:type="spellStart"/>
      <w:r w:rsidRPr="00425BC9">
        <w:rPr>
          <w:rFonts w:ascii="Times New Roman" w:eastAsia="Times New Roman" w:hAnsi="Times New Roman" w:cs="Times New Roman"/>
          <w:sz w:val="28"/>
          <w:szCs w:val="28"/>
          <w:lang w:eastAsia="ru-RU"/>
        </w:rPr>
        <w:t>tопределяется</w:t>
      </w:r>
      <w:proofErr w:type="spellEnd"/>
      <w:r w:rsidRPr="00425BC9">
        <w:rPr>
          <w:rFonts w:ascii="Times New Roman" w:eastAsia="Times New Roman" w:hAnsi="Times New Roman" w:cs="Times New Roman"/>
          <w:sz w:val="28"/>
          <w:szCs w:val="28"/>
          <w:lang w:eastAsia="ru-RU"/>
        </w:rPr>
        <w:t xml:space="preserve"> формулой Пуассона. По этой причине простейший поток также называют стационарным пуассоновским потоком.</w:t>
      </w:r>
    </w:p>
    <w:p w:rsidR="00425BC9" w:rsidRPr="00425BC9" w:rsidRDefault="00425BC9" w:rsidP="00425BC9">
      <w:pPr>
        <w:pStyle w:val="a5"/>
        <w:numPr>
          <w:ilvl w:val="0"/>
          <w:numId w:val="1"/>
        </w:num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425BC9">
        <w:rPr>
          <w:rFonts w:ascii="Times New Roman" w:eastAsia="Times New Roman" w:hAnsi="Times New Roman" w:cs="Times New Roman"/>
          <w:b/>
          <w:bCs/>
          <w:sz w:val="28"/>
          <w:szCs w:val="28"/>
          <w:lang w:eastAsia="ru-RU"/>
        </w:rPr>
        <w:t>Основные ха</w:t>
      </w:r>
      <w:r>
        <w:rPr>
          <w:rFonts w:ascii="Times New Roman" w:eastAsia="Times New Roman" w:hAnsi="Times New Roman" w:cs="Times New Roman"/>
          <w:b/>
          <w:bCs/>
          <w:sz w:val="28"/>
          <w:szCs w:val="28"/>
          <w:lang w:eastAsia="ru-RU"/>
        </w:rPr>
        <w:t>рактеристики простейшего потока</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При объединении </w:t>
      </w:r>
      <w:proofErr w:type="gramStart"/>
      <w:r w:rsidRPr="00425BC9">
        <w:rPr>
          <w:rFonts w:ascii="Times New Roman" w:eastAsia="Times New Roman" w:hAnsi="Times New Roman" w:cs="Times New Roman"/>
          <w:sz w:val="28"/>
          <w:szCs w:val="28"/>
          <w:lang w:eastAsia="ru-RU"/>
        </w:rPr>
        <w:t>п</w:t>
      </w:r>
      <w:proofErr w:type="gramEnd"/>
      <w:r w:rsidRPr="00425BC9">
        <w:rPr>
          <w:rFonts w:ascii="Times New Roman" w:eastAsia="Times New Roman" w:hAnsi="Times New Roman" w:cs="Times New Roman"/>
          <w:sz w:val="28"/>
          <w:szCs w:val="28"/>
          <w:lang w:eastAsia="ru-RU"/>
        </w:rPr>
        <w:t xml:space="preserve"> независимых простейших потоков с параметрами λ1, λ2, ..., </w:t>
      </w:r>
      <w:proofErr w:type="spellStart"/>
      <w:r w:rsidRPr="00425BC9">
        <w:rPr>
          <w:rFonts w:ascii="Times New Roman" w:eastAsia="Times New Roman" w:hAnsi="Times New Roman" w:cs="Times New Roman"/>
          <w:sz w:val="28"/>
          <w:szCs w:val="28"/>
          <w:lang w:eastAsia="ru-RU"/>
        </w:rPr>
        <w:t>λnобразуется</w:t>
      </w:r>
      <w:proofErr w:type="spellEnd"/>
      <w:r w:rsidRPr="00425BC9">
        <w:rPr>
          <w:rFonts w:ascii="Times New Roman" w:eastAsia="Times New Roman" w:hAnsi="Times New Roman" w:cs="Times New Roman"/>
          <w:sz w:val="28"/>
          <w:szCs w:val="28"/>
          <w:lang w:eastAsia="ru-RU"/>
        </w:rPr>
        <w:t xml:space="preserve"> общий простейший поток с параметром λ1+λ2+...+</w:t>
      </w:r>
      <w:proofErr w:type="spellStart"/>
      <w:r w:rsidRPr="00425BC9">
        <w:rPr>
          <w:rFonts w:ascii="Times New Roman" w:eastAsia="Times New Roman" w:hAnsi="Times New Roman" w:cs="Times New Roman"/>
          <w:sz w:val="28"/>
          <w:szCs w:val="28"/>
          <w:lang w:eastAsia="ru-RU"/>
        </w:rPr>
        <w:t>λn</w:t>
      </w:r>
      <w:proofErr w:type="spellEnd"/>
      <w:r w:rsidRPr="00425BC9">
        <w:rPr>
          <w:rFonts w:ascii="Times New Roman" w:eastAsia="Times New Roman" w:hAnsi="Times New Roman" w:cs="Times New Roman"/>
          <w:sz w:val="28"/>
          <w:szCs w:val="28"/>
          <w:lang w:eastAsia="ru-RU"/>
        </w:rPr>
        <w:t xml:space="preserve">. Вероятность поступления точно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вызовов</w:t>
      </w:r>
      <w:proofErr w:type="spellEnd"/>
      <w:r w:rsidRPr="00425BC9">
        <w:rPr>
          <w:rFonts w:ascii="Times New Roman" w:eastAsia="Times New Roman" w:hAnsi="Times New Roman" w:cs="Times New Roman"/>
          <w:sz w:val="28"/>
          <w:szCs w:val="28"/>
          <w:lang w:eastAsia="ru-RU"/>
        </w:rPr>
        <w:t xml:space="preserve"> за отрезок времени </w:t>
      </w:r>
      <w:proofErr w:type="spellStart"/>
      <w:r w:rsidRPr="00425BC9">
        <w:rPr>
          <w:rFonts w:ascii="Times New Roman" w:eastAsia="Times New Roman" w:hAnsi="Times New Roman" w:cs="Times New Roman"/>
          <w:sz w:val="28"/>
          <w:szCs w:val="28"/>
          <w:lang w:eastAsia="ru-RU"/>
        </w:rPr>
        <w:t>tопределяется</w:t>
      </w:r>
      <w:proofErr w:type="spellEnd"/>
      <w:r w:rsidRPr="00425BC9">
        <w:rPr>
          <w:rFonts w:ascii="Times New Roman" w:eastAsia="Times New Roman" w:hAnsi="Times New Roman" w:cs="Times New Roman"/>
          <w:sz w:val="28"/>
          <w:szCs w:val="28"/>
          <w:lang w:eastAsia="ru-RU"/>
        </w:rPr>
        <w:t xml:space="preserve"> формулой Пуассона</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3ACBC208" wp14:editId="35DF7D75">
            <wp:extent cx="3638550" cy="333375"/>
            <wp:effectExtent l="0" t="0" r="0" b="9525"/>
            <wp:docPr id="7" name="Рисунок 7" descr="http://rfcmd.ru/files/12_h2_4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fcmd.ru/files/12_h2_4_clip_image0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0" cy="3333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lastRenderedPageBreak/>
        <w:t>Можно также показать, что объединение большого числа независимых стационарных ординарных потоков с практически любым последействием при малых значениях параметров этих потоков создает общий поток, близкий к простейшему. Если каждый из потоков поступает от отдельных источников вызовов, то простейший поток можно представить как поток от бесконечного числа источников, параметр каждого из которых стремится к нулю.</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Сумма вероятностей всех возможных значений числа поступающих вызовов за рассматриваемый промежуток времени </w:t>
      </w:r>
      <w:proofErr w:type="spellStart"/>
      <w:proofErr w:type="gramStart"/>
      <w:r w:rsidRPr="00425BC9">
        <w:rPr>
          <w:rFonts w:ascii="Times New Roman" w:eastAsia="Times New Roman" w:hAnsi="Times New Roman" w:cs="Times New Roman"/>
          <w:sz w:val="28"/>
          <w:szCs w:val="28"/>
          <w:lang w:eastAsia="ru-RU"/>
        </w:rPr>
        <w:t>t</w:t>
      </w:r>
      <w:proofErr w:type="gramEnd"/>
      <w:r w:rsidRPr="00425BC9">
        <w:rPr>
          <w:rFonts w:ascii="Times New Roman" w:eastAsia="Times New Roman" w:hAnsi="Times New Roman" w:cs="Times New Roman"/>
          <w:sz w:val="28"/>
          <w:szCs w:val="28"/>
          <w:lang w:eastAsia="ru-RU"/>
        </w:rPr>
        <w:t>равна</w:t>
      </w:r>
      <w:proofErr w:type="spellEnd"/>
      <w:r w:rsidRPr="00425BC9">
        <w:rPr>
          <w:rFonts w:ascii="Times New Roman" w:eastAsia="Times New Roman" w:hAnsi="Times New Roman" w:cs="Times New Roman"/>
          <w:sz w:val="28"/>
          <w:szCs w:val="28"/>
          <w:lang w:eastAsia="ru-RU"/>
        </w:rPr>
        <w:t xml:space="preserve"> 1. Действительно,</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59DCAF18" wp14:editId="02361167">
            <wp:extent cx="4181475" cy="1000125"/>
            <wp:effectExtent l="0" t="0" r="9525" b="9525"/>
            <wp:docPr id="8" name="Рисунок 8" descr="http://rfcmd.ru/files/12_h2_4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fcmd.ru/files/12_h2_4_clip_image0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100012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Функция </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 xml:space="preserve">(t) есть функция распределения дискретной случайной величины К. Из (2.17) следует, что она зависит от </w:t>
      </w:r>
      <w:proofErr w:type="spellStart"/>
      <w:r w:rsidRPr="00425BC9">
        <w:rPr>
          <w:rFonts w:ascii="Times New Roman" w:eastAsia="Times New Roman" w:hAnsi="Times New Roman" w:cs="Times New Roman"/>
          <w:sz w:val="28"/>
          <w:szCs w:val="28"/>
          <w:lang w:eastAsia="ru-RU"/>
        </w:rPr>
        <w:t>λ</w:t>
      </w:r>
      <w:proofErr w:type="gramStart"/>
      <w:r w:rsidRPr="00425BC9">
        <w:rPr>
          <w:rFonts w:ascii="Times New Roman" w:eastAsia="Times New Roman" w:hAnsi="Times New Roman" w:cs="Times New Roman"/>
          <w:sz w:val="28"/>
          <w:szCs w:val="28"/>
          <w:lang w:eastAsia="ru-RU"/>
        </w:rPr>
        <w:t>t</w:t>
      </w:r>
      <w:proofErr w:type="gramEnd"/>
      <w:r w:rsidRPr="00425BC9">
        <w:rPr>
          <w:rFonts w:ascii="Times New Roman" w:eastAsia="Times New Roman" w:hAnsi="Times New Roman" w:cs="Times New Roman"/>
          <w:sz w:val="28"/>
          <w:szCs w:val="28"/>
          <w:lang w:eastAsia="ru-RU"/>
        </w:rPr>
        <w:t>и</w:t>
      </w:r>
      <w:proofErr w:type="spellEnd"/>
      <w:r w:rsidRPr="00425BC9">
        <w:rPr>
          <w:rFonts w:ascii="Times New Roman" w:eastAsia="Times New Roman" w:hAnsi="Times New Roman" w:cs="Times New Roman"/>
          <w:sz w:val="28"/>
          <w:szCs w:val="28"/>
          <w:lang w:eastAsia="ru-RU"/>
        </w:rPr>
        <w:t xml:space="preserve"> k, а при t=1 – от λ и k.</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Как и для любой дискретной случайной величины, распределенной по закону Пуассона, математическое ожидание </w:t>
      </w:r>
      <w:proofErr w:type="gramStart"/>
      <w:r w:rsidRPr="00425BC9">
        <w:rPr>
          <w:rFonts w:ascii="Times New Roman" w:eastAsia="Times New Roman" w:hAnsi="Times New Roman" w:cs="Times New Roman"/>
          <w:sz w:val="28"/>
          <w:szCs w:val="28"/>
          <w:lang w:eastAsia="ru-RU"/>
        </w:rPr>
        <w:t>М(</w:t>
      </w:r>
      <w:proofErr w:type="gramEnd"/>
      <w:r w:rsidRPr="00425BC9">
        <w:rPr>
          <w:rFonts w:ascii="Times New Roman" w:eastAsia="Times New Roman" w:hAnsi="Times New Roman" w:cs="Times New Roman"/>
          <w:sz w:val="28"/>
          <w:szCs w:val="28"/>
          <w:lang w:eastAsia="ru-RU"/>
        </w:rPr>
        <w:t>К), дисперсия D(K) и среднеквадратическое отклонение σ(К) числа вызовов простейшего потока, поступающих за отрезок времени t, равны</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6F463C2F" wp14:editId="747FD7E0">
            <wp:extent cx="4343400" cy="428625"/>
            <wp:effectExtent l="0" t="0" r="0" b="9525"/>
            <wp:docPr id="9" name="Рисунок 9" descr="http://rfcmd.ru/files/12_h2_4_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fcmd.ru/files/12_h2_4_clip_image0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42862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Из этого следует, что интенсивность простейшего потока равна его параметру µ=</w:t>
      </w:r>
      <w:proofErr w:type="gramStart"/>
      <w:r w:rsidRPr="00425BC9">
        <w:rPr>
          <w:rFonts w:ascii="Times New Roman" w:eastAsia="Times New Roman" w:hAnsi="Times New Roman" w:cs="Times New Roman"/>
          <w:sz w:val="28"/>
          <w:szCs w:val="28"/>
          <w:lang w:eastAsia="ru-RU"/>
        </w:rPr>
        <w:t>М(</w:t>
      </w:r>
      <w:proofErr w:type="gramEnd"/>
      <w:r w:rsidRPr="00425BC9">
        <w:rPr>
          <w:rFonts w:ascii="Times New Roman" w:eastAsia="Times New Roman" w:hAnsi="Times New Roman" w:cs="Times New Roman"/>
          <w:sz w:val="28"/>
          <w:szCs w:val="28"/>
          <w:lang w:eastAsia="ru-RU"/>
        </w:rPr>
        <w:t>К)=λ. Равенство µ=λ справедливо не только для простейшего потока, но и для любого стационарного ординарного потока.</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lastRenderedPageBreak/>
        <w:drawing>
          <wp:inline distT="0" distB="0" distL="0" distR="0" wp14:anchorId="6789A66E" wp14:editId="26C2C61E">
            <wp:extent cx="5743575" cy="3495675"/>
            <wp:effectExtent l="0" t="0" r="9525" b="9525"/>
            <wp:docPr id="10" name="Рисунок 10" descr="http://rfcmd.ru/files/12_h2_4_clip_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fcmd.ru/files/12_h2_4_clip_image0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34956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Характер зависимости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 xml:space="preserve">(t) от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при</w:t>
      </w:r>
      <w:proofErr w:type="spellEnd"/>
      <w:r w:rsidRPr="00425BC9">
        <w:rPr>
          <w:rFonts w:ascii="Times New Roman" w:eastAsia="Times New Roman" w:hAnsi="Times New Roman" w:cs="Times New Roman"/>
          <w:sz w:val="28"/>
          <w:szCs w:val="28"/>
          <w:lang w:eastAsia="ru-RU"/>
        </w:rPr>
        <w:t xml:space="preserve">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w:t>
      </w:r>
      <w:proofErr w:type="spellStart"/>
      <w:r w:rsidRPr="00425BC9">
        <w:rPr>
          <w:rFonts w:ascii="Times New Roman" w:eastAsia="Times New Roman" w:hAnsi="Times New Roman" w:cs="Times New Roman"/>
          <w:sz w:val="28"/>
          <w:szCs w:val="28"/>
          <w:lang w:eastAsia="ru-RU"/>
        </w:rPr>
        <w:t>const</w:t>
      </w:r>
      <w:proofErr w:type="spellEnd"/>
      <w:r w:rsidRPr="00425BC9">
        <w:rPr>
          <w:rFonts w:ascii="Times New Roman" w:eastAsia="Times New Roman" w:hAnsi="Times New Roman" w:cs="Times New Roman"/>
          <w:sz w:val="28"/>
          <w:szCs w:val="28"/>
          <w:lang w:eastAsia="ru-RU"/>
        </w:rPr>
        <w:t xml:space="preserve">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 5) показан на рис. 2.1. Влияние </w:t>
      </w:r>
      <w:proofErr w:type="spellStart"/>
      <w:r w:rsidRPr="00425BC9">
        <w:rPr>
          <w:rFonts w:ascii="Times New Roman" w:eastAsia="Times New Roman" w:hAnsi="Times New Roman" w:cs="Times New Roman"/>
          <w:sz w:val="28"/>
          <w:szCs w:val="28"/>
          <w:lang w:eastAsia="ru-RU"/>
        </w:rPr>
        <w:t>λ</w:t>
      </w:r>
      <w:proofErr w:type="gramStart"/>
      <w:r w:rsidRPr="00425BC9">
        <w:rPr>
          <w:rFonts w:ascii="Times New Roman" w:eastAsia="Times New Roman" w:hAnsi="Times New Roman" w:cs="Times New Roman"/>
          <w:sz w:val="28"/>
          <w:szCs w:val="28"/>
          <w:lang w:eastAsia="ru-RU"/>
        </w:rPr>
        <w:t>t</w:t>
      </w:r>
      <w:proofErr w:type="gramEnd"/>
      <w:r w:rsidRPr="00425BC9">
        <w:rPr>
          <w:rFonts w:ascii="Times New Roman" w:eastAsia="Times New Roman" w:hAnsi="Times New Roman" w:cs="Times New Roman"/>
          <w:sz w:val="28"/>
          <w:szCs w:val="28"/>
          <w:lang w:eastAsia="ru-RU"/>
        </w:rPr>
        <w:t>на</w:t>
      </w:r>
      <w:proofErr w:type="spellEnd"/>
      <w:r w:rsidRPr="00425BC9">
        <w:rPr>
          <w:rFonts w:ascii="Times New Roman" w:eastAsia="Times New Roman" w:hAnsi="Times New Roman" w:cs="Times New Roman"/>
          <w:sz w:val="28"/>
          <w:szCs w:val="28"/>
          <w:lang w:eastAsia="ru-RU"/>
        </w:rPr>
        <w:t xml:space="preserve"> характер этой зависимости иллюстрируется рис. 2.2. На нем приведены огибающие значений функции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k</w:t>
      </w:r>
      <w:proofErr w:type="spellEnd"/>
      <w:r w:rsidRPr="00425BC9">
        <w:rPr>
          <w:rFonts w:ascii="Times New Roman" w:eastAsia="Times New Roman" w:hAnsi="Times New Roman" w:cs="Times New Roman"/>
          <w:sz w:val="28"/>
          <w:szCs w:val="28"/>
          <w:lang w:eastAsia="ru-RU"/>
        </w:rPr>
        <w:t xml:space="preserve">(t) при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=1, 5 и 10. С возрастанием величины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(при t=1 с возрастанием параметра потока) огибающие кривые принимают все более симметричный вид, приближаясь к нормальному закону распределения непрерывной случайной величины. При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=10 имеет место хорошее совпадение </w:t>
      </w:r>
      <w:proofErr w:type="gramStart"/>
      <w:r w:rsidRPr="00425BC9">
        <w:rPr>
          <w:rFonts w:ascii="Times New Roman" w:eastAsia="Times New Roman" w:hAnsi="Times New Roman" w:cs="Times New Roman"/>
          <w:sz w:val="28"/>
          <w:szCs w:val="28"/>
          <w:lang w:eastAsia="ru-RU"/>
        </w:rPr>
        <w:t>огибающей</w:t>
      </w:r>
      <w:proofErr w:type="gramEnd"/>
      <w:r w:rsidRPr="00425BC9">
        <w:rPr>
          <w:rFonts w:ascii="Times New Roman" w:eastAsia="Times New Roman" w:hAnsi="Times New Roman" w:cs="Times New Roman"/>
          <w:sz w:val="28"/>
          <w:szCs w:val="28"/>
          <w:lang w:eastAsia="ru-RU"/>
        </w:rPr>
        <w:t xml:space="preserve"> значений </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(t) с нормальным законом распределения (пунктирная кривая).</w:t>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Вероятность поступления </w:t>
      </w:r>
      <w:proofErr w:type="spellStart"/>
      <w:proofErr w:type="gramStart"/>
      <w:r w:rsidRPr="00425BC9">
        <w:rPr>
          <w:rFonts w:ascii="Times New Roman" w:eastAsia="Times New Roman" w:hAnsi="Times New Roman" w:cs="Times New Roman"/>
          <w:sz w:val="28"/>
          <w:szCs w:val="28"/>
          <w:lang w:eastAsia="ru-RU"/>
        </w:rPr>
        <w:t>k</w:t>
      </w:r>
      <w:proofErr w:type="gramEnd"/>
      <w:r w:rsidRPr="00425BC9">
        <w:rPr>
          <w:rFonts w:ascii="Times New Roman" w:eastAsia="Times New Roman" w:hAnsi="Times New Roman" w:cs="Times New Roman"/>
          <w:sz w:val="28"/>
          <w:szCs w:val="28"/>
          <w:lang w:eastAsia="ru-RU"/>
        </w:rPr>
        <w:t>и</w:t>
      </w:r>
      <w:proofErr w:type="spellEnd"/>
      <w:r w:rsidRPr="00425BC9">
        <w:rPr>
          <w:rFonts w:ascii="Times New Roman" w:eastAsia="Times New Roman" w:hAnsi="Times New Roman" w:cs="Times New Roman"/>
          <w:sz w:val="28"/>
          <w:szCs w:val="28"/>
          <w:lang w:eastAsia="ru-RU"/>
        </w:rPr>
        <w:t xml:space="preserve"> более вызовов определяется по формуле</w:t>
      </w:r>
    </w:p>
    <w:p w:rsidR="00425BC9" w:rsidRPr="00425BC9" w:rsidRDefault="00425BC9" w:rsidP="00425BC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193745EA" wp14:editId="7881F3C0">
            <wp:extent cx="2809875" cy="514350"/>
            <wp:effectExtent l="0" t="0" r="9525" b="0"/>
            <wp:docPr id="11" name="Рисунок 11" descr="http://rfcmd.ru/files/12_h2_4_clip_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fcmd.ru/files/12_h2_4_clip_image0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875" cy="514350"/>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Вероятности </w:t>
      </w:r>
      <w:proofErr w:type="spellStart"/>
      <w:r w:rsidRPr="00425BC9">
        <w:rPr>
          <w:rFonts w:ascii="Times New Roman" w:eastAsia="Times New Roman" w:hAnsi="Times New Roman" w:cs="Times New Roman"/>
          <w:sz w:val="28"/>
          <w:szCs w:val="28"/>
          <w:lang w:eastAsia="ru-RU"/>
        </w:rPr>
        <w:t>pk</w:t>
      </w:r>
      <w:proofErr w:type="spellEnd"/>
      <w:r w:rsidRPr="00425BC9">
        <w:rPr>
          <w:rFonts w:ascii="Times New Roman" w:eastAsia="Times New Roman" w:hAnsi="Times New Roman" w:cs="Times New Roman"/>
          <w:sz w:val="28"/>
          <w:szCs w:val="28"/>
          <w:lang w:eastAsia="ru-RU"/>
        </w:rPr>
        <w:t xml:space="preserve">(t) и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 для различных значений k и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 табулированы [29]. Представляет практический интерес также зависимость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 от k при </w:t>
      </w:r>
      <w:proofErr w:type="spellStart"/>
      <w:r w:rsidRPr="00425BC9">
        <w:rPr>
          <w:rFonts w:ascii="Times New Roman" w:eastAsia="Times New Roman" w:hAnsi="Times New Roman" w:cs="Times New Roman"/>
          <w:sz w:val="28"/>
          <w:szCs w:val="28"/>
          <w:lang w:eastAsia="ru-RU"/>
        </w:rPr>
        <w:t>λt.const</w:t>
      </w:r>
      <w:proofErr w:type="spellEnd"/>
      <w:r w:rsidRPr="00425BC9">
        <w:rPr>
          <w:rFonts w:ascii="Times New Roman" w:eastAsia="Times New Roman" w:hAnsi="Times New Roman" w:cs="Times New Roman"/>
          <w:sz w:val="28"/>
          <w:szCs w:val="28"/>
          <w:lang w:eastAsia="ru-RU"/>
        </w:rPr>
        <w:t xml:space="preserve">. Огибающие кривые значений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 такой зависимости представлены на рис. 2.3 при </w:t>
      </w:r>
      <w:proofErr w:type="spellStart"/>
      <w:r w:rsidRPr="00425BC9">
        <w:rPr>
          <w:rFonts w:ascii="Times New Roman" w:eastAsia="Times New Roman" w:hAnsi="Times New Roman" w:cs="Times New Roman"/>
          <w:sz w:val="28"/>
          <w:szCs w:val="28"/>
          <w:lang w:eastAsia="ru-RU"/>
        </w:rPr>
        <w:t>λt</w:t>
      </w:r>
      <w:proofErr w:type="spellEnd"/>
      <w:r w:rsidRPr="00425BC9">
        <w:rPr>
          <w:rFonts w:ascii="Times New Roman" w:eastAsia="Times New Roman" w:hAnsi="Times New Roman" w:cs="Times New Roman"/>
          <w:sz w:val="28"/>
          <w:szCs w:val="28"/>
          <w:lang w:eastAsia="ru-RU"/>
        </w:rPr>
        <w:t xml:space="preserve">=1, 5 и 10. При этом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 определяется по таблицам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 с учетом того, что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 xml:space="preserve">(t)=1 - </w:t>
      </w:r>
      <w:proofErr w:type="spellStart"/>
      <w:r w:rsidRPr="00425BC9">
        <w:rPr>
          <w:rFonts w:ascii="Times New Roman" w:eastAsia="Times New Roman" w:hAnsi="Times New Roman" w:cs="Times New Roman"/>
          <w:sz w:val="28"/>
          <w:szCs w:val="28"/>
          <w:lang w:eastAsia="ru-RU"/>
        </w:rPr>
        <w:t>p</w:t>
      </w:r>
      <w:r w:rsidRPr="00425BC9">
        <w:rPr>
          <w:rFonts w:ascii="Times New Roman" w:eastAsia="Times New Roman" w:hAnsi="Times New Roman" w:cs="Times New Roman"/>
          <w:sz w:val="28"/>
          <w:szCs w:val="28"/>
          <w:vertAlign w:val="subscript"/>
          <w:lang w:eastAsia="ru-RU"/>
        </w:rPr>
        <w:t>i≥k</w:t>
      </w:r>
      <w:proofErr w:type="spellEnd"/>
      <w:r w:rsidRPr="00425BC9">
        <w:rPr>
          <w:rFonts w:ascii="Times New Roman" w:eastAsia="Times New Roman" w:hAnsi="Times New Roman" w:cs="Times New Roman"/>
          <w:sz w:val="28"/>
          <w:szCs w:val="28"/>
          <w:lang w:eastAsia="ru-RU"/>
        </w:rPr>
        <w:t>(t).</w:t>
      </w:r>
    </w:p>
    <w:p w:rsidR="00425BC9" w:rsidRDefault="00425BC9" w:rsidP="00425BC9">
      <w:pPr>
        <w:spacing w:before="100" w:beforeAutospacing="1" w:after="100" w:afterAutospacing="1" w:line="360" w:lineRule="auto"/>
        <w:jc w:val="center"/>
        <w:rPr>
          <w:rFonts w:ascii="Times New Roman" w:eastAsia="Times New Roman" w:hAnsi="Times New Roman" w:cs="Times New Roman"/>
          <w:b/>
          <w:bCs/>
          <w:sz w:val="28"/>
          <w:szCs w:val="28"/>
          <w:lang w:val="en-US" w:eastAsia="ru-RU"/>
        </w:rPr>
      </w:pPr>
      <w:r w:rsidRPr="00425BC9">
        <w:rPr>
          <w:rFonts w:ascii="Times New Roman" w:eastAsia="Times New Roman" w:hAnsi="Times New Roman" w:cs="Times New Roman"/>
          <w:b/>
          <w:bCs/>
          <w:sz w:val="28"/>
          <w:szCs w:val="28"/>
          <w:lang w:eastAsia="ru-RU"/>
        </w:rPr>
        <w:lastRenderedPageBreak/>
        <w:t>4.Функция </w:t>
      </w:r>
      <w:r w:rsidRPr="00425BC9">
        <w:rPr>
          <w:rFonts w:ascii="Times New Roman" w:eastAsia="Times New Roman" w:hAnsi="Times New Roman" w:cs="Times New Roman"/>
          <w:sz w:val="28"/>
          <w:szCs w:val="28"/>
          <w:lang w:eastAsia="ru-RU"/>
        </w:rPr>
        <w:t>F(z) </w:t>
      </w:r>
      <w:r w:rsidRPr="00425BC9">
        <w:rPr>
          <w:rFonts w:ascii="Times New Roman" w:eastAsia="Times New Roman" w:hAnsi="Times New Roman" w:cs="Times New Roman"/>
          <w:b/>
          <w:bCs/>
          <w:sz w:val="28"/>
          <w:szCs w:val="28"/>
          <w:lang w:eastAsia="ru-RU"/>
        </w:rPr>
        <w:t>распределения вероятностей про</w:t>
      </w:r>
      <w:r>
        <w:rPr>
          <w:rFonts w:ascii="Times New Roman" w:eastAsia="Times New Roman" w:hAnsi="Times New Roman" w:cs="Times New Roman"/>
          <w:b/>
          <w:bCs/>
          <w:sz w:val="28"/>
          <w:szCs w:val="28"/>
          <w:lang w:eastAsia="ru-RU"/>
        </w:rPr>
        <w:t>межутков</w:t>
      </w:r>
    </w:p>
    <w:p w:rsidR="00425BC9" w:rsidRPr="00425BC9" w:rsidRDefault="00425BC9" w:rsidP="00425BC9">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времени между вызовами</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Согласно определению функция F(z) равна вероятности того, что промежуток времени между вызовами </w:t>
      </w:r>
      <w:proofErr w:type="spellStart"/>
      <w:proofErr w:type="gramStart"/>
      <w:r w:rsidRPr="00425BC9">
        <w:rPr>
          <w:rFonts w:ascii="Times New Roman" w:eastAsia="Times New Roman" w:hAnsi="Times New Roman" w:cs="Times New Roman"/>
          <w:sz w:val="28"/>
          <w:szCs w:val="28"/>
          <w:lang w:eastAsia="ru-RU"/>
        </w:rPr>
        <w:t>Z</w:t>
      </w:r>
      <w:proofErr w:type="gramEnd"/>
      <w:r w:rsidRPr="00425BC9">
        <w:rPr>
          <w:rFonts w:ascii="Times New Roman" w:eastAsia="Times New Roman" w:hAnsi="Times New Roman" w:cs="Times New Roman"/>
          <w:sz w:val="28"/>
          <w:szCs w:val="28"/>
          <w:lang w:eastAsia="ru-RU"/>
        </w:rPr>
        <w:t>будет</w:t>
      </w:r>
      <w:proofErr w:type="spellEnd"/>
      <w:r w:rsidRPr="00425BC9">
        <w:rPr>
          <w:rFonts w:ascii="Times New Roman" w:eastAsia="Times New Roman" w:hAnsi="Times New Roman" w:cs="Times New Roman"/>
          <w:sz w:val="28"/>
          <w:szCs w:val="28"/>
          <w:lang w:eastAsia="ru-RU"/>
        </w:rPr>
        <w:t xml:space="preserve"> меньше заданного промежутка z, что равносильно вероятности </w:t>
      </w:r>
      <w:proofErr w:type="gramStart"/>
      <w:r w:rsidRPr="00425BC9">
        <w:rPr>
          <w:rFonts w:ascii="Times New Roman" w:eastAsia="Times New Roman" w:hAnsi="Times New Roman" w:cs="Times New Roman"/>
          <w:sz w:val="28"/>
          <w:szCs w:val="28"/>
          <w:lang w:eastAsia="ru-RU"/>
        </w:rPr>
        <w:t>щ(</w:t>
      </w:r>
      <w:proofErr w:type="gramEnd"/>
      <w:r w:rsidRPr="00425BC9">
        <w:rPr>
          <w:rFonts w:ascii="Times New Roman" w:eastAsia="Times New Roman" w:hAnsi="Times New Roman" w:cs="Times New Roman"/>
          <w:sz w:val="28"/>
          <w:szCs w:val="28"/>
          <w:lang w:eastAsia="ru-RU"/>
        </w:rPr>
        <w:t xml:space="preserve">г) того, что за промежуток </w:t>
      </w:r>
      <w:proofErr w:type="spellStart"/>
      <w:r w:rsidRPr="00425BC9">
        <w:rPr>
          <w:rFonts w:ascii="Times New Roman" w:eastAsia="Times New Roman" w:hAnsi="Times New Roman" w:cs="Times New Roman"/>
          <w:sz w:val="28"/>
          <w:szCs w:val="28"/>
          <w:lang w:eastAsia="ru-RU"/>
        </w:rPr>
        <w:t>zпоступит</w:t>
      </w:r>
      <w:proofErr w:type="spellEnd"/>
      <w:r w:rsidRPr="00425BC9">
        <w:rPr>
          <w:rFonts w:ascii="Times New Roman" w:eastAsia="Times New Roman" w:hAnsi="Times New Roman" w:cs="Times New Roman"/>
          <w:sz w:val="28"/>
          <w:szCs w:val="28"/>
          <w:lang w:eastAsia="ru-RU"/>
        </w:rPr>
        <w:t xml:space="preserve"> один и более вызовов. Используя (2.17), получим</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2C711379" wp14:editId="0904D337">
            <wp:extent cx="3838575" cy="257175"/>
            <wp:effectExtent l="0" t="0" r="9525" b="9525"/>
            <wp:docPr id="12" name="Рисунок 12" descr="http://rfcmd.ru/files/12_h2_4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fcmd.ru/files/12_h2_4_clip_image02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8575" cy="2571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а плотность распределения вероятностей промежутков времени между вызовами</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192798AF" wp14:editId="1F1931CA">
            <wp:extent cx="2914650" cy="333375"/>
            <wp:effectExtent l="0" t="0" r="0" b="9525"/>
            <wp:docPr id="13" name="Рисунок 13" descr="http://rfcmd.ru/files/12_h2_4_clip_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fcmd.ru/files/12_h2_4_clip_image02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Таким образом, распределение промежутков времени между вызовами простейшего потока подчиняется показательному (отрицательному экспоненциальному) закону. Функция F(z) зависит от параметра потока λ.</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Математическое ожидание, дисперсия и среднеквадратическое отклонение промежутка времени между вызовами </w:t>
      </w:r>
      <w:proofErr w:type="spellStart"/>
      <w:proofErr w:type="gramStart"/>
      <w:r w:rsidRPr="00425BC9">
        <w:rPr>
          <w:rFonts w:ascii="Times New Roman" w:eastAsia="Times New Roman" w:hAnsi="Times New Roman" w:cs="Times New Roman"/>
          <w:sz w:val="28"/>
          <w:szCs w:val="28"/>
          <w:lang w:eastAsia="ru-RU"/>
        </w:rPr>
        <w:t>z</w:t>
      </w:r>
      <w:proofErr w:type="gramEnd"/>
      <w:r w:rsidRPr="00425BC9">
        <w:rPr>
          <w:rFonts w:ascii="Times New Roman" w:eastAsia="Times New Roman" w:hAnsi="Times New Roman" w:cs="Times New Roman"/>
          <w:sz w:val="28"/>
          <w:szCs w:val="28"/>
          <w:lang w:eastAsia="ru-RU"/>
        </w:rPr>
        <w:t>составляют</w:t>
      </w:r>
      <w:proofErr w:type="spellEnd"/>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2497DF69" wp14:editId="71628E7E">
            <wp:extent cx="4410075" cy="828675"/>
            <wp:effectExtent l="0" t="0" r="9525" b="9525"/>
            <wp:docPr id="14" name="Рисунок 14" descr="http://rfcmd.ru/files/12_h2_4_clip_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fcmd.ru/files/12_h2_4_clip_image02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82867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Из (2.24) и (2.26) следует равенство M(Z)=σ(Z). Такое равенство характерно при показательном законе распределения любой случайной величины. Формула (2.24) показывает, что с увеличением параметра потока λ уменьшается математическое ожидание промежутка времени между вызовами M(Z). </w:t>
      </w:r>
      <w:proofErr w:type="gramStart"/>
      <w:r w:rsidRPr="00425BC9">
        <w:rPr>
          <w:rFonts w:ascii="Times New Roman" w:eastAsia="Times New Roman" w:hAnsi="Times New Roman" w:cs="Times New Roman"/>
          <w:sz w:val="28"/>
          <w:szCs w:val="28"/>
          <w:lang w:eastAsia="ru-RU"/>
        </w:rPr>
        <w:t>Указанное</w:t>
      </w:r>
      <w:proofErr w:type="gramEnd"/>
      <w:r w:rsidRPr="00425BC9">
        <w:rPr>
          <w:rFonts w:ascii="Times New Roman" w:eastAsia="Times New Roman" w:hAnsi="Times New Roman" w:cs="Times New Roman"/>
          <w:sz w:val="28"/>
          <w:szCs w:val="28"/>
          <w:lang w:eastAsia="ru-RU"/>
        </w:rPr>
        <w:t xml:space="preserve"> иллюстрируется рис. 2.4, на котором приведены зависимости F(z) от z при λ=1, 5 и 10. Из этих кривых видно, что с </w:t>
      </w:r>
      <w:r w:rsidRPr="00425BC9">
        <w:rPr>
          <w:rFonts w:ascii="Times New Roman" w:eastAsia="Times New Roman" w:hAnsi="Times New Roman" w:cs="Times New Roman"/>
          <w:sz w:val="28"/>
          <w:szCs w:val="28"/>
          <w:lang w:eastAsia="ru-RU"/>
        </w:rPr>
        <w:lastRenderedPageBreak/>
        <w:t>возрастанием λ увеличивается вероятность того, что промежуток между вызовами меньше заданного отрезка времени z.</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noProof/>
          <w:sz w:val="28"/>
          <w:szCs w:val="28"/>
          <w:lang w:eastAsia="ru-RU"/>
        </w:rPr>
        <w:drawing>
          <wp:inline distT="0" distB="0" distL="0" distR="0" wp14:anchorId="6D015F52" wp14:editId="68B2CE30">
            <wp:extent cx="4400550" cy="3133725"/>
            <wp:effectExtent l="0" t="0" r="0" b="9525"/>
            <wp:docPr id="15" name="Рисунок 15" descr="http://rfcmd.ru/files/12_h2_4_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fcmd.ru/files/12_h2_4_clip_image03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0550" cy="3133725"/>
                    </a:xfrm>
                    <a:prstGeom prst="rect">
                      <a:avLst/>
                    </a:prstGeom>
                    <a:noFill/>
                    <a:ln>
                      <a:noFill/>
                    </a:ln>
                  </pic:spPr>
                </pic:pic>
              </a:graphicData>
            </a:graphic>
          </wp:inline>
        </w:drawing>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Распределение промежутков времени между вызовами по показательному закону (2.22) является не только необходимым, но и достаточным условием простейшего потока. Можно показать (доказательство не приводится), что поток с независимыми промежутками между вызовами, распределенными по одинаковому показательному закону (2.22), является простейшим потоком.</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Показательный закон обладает следующим свойством: если промежуток времени, распределенный по показательному закону, уже длился некоторое время, то это никак не влияет на закон распределения оставшейся части промежутка: он будет таким же, как и закон распределения всего промежутка. Для доказательства предположим, что промежуток времени между вызовами равен t. Найдем условную вероятность того, что он будет продолжаться еще не менее времени τ. На основании теоремы умножения вероятностей можно записать P(Z&gt;</w:t>
      </w:r>
      <w:proofErr w:type="spellStart"/>
      <w:r w:rsidRPr="00425BC9">
        <w:rPr>
          <w:rFonts w:ascii="Times New Roman" w:eastAsia="Times New Roman" w:hAnsi="Times New Roman" w:cs="Times New Roman"/>
          <w:sz w:val="28"/>
          <w:szCs w:val="28"/>
          <w:lang w:eastAsia="ru-RU"/>
        </w:rPr>
        <w:t>t+τ</w:t>
      </w:r>
      <w:proofErr w:type="spellEnd"/>
      <w:r w:rsidRPr="00425BC9">
        <w:rPr>
          <w:rFonts w:ascii="Times New Roman" w:eastAsia="Times New Roman" w:hAnsi="Times New Roman" w:cs="Times New Roman"/>
          <w:sz w:val="28"/>
          <w:szCs w:val="28"/>
          <w:lang w:eastAsia="ru-RU"/>
        </w:rPr>
        <w:t>)=P(Z&gt;t)P(Z&gt;τ/Z&gt;t). С учетом (2.22) e</w:t>
      </w:r>
      <w:r w:rsidRPr="00425BC9">
        <w:rPr>
          <w:rFonts w:ascii="Times New Roman" w:eastAsia="Times New Roman" w:hAnsi="Times New Roman" w:cs="Times New Roman"/>
          <w:sz w:val="28"/>
          <w:szCs w:val="28"/>
          <w:vertAlign w:val="superscript"/>
          <w:lang w:eastAsia="ru-RU"/>
        </w:rPr>
        <w:t>–λ(</w:t>
      </w:r>
      <w:proofErr w:type="spellStart"/>
      <w:r w:rsidRPr="00425BC9">
        <w:rPr>
          <w:rFonts w:ascii="Times New Roman" w:eastAsia="Times New Roman" w:hAnsi="Times New Roman" w:cs="Times New Roman"/>
          <w:sz w:val="28"/>
          <w:szCs w:val="28"/>
          <w:vertAlign w:val="superscript"/>
          <w:lang w:eastAsia="ru-RU"/>
        </w:rPr>
        <w:t>t+τ</w:t>
      </w:r>
      <w:proofErr w:type="spellEnd"/>
      <w:r w:rsidRPr="00425BC9">
        <w:rPr>
          <w:rFonts w:ascii="Times New Roman" w:eastAsia="Times New Roman" w:hAnsi="Times New Roman" w:cs="Times New Roman"/>
          <w:sz w:val="28"/>
          <w:szCs w:val="28"/>
          <w:vertAlign w:val="superscript"/>
          <w:lang w:eastAsia="ru-RU"/>
        </w:rPr>
        <w:t>)</w:t>
      </w:r>
      <w:r w:rsidRPr="00425BC9">
        <w:rPr>
          <w:rFonts w:ascii="Times New Roman" w:eastAsia="Times New Roman" w:hAnsi="Times New Roman" w:cs="Times New Roman"/>
          <w:sz w:val="28"/>
          <w:szCs w:val="28"/>
          <w:lang w:eastAsia="ru-RU"/>
        </w:rPr>
        <w:t>=e</w:t>
      </w:r>
      <w:r w:rsidRPr="00425BC9">
        <w:rPr>
          <w:rFonts w:ascii="Times New Roman" w:eastAsia="Times New Roman" w:hAnsi="Times New Roman" w:cs="Times New Roman"/>
          <w:sz w:val="28"/>
          <w:szCs w:val="28"/>
          <w:vertAlign w:val="superscript"/>
          <w:lang w:eastAsia="ru-RU"/>
        </w:rPr>
        <w:t>–</w:t>
      </w:r>
      <w:proofErr w:type="spellStart"/>
      <w:r w:rsidRPr="00425BC9">
        <w:rPr>
          <w:rFonts w:ascii="Times New Roman" w:eastAsia="Times New Roman" w:hAnsi="Times New Roman" w:cs="Times New Roman"/>
          <w:sz w:val="28"/>
          <w:szCs w:val="28"/>
          <w:vertAlign w:val="superscript"/>
          <w:lang w:eastAsia="ru-RU"/>
        </w:rPr>
        <w:t>λt</w:t>
      </w:r>
      <w:r w:rsidRPr="00425BC9">
        <w:rPr>
          <w:rFonts w:ascii="Times New Roman" w:eastAsia="Times New Roman" w:hAnsi="Times New Roman" w:cs="Times New Roman"/>
          <w:sz w:val="28"/>
          <w:szCs w:val="28"/>
          <w:lang w:eastAsia="ru-RU"/>
        </w:rPr>
        <w:t>P</w:t>
      </w:r>
      <w:proofErr w:type="spellEnd"/>
      <w:r w:rsidRPr="00425BC9">
        <w:rPr>
          <w:rFonts w:ascii="Times New Roman" w:eastAsia="Times New Roman" w:hAnsi="Times New Roman" w:cs="Times New Roman"/>
          <w:sz w:val="28"/>
          <w:szCs w:val="28"/>
          <w:lang w:eastAsia="ru-RU"/>
        </w:rPr>
        <w:t>(Z&gt;τ/Z&gt;t), откуда условная вероятность P(Z&gt;τ/Z&gt;t)=e</w:t>
      </w:r>
      <w:r w:rsidRPr="00425BC9">
        <w:rPr>
          <w:rFonts w:ascii="Times New Roman" w:eastAsia="Times New Roman" w:hAnsi="Times New Roman" w:cs="Times New Roman"/>
          <w:sz w:val="28"/>
          <w:szCs w:val="28"/>
          <w:vertAlign w:val="superscript"/>
          <w:lang w:eastAsia="ru-RU"/>
        </w:rPr>
        <w:t>–</w:t>
      </w:r>
      <w:proofErr w:type="spellStart"/>
      <w:r w:rsidRPr="00425BC9">
        <w:rPr>
          <w:rFonts w:ascii="Times New Roman" w:eastAsia="Times New Roman" w:hAnsi="Times New Roman" w:cs="Times New Roman"/>
          <w:sz w:val="28"/>
          <w:szCs w:val="28"/>
          <w:vertAlign w:val="superscript"/>
          <w:lang w:eastAsia="ru-RU"/>
        </w:rPr>
        <w:t>λτ</w:t>
      </w:r>
      <w:proofErr w:type="spellEnd"/>
      <w:r w:rsidRPr="00425BC9">
        <w:rPr>
          <w:rFonts w:ascii="Times New Roman" w:eastAsia="Times New Roman" w:hAnsi="Times New Roman" w:cs="Times New Roman"/>
          <w:sz w:val="28"/>
          <w:szCs w:val="28"/>
          <w:lang w:eastAsia="ru-RU"/>
        </w:rPr>
        <w:t xml:space="preserve">=P(Z&gt;τ), т. е. </w:t>
      </w:r>
      <w:r w:rsidRPr="00425BC9">
        <w:rPr>
          <w:rFonts w:ascii="Times New Roman" w:eastAsia="Times New Roman" w:hAnsi="Times New Roman" w:cs="Times New Roman"/>
          <w:sz w:val="28"/>
          <w:szCs w:val="28"/>
          <w:lang w:eastAsia="ru-RU"/>
        </w:rPr>
        <w:lastRenderedPageBreak/>
        <w:t>она не зависит от уже длившейся части времени обслуживания и равна безусловной вероятности P(Z&gt;τ), что и требовалось доказать.</w:t>
      </w:r>
    </w:p>
    <w:p w:rsidR="00425BC9" w:rsidRPr="00DD0E38"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425BC9">
        <w:rPr>
          <w:rFonts w:ascii="Times New Roman" w:eastAsia="Times New Roman" w:hAnsi="Times New Roman" w:cs="Times New Roman"/>
          <w:sz w:val="28"/>
          <w:szCs w:val="28"/>
          <w:lang w:eastAsia="ru-RU"/>
        </w:rPr>
        <w:t>Показательный закон – единственный, обладающий таким свойством. Это свойство показательного закона представляет собой, в сущности, другую формулировку основного свойства простейшего потока вызовов – отсутствия последействия. Такое замечательное свойство показательного распределения позволяет упростить математические преобразования, в частности, при анализе процессов поступления потоков вызовов и их обслуживания.</w:t>
      </w:r>
      <w:hyperlink r:id="rId23" w:tgtFrame="_blank" w:tooltip="Surfingbird" w:history="1">
        <w:r w:rsidRPr="00425BC9">
          <w:rPr>
            <w:rFonts w:ascii="Times New Roman" w:eastAsia="Times New Roman" w:hAnsi="Times New Roman" w:cs="Times New Roman"/>
            <w:color w:val="3578B5"/>
            <w:sz w:val="28"/>
            <w:szCs w:val="28"/>
            <w:u w:val="single"/>
            <w:shd w:val="clear" w:color="auto" w:fill="FFFFFF"/>
            <w:lang w:eastAsia="ru-RU"/>
          </w:rPr>
          <w:br/>
        </w:r>
      </w:hyperlink>
    </w:p>
    <w:p w:rsidR="00425BC9" w:rsidRPr="00DD0E38" w:rsidRDefault="00DD0E38" w:rsidP="00DD0E38">
      <w:pPr>
        <w:spacing w:before="100" w:beforeAutospacing="1" w:after="100" w:afterAutospacing="1" w:line="360" w:lineRule="auto"/>
        <w:ind w:firstLine="567"/>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1.2. Простейший поток вызовов</w:t>
      </w:r>
    </w:p>
    <w:p w:rsidR="00425BC9" w:rsidRPr="00425BC9" w:rsidRDefault="00425BC9" w:rsidP="00DD0E38">
      <w:p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Пусть на вход системы распределения информации поступает однородный поток событий, различающихся только моментами появления. Такой поток можно изобразить как последовательность точек с интервала</w:t>
      </w:r>
      <w:r>
        <w:rPr>
          <w:rFonts w:ascii="Times New Roman" w:eastAsia="Times New Roman" w:hAnsi="Times New Roman" w:cs="Times New Roman"/>
          <w:sz w:val="28"/>
          <w:szCs w:val="28"/>
          <w:lang w:eastAsia="ru-RU"/>
        </w:rPr>
        <w:t xml:space="preserve">ми  </w:t>
      </w:r>
      <w:r w:rsidR="00DD0E38">
        <w:rPr>
          <w:noProof/>
          <w:lang w:eastAsia="ru-RU"/>
        </w:rPr>
        <w:drawing>
          <wp:inline distT="0" distB="0" distL="0" distR="0" wp14:anchorId="5D575260" wp14:editId="138D2406">
            <wp:extent cx="723900" cy="314325"/>
            <wp:effectExtent l="0" t="0" r="0" b="9525"/>
            <wp:docPr id="73" name="Рисунок 73" descr="C:\Documents and Settings\Admin\Рабочий стол\Теория телетрафика\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Теория телетрафика\image00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DD0E38" w:rsidRPr="00DD0E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числовой оси (рис. 1.2)</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Pr>
          <w:noProof/>
          <w:lang w:eastAsia="ru-RU"/>
        </w:rPr>
        <mc:AlternateContent>
          <mc:Choice Requires="wps">
            <w:drawing>
              <wp:inline distT="0" distB="0" distL="0" distR="0" wp14:anchorId="132C4B67" wp14:editId="01BC29CD">
                <wp:extent cx="304800" cy="304800"/>
                <wp:effectExtent l="0" t="0" r="0" b="0"/>
                <wp:docPr id="70" name="AutoShape 71" descr="https://scask.ru/htm/sernam/lect_t/files/t_12.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Описание: https://scask.ru/htm/sernam/lect_t/files/t_12.files/image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ox4QIAAAIGAAAOAAAAZHJzL2Uyb0RvYy54bWysVN9vmzAQfp+0/8HyO8FQ8gNUUrUhTJO6&#10;rVK358oBA1bBZrYT2k3733c2SZq0L9M2HtDZZ3/33d3nu7x66lq0Y0pzKVIcTAhGTBSy5KJO8bev&#10;ubfASBsqStpKwVL8zDS+Wr5/dzn0CQtlI9uSKQQgQidDn+LGmD7xfV00rKN6InsmwFlJ1VEDS1X7&#10;paIDoHetHxIy8wepyl7JgmkNu9noxEuHX1WsMF+qSjOD2hQDN+P+yv039u8vL2lSK9o3vNjToH/B&#10;oqNcQNAjVEYNRVvF30B1vFBSy8pMCtn5sqp4wVwOkE1AXmVz39CeuVygOLo/lkn/P9ji8+5OIV6m&#10;eA7lEbSDHl1vjXSh0TzAqGS6gILZxmjXGaofJ2rrN6bzNVNwxW+hzA/Gr3jLtG8egnAymryjNSMk&#10;nNS8spUeAAEC3vd3ytZK97eyeNRIyFVDRc2udQ9AoCIgcthSSg4NoyWkHFgI/wzDLjSgoc3wSZZA&#10;nQJ114enSnU2BlQYPbl2Px/bzZ4MKmDzgkQLAlkX4NrbNgJNDpd7pc0HJjtkjRQrYOfA6e5Wm/Ho&#10;4YiNJWTO2xb2adKKsw3AHHcgNFy1PkvCCeRnTOL1Yr2IvCicrb2IZJl3na8ib5YH82l2ka1WWfDL&#10;xg2ipOFlyYQNcxBrEP2ZGPbPZpTZUa5atry0cJaSVvVm1Sq0o/BYcve5koPn5Zh/TsPVC3J5lVIQ&#10;RuQmjL18tph7UR5NvXhOFh4J4pt4RqI4yvLzlG65YP+eEhpSHE/DqevSCelXuRH3vc2NJh03MI5a&#10;3qUYpAGfPUQTq8C1KJ1tKG9H+6QUlv5LKaDdh0Y7vVqJjurfyPIZ5KokyAmUB4MTjEaqHxgNMIRS&#10;rL9vqWIYtR8FSD4OoshOLbeIpvMQFurUszn1UFEAVIoNRqO5MuOk2/aK1w1EClxhhLQvvOJOwvYJ&#10;jaz2jwsGjctkPxTtJDtdu1Mvo3v5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3wejHhAgAAAgY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25BC9">
        <w:rPr>
          <w:noProof/>
          <w:lang w:eastAsia="ru-RU"/>
        </w:rPr>
        <w:t xml:space="preserve"> </w:t>
      </w:r>
      <w:r>
        <w:rPr>
          <w:noProof/>
          <w:lang w:eastAsia="ru-RU"/>
        </w:rPr>
        <w:drawing>
          <wp:inline distT="0" distB="0" distL="0" distR="0" wp14:anchorId="1CA1A973" wp14:editId="2A493FD3">
            <wp:extent cx="4724400" cy="809625"/>
            <wp:effectExtent l="0" t="0" r="0" b="9525"/>
            <wp:docPr id="71" name="Рисунок 71" descr="C:\Documents and Settings\Admin\Рабочий стол\Теория телетрафика\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Admin\Рабочий стол\Теория телетрафика\image00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4400" cy="809625"/>
                    </a:xfrm>
                    <a:prstGeom prst="rect">
                      <a:avLst/>
                    </a:prstGeom>
                    <a:noFill/>
                    <a:ln>
                      <a:noFill/>
                    </a:ln>
                  </pic:spPr>
                </pic:pic>
              </a:graphicData>
            </a:graphic>
          </wp:inline>
        </w:drawing>
      </w:r>
    </w:p>
    <w:p w:rsidR="00425BC9" w:rsidRPr="007443EC" w:rsidRDefault="00425BC9" w:rsidP="007443E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Рис. 1.2. Случайный поток событий</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Для случайного потока событий можно выделить следующие свойства:</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1. Поток событий называется стационарным, если вероятность попадания того или иного числа событий на участок времени длиной </w:t>
      </w:r>
      <w:r w:rsidR="00DD0E38" w:rsidRPr="00DD0E38">
        <w:rPr>
          <w:rFonts w:ascii="Times New Roman" w:eastAsia="Times New Roman" w:hAnsi="Times New Roman" w:cs="Times New Roman"/>
          <w:sz w:val="28"/>
          <w:szCs w:val="28"/>
          <w:lang w:eastAsia="ru-RU"/>
        </w:rPr>
        <w:t xml:space="preserve"> </w:t>
      </w:r>
      <w:r w:rsidR="00DD0E38" w:rsidRPr="00DD0E38">
        <w:rPr>
          <w:rFonts w:ascii="Times New Roman" w:eastAsia="Times New Roman" w:hAnsi="Times New Roman" w:cs="Times New Roman"/>
          <w:i/>
          <w:sz w:val="40"/>
          <w:szCs w:val="40"/>
          <w:lang w:val="en-US" w:eastAsia="ru-RU"/>
        </w:rPr>
        <w:t>τ</w:t>
      </w:r>
      <w:r w:rsidRPr="00425BC9">
        <w:rPr>
          <w:rFonts w:ascii="Times New Roman" w:eastAsia="Times New Roman" w:hAnsi="Times New Roman" w:cs="Times New Roman"/>
          <w:sz w:val="28"/>
          <w:szCs w:val="28"/>
          <w:lang w:eastAsia="ru-RU"/>
        </w:rPr>
        <w:t xml:space="preserve"> зависит только от длины этого участка и не зависит от его располо</w:t>
      </w:r>
      <w:r w:rsidR="00DD0E38">
        <w:rPr>
          <w:rFonts w:ascii="Times New Roman" w:eastAsia="Times New Roman" w:hAnsi="Times New Roman" w:cs="Times New Roman"/>
          <w:sz w:val="28"/>
          <w:szCs w:val="28"/>
          <w:lang w:eastAsia="ru-RU"/>
        </w:rPr>
        <w:t>жения на оси</w:t>
      </w:r>
      <w:r w:rsidR="00DD0E38" w:rsidRPr="00DD0E38">
        <w:rPr>
          <w:rFonts w:ascii="Times New Roman" w:eastAsia="Times New Roman" w:hAnsi="Times New Roman" w:cs="Times New Roman"/>
          <w:sz w:val="28"/>
          <w:szCs w:val="28"/>
          <w:lang w:eastAsia="ru-RU"/>
        </w:rPr>
        <w:t xml:space="preserve"> </w:t>
      </w:r>
      <w:r w:rsidR="00DD0E38">
        <w:rPr>
          <w:noProof/>
          <w:lang w:eastAsia="ru-RU"/>
        </w:rPr>
        <w:drawing>
          <wp:inline distT="0" distB="0" distL="0" distR="0" wp14:anchorId="3A8C4D27" wp14:editId="2ED4C60A">
            <wp:extent cx="200025" cy="180975"/>
            <wp:effectExtent l="0" t="0" r="9525" b="9525"/>
            <wp:docPr id="74" name="Рисунок 74" descr="C:\Documents and Settings\Admin\Рабочий стол\Теория телетрафика\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Теория телетрафика\image00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roofErr w:type="gramStart"/>
      <w:r w:rsidR="00DD0E38" w:rsidRPr="00DD0E38">
        <w:rPr>
          <w:rFonts w:ascii="Times New Roman" w:eastAsia="Times New Roman" w:hAnsi="Times New Roman" w:cs="Times New Roman"/>
          <w:sz w:val="28"/>
          <w:szCs w:val="28"/>
          <w:lang w:eastAsia="ru-RU"/>
        </w:rPr>
        <w:t xml:space="preserve"> </w:t>
      </w:r>
      <w:r w:rsidR="007443EC">
        <w:rPr>
          <w:rFonts w:ascii="Times New Roman" w:eastAsia="Times New Roman" w:hAnsi="Times New Roman" w:cs="Times New Roman"/>
          <w:sz w:val="28"/>
          <w:szCs w:val="28"/>
          <w:lang w:eastAsia="ru-RU"/>
        </w:rPr>
        <w:t>.</w:t>
      </w:r>
      <w:proofErr w:type="gramEnd"/>
    </w:p>
    <w:p w:rsidR="00DD0E38"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425BC9">
        <w:rPr>
          <w:rFonts w:ascii="Times New Roman" w:eastAsia="Times New Roman" w:hAnsi="Times New Roman" w:cs="Times New Roman"/>
          <w:sz w:val="28"/>
          <w:szCs w:val="28"/>
          <w:lang w:eastAsia="ru-RU"/>
        </w:rPr>
        <w:t xml:space="preserve">2. Поток событий называется потоком без последействия, если для любых не </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lastRenderedPageBreak/>
        <w:t>перекрывающихся участков времени число событий, попадающих на один из них, не зависит от числ</w:t>
      </w:r>
      <w:r w:rsidR="007443EC">
        <w:rPr>
          <w:rFonts w:ascii="Times New Roman" w:eastAsia="Times New Roman" w:hAnsi="Times New Roman" w:cs="Times New Roman"/>
          <w:sz w:val="28"/>
          <w:szCs w:val="28"/>
          <w:lang w:eastAsia="ru-RU"/>
        </w:rPr>
        <w:t>а событий попадающих на другой.</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3. Поток событий называется ординарным, если вероятность попадания на элементарный участок  двух или более событий пренебрежимо мала по сравнению с вероятн</w:t>
      </w:r>
      <w:r w:rsidR="007443EC">
        <w:rPr>
          <w:rFonts w:ascii="Times New Roman" w:eastAsia="Times New Roman" w:hAnsi="Times New Roman" w:cs="Times New Roman"/>
          <w:sz w:val="28"/>
          <w:szCs w:val="28"/>
          <w:lang w:eastAsia="ru-RU"/>
        </w:rPr>
        <w:t>остью попадания одного события.</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Если поток вызовов обладает всеми тремя свойствами, то он называется простейшим или стационарным пуассоновски</w:t>
      </w:r>
      <w:r w:rsidR="007443EC">
        <w:rPr>
          <w:rFonts w:ascii="Times New Roman" w:eastAsia="Times New Roman" w:hAnsi="Times New Roman" w:cs="Times New Roman"/>
          <w:sz w:val="28"/>
          <w:szCs w:val="28"/>
          <w:lang w:eastAsia="ru-RU"/>
        </w:rPr>
        <w:t>м потоком.</w:t>
      </w:r>
    </w:p>
    <w:p w:rsidR="00425BC9" w:rsidRPr="007443EC"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Рассмотрим на оси  простейший поток  как неограниченную последовательность случайных точек. Выделим произвольный участок времени длиной</w:t>
      </w:r>
      <w:proofErr w:type="gramStart"/>
      <w:r w:rsidRPr="00425BC9">
        <w:rPr>
          <w:rFonts w:ascii="Times New Roman" w:eastAsia="Times New Roman" w:hAnsi="Times New Roman" w:cs="Times New Roman"/>
          <w:sz w:val="28"/>
          <w:szCs w:val="28"/>
          <w:lang w:eastAsia="ru-RU"/>
        </w:rPr>
        <w:t xml:space="preserve"> .</w:t>
      </w:r>
      <w:proofErr w:type="gramEnd"/>
      <w:r w:rsidRPr="00425BC9">
        <w:rPr>
          <w:rFonts w:ascii="Times New Roman" w:eastAsia="Times New Roman" w:hAnsi="Times New Roman" w:cs="Times New Roman"/>
          <w:sz w:val="28"/>
          <w:szCs w:val="28"/>
          <w:lang w:eastAsia="ru-RU"/>
        </w:rPr>
        <w:t xml:space="preserve"> При выполнении условий 1-3 число точек, попадающих на участок , распределено по закону Пуассона с математи</w:t>
      </w:r>
      <w:r w:rsidR="007443EC">
        <w:rPr>
          <w:rFonts w:ascii="Times New Roman" w:eastAsia="Times New Roman" w:hAnsi="Times New Roman" w:cs="Times New Roman"/>
          <w:sz w:val="28"/>
          <w:szCs w:val="28"/>
          <w:lang w:eastAsia="ru-RU"/>
        </w:rPr>
        <w:t>ческим ожиданием</w:t>
      </w:r>
    </w:p>
    <w:p w:rsidR="00425BC9" w:rsidRPr="00DD0E38" w:rsidRDefault="00DD0E38" w:rsidP="00425BC9">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DD0E38">
        <w:rPr>
          <w:rFonts w:ascii="Times New Roman" w:eastAsia="Times New Roman" w:hAnsi="Times New Roman" w:cs="Times New Roman"/>
          <w:i/>
          <w:sz w:val="40"/>
          <w:szCs w:val="40"/>
          <w:lang w:eastAsia="ru-RU"/>
        </w:rPr>
        <w:t xml:space="preserve">α = </w:t>
      </w:r>
      <w:proofErr w:type="spellStart"/>
      <w:r w:rsidRPr="00DD0E38">
        <w:rPr>
          <w:rFonts w:ascii="Times New Roman" w:eastAsia="Times New Roman" w:hAnsi="Times New Roman" w:cs="Times New Roman"/>
          <w:i/>
          <w:sz w:val="40"/>
          <w:szCs w:val="40"/>
          <w:lang w:val="en-US" w:eastAsia="ru-RU"/>
        </w:rPr>
        <w:t>λτ</w:t>
      </w:r>
      <w:proofErr w:type="spellEnd"/>
      <w:r w:rsidRPr="00DD0E38">
        <w:rPr>
          <w:rFonts w:ascii="Times New Roman" w:eastAsia="Times New Roman" w:hAnsi="Times New Roman" w:cs="Times New Roman"/>
          <w:i/>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где  </w:t>
      </w:r>
      <w:r w:rsidR="00DD0E38" w:rsidRPr="00DD0E38">
        <w:rPr>
          <w:rFonts w:ascii="Times New Roman" w:eastAsia="Times New Roman" w:hAnsi="Times New Roman" w:cs="Times New Roman"/>
          <w:i/>
          <w:sz w:val="40"/>
          <w:szCs w:val="40"/>
          <w:lang w:val="en-US" w:eastAsia="ru-RU"/>
        </w:rPr>
        <w:t>λ</w:t>
      </w:r>
      <w:r w:rsidRPr="00425BC9">
        <w:rPr>
          <w:rFonts w:ascii="Times New Roman" w:eastAsia="Times New Roman" w:hAnsi="Times New Roman" w:cs="Times New Roman"/>
          <w:sz w:val="28"/>
          <w:szCs w:val="28"/>
          <w:lang w:eastAsia="ru-RU"/>
        </w:rPr>
        <w:t>- плотность потока (среднее число вызовов, приходящихся на единицу времени). Соответственно вероятность того, что за время  произойдет ровно  событий, равна</w:t>
      </w:r>
    </w:p>
    <w:p w:rsidR="00425BC9" w:rsidRPr="00F7334A" w:rsidRDefault="00DD0E38"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59F85D60" wp14:editId="5C71977E">
            <wp:extent cx="1381125" cy="552450"/>
            <wp:effectExtent l="0" t="0" r="9525" b="0"/>
            <wp:docPr id="75" name="Рисунок 75" descr="C:\Documents and Settings\Admin\Рабочий стол\Теория телетрафика\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Теория телетрафика\image0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r w:rsidR="00F7334A">
        <w:rPr>
          <w:rFonts w:ascii="Times New Roman" w:eastAsia="Times New Roman" w:hAnsi="Times New Roman" w:cs="Times New Roman"/>
          <w:sz w:val="28"/>
          <w:szCs w:val="28"/>
          <w:lang w:eastAsia="ru-RU"/>
        </w:rPr>
        <w:t>.</w:t>
      </w:r>
      <w:bookmarkStart w:id="0" w:name="_GoBack"/>
      <w:bookmarkEnd w:id="0"/>
    </w:p>
    <w:p w:rsidR="00425BC9" w:rsidRPr="00F7334A"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В частности, вероятность того, что участок окажется пустым (не придет</w:t>
      </w:r>
      <w:r w:rsidR="00F7334A">
        <w:rPr>
          <w:rFonts w:ascii="Times New Roman" w:eastAsia="Times New Roman" w:hAnsi="Times New Roman" w:cs="Times New Roman"/>
          <w:sz w:val="28"/>
          <w:szCs w:val="28"/>
          <w:lang w:eastAsia="ru-RU"/>
        </w:rPr>
        <w:t xml:space="preserve"> ни одного вызова), будет</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Наряду с распределением Пуассона  при решении практических задач используют вероятности поступления не менее  вызовов за время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и вероятность поступления не более  вызовов за промежуток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Распределение вероятностей  показано на рис. 1.3.</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Рис. 1.3. Зависимости вероятности  от промежутка времени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Рассмотрим простой пример применения приведенных формул. Допустим, требуется рассчитать вероятность поступления пяти, не менее пяти и не более пяти вызовов за промежуток</w:t>
      </w:r>
      <w:proofErr w:type="gramStart"/>
      <w:r w:rsidRPr="00425BC9">
        <w:rPr>
          <w:rFonts w:ascii="Times New Roman" w:eastAsia="Times New Roman" w:hAnsi="Times New Roman" w:cs="Times New Roman"/>
          <w:sz w:val="28"/>
          <w:szCs w:val="28"/>
          <w:lang w:eastAsia="ru-RU"/>
        </w:rPr>
        <w:t xml:space="preserve"> ,</w:t>
      </w:r>
      <w:proofErr w:type="gramEnd"/>
      <w:r w:rsidRPr="00425BC9">
        <w:rPr>
          <w:rFonts w:ascii="Times New Roman" w:eastAsia="Times New Roman" w:hAnsi="Times New Roman" w:cs="Times New Roman"/>
          <w:sz w:val="28"/>
          <w:szCs w:val="28"/>
          <w:lang w:eastAsia="ru-RU"/>
        </w:rPr>
        <w:t xml:space="preserve"> если параметр простейшего потока  вызовов/ч. Определяем, что  и по формулам находим , . На основе полученных результатов вычисляем вероятность поступления не менее пяти заявок: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lastRenderedPageBreak/>
        <w:t xml:space="preserve">Важной характеристикой потока является закон распределения длины промежутка между соседними событиями. Рассмотрим </w:t>
      </w:r>
      <w:proofErr w:type="gramStart"/>
      <w:r w:rsidRPr="00425BC9">
        <w:rPr>
          <w:rFonts w:ascii="Times New Roman" w:eastAsia="Times New Roman" w:hAnsi="Times New Roman" w:cs="Times New Roman"/>
          <w:sz w:val="28"/>
          <w:szCs w:val="28"/>
          <w:lang w:eastAsia="ru-RU"/>
        </w:rPr>
        <w:t>СВ</w:t>
      </w:r>
      <w:proofErr w:type="gramEnd"/>
      <w:r w:rsidRPr="00425BC9">
        <w:rPr>
          <w:rFonts w:ascii="Times New Roman" w:eastAsia="Times New Roman" w:hAnsi="Times New Roman" w:cs="Times New Roman"/>
          <w:sz w:val="28"/>
          <w:szCs w:val="28"/>
          <w:lang w:eastAsia="ru-RU"/>
        </w:rPr>
        <w:t xml:space="preserve">  - время между двумя произвольными соседними заявками в простейшем потоке и найдем ее функцию распределения</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Перейдем к вероятности противоположного события</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(1.1)</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Но  это вероятность отсутствия вызовов за время</w:t>
      </w:r>
      <w:proofErr w:type="gramStart"/>
      <w:r w:rsidRPr="00425BC9">
        <w:rPr>
          <w:rFonts w:ascii="Times New Roman" w:eastAsia="Times New Roman" w:hAnsi="Times New Roman" w:cs="Times New Roman"/>
          <w:sz w:val="28"/>
          <w:szCs w:val="28"/>
          <w:lang w:eastAsia="ru-RU"/>
        </w:rPr>
        <w:t xml:space="preserve"> .</w:t>
      </w:r>
      <w:proofErr w:type="gramEnd"/>
      <w:r w:rsidRPr="00425BC9">
        <w:rPr>
          <w:rFonts w:ascii="Times New Roman" w:eastAsia="Times New Roman" w:hAnsi="Times New Roman" w:cs="Times New Roman"/>
          <w:sz w:val="28"/>
          <w:szCs w:val="28"/>
          <w:lang w:eastAsia="ru-RU"/>
        </w:rPr>
        <w:t xml:space="preserve"> Следовательно</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Подставляя данное выражение в (1.1), получаем функцию распределения</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Дифференцируя функцию распределения, получим ПРВ:</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425BC9">
        <w:rPr>
          <w:rFonts w:ascii="Times New Roman" w:eastAsia="Times New Roman" w:hAnsi="Times New Roman" w:cs="Times New Roman"/>
          <w:sz w:val="28"/>
          <w:szCs w:val="28"/>
          <w:lang w:val="en-US" w:eastAsia="ru-RU"/>
        </w:rPr>
        <w:t>,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График полученной ПРВ представлен на рис. 1.4.</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Рис. 1.4. ПРВ Пуассона</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 xml:space="preserve">Математическое ожидание величины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425BC9">
        <w:rPr>
          <w:rFonts w:ascii="Times New Roman" w:eastAsia="Times New Roman" w:hAnsi="Times New Roman" w:cs="Times New Roman"/>
          <w:sz w:val="28"/>
          <w:szCs w:val="28"/>
          <w:lang w:val="en-US" w:eastAsia="ru-RU"/>
        </w:rPr>
        <w:t>,</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proofErr w:type="gramStart"/>
      <w:r w:rsidRPr="00425BC9">
        <w:rPr>
          <w:rFonts w:ascii="Times New Roman" w:eastAsia="Times New Roman" w:hAnsi="Times New Roman" w:cs="Times New Roman"/>
          <w:sz w:val="28"/>
          <w:szCs w:val="28"/>
          <w:lang w:val="en-US" w:eastAsia="ru-RU"/>
        </w:rPr>
        <w:t>а</w:t>
      </w:r>
      <w:proofErr w:type="gramEnd"/>
      <w:r w:rsidRPr="00425BC9">
        <w:rPr>
          <w:rFonts w:ascii="Times New Roman" w:eastAsia="Times New Roman" w:hAnsi="Times New Roman" w:cs="Times New Roman"/>
          <w:sz w:val="28"/>
          <w:szCs w:val="28"/>
          <w:lang w:val="en-US" w:eastAsia="ru-RU"/>
        </w:rPr>
        <w:t xml:space="preserve"> </w:t>
      </w:r>
      <w:proofErr w:type="spellStart"/>
      <w:r w:rsidRPr="00425BC9">
        <w:rPr>
          <w:rFonts w:ascii="Times New Roman" w:eastAsia="Times New Roman" w:hAnsi="Times New Roman" w:cs="Times New Roman"/>
          <w:sz w:val="28"/>
          <w:szCs w:val="28"/>
          <w:lang w:val="en-US" w:eastAsia="ru-RU"/>
        </w:rPr>
        <w:t>дисперсия</w:t>
      </w:r>
      <w:proofErr w:type="spellEnd"/>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425BC9">
        <w:rPr>
          <w:rFonts w:ascii="Times New Roman" w:eastAsia="Times New Roman" w:hAnsi="Times New Roman" w:cs="Times New Roman"/>
          <w:sz w:val="28"/>
          <w:szCs w:val="28"/>
          <w:lang w:val="en-US" w:eastAsia="ru-RU"/>
        </w:rPr>
        <w:t>, .</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Показательный закон распределения времени  между двумя соседними заявками имеет одно важное свойство. Оно состоит в следующем: если промежуток времени уже длился некоторое время</w:t>
      </w:r>
      <w:proofErr w:type="gramStart"/>
      <w:r w:rsidRPr="00425BC9">
        <w:rPr>
          <w:rFonts w:ascii="Times New Roman" w:eastAsia="Times New Roman" w:hAnsi="Times New Roman" w:cs="Times New Roman"/>
          <w:sz w:val="28"/>
          <w:szCs w:val="28"/>
          <w:lang w:eastAsia="ru-RU"/>
        </w:rPr>
        <w:t xml:space="preserve"> ,</w:t>
      </w:r>
      <w:proofErr w:type="gramEnd"/>
      <w:r w:rsidRPr="00425BC9">
        <w:rPr>
          <w:rFonts w:ascii="Times New Roman" w:eastAsia="Times New Roman" w:hAnsi="Times New Roman" w:cs="Times New Roman"/>
          <w:sz w:val="28"/>
          <w:szCs w:val="28"/>
          <w:lang w:eastAsia="ru-RU"/>
        </w:rPr>
        <w:t xml:space="preserve"> то это никак не повлияет </w:t>
      </w:r>
      <w:r w:rsidRPr="00425BC9">
        <w:rPr>
          <w:rFonts w:ascii="Times New Roman" w:eastAsia="Times New Roman" w:hAnsi="Times New Roman" w:cs="Times New Roman"/>
          <w:sz w:val="28"/>
          <w:szCs w:val="28"/>
          <w:lang w:eastAsia="ru-RU"/>
        </w:rPr>
        <w:lastRenderedPageBreak/>
        <w:t>на закон распределения оставшейся части промежутка. То есть предыдущая информация о том, когда и сколько вызовов поступало за время</w:t>
      </w:r>
      <w:proofErr w:type="gramStart"/>
      <w:r w:rsidRPr="00425BC9">
        <w:rPr>
          <w:rFonts w:ascii="Times New Roman" w:eastAsia="Times New Roman" w:hAnsi="Times New Roman" w:cs="Times New Roman"/>
          <w:sz w:val="28"/>
          <w:szCs w:val="28"/>
          <w:lang w:eastAsia="ru-RU"/>
        </w:rPr>
        <w:t xml:space="preserve"> ,</w:t>
      </w:r>
      <w:proofErr w:type="gramEnd"/>
      <w:r w:rsidRPr="00425BC9">
        <w:rPr>
          <w:rFonts w:ascii="Times New Roman" w:eastAsia="Times New Roman" w:hAnsi="Times New Roman" w:cs="Times New Roman"/>
          <w:sz w:val="28"/>
          <w:szCs w:val="28"/>
          <w:lang w:eastAsia="ru-RU"/>
        </w:rPr>
        <w:t xml:space="preserve"> не влияет на закон распределения поступающих вызовов в «будущем». Таким образом, поток заявок с показательным законом распределения времени  является потоком без последействия.</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Простейший поток обладает следующими свойствами:</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1. При объединении нескольких простейших потоков с интенсивностями  образуется простейший поток с интенсивностью</w:t>
      </w:r>
      <w:proofErr w:type="gramStart"/>
      <w:r w:rsidRPr="00425BC9">
        <w:rPr>
          <w:rFonts w:ascii="Times New Roman" w:eastAsia="Times New Roman" w:hAnsi="Times New Roman" w:cs="Times New Roman"/>
          <w:sz w:val="28"/>
          <w:szCs w:val="28"/>
          <w:lang w:eastAsia="ru-RU"/>
        </w:rPr>
        <w:t xml:space="preserve"> .</w:t>
      </w:r>
      <w:proofErr w:type="gramEnd"/>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25BC9">
        <w:rPr>
          <w:rFonts w:ascii="Times New Roman" w:eastAsia="Times New Roman" w:hAnsi="Times New Roman" w:cs="Times New Roman"/>
          <w:sz w:val="28"/>
          <w:szCs w:val="28"/>
          <w:lang w:eastAsia="ru-RU"/>
        </w:rPr>
        <w:t>2. Сумма большого числа независимых стационарных потоков с практически любым последействием при малых значениях интенсивностей этих потоков дает простейший поток.</w:t>
      </w:r>
    </w:p>
    <w:p w:rsidR="00425BC9" w:rsidRPr="00425BC9" w:rsidRDefault="00425BC9" w:rsidP="00425BC9">
      <w:pPr>
        <w:spacing w:before="100" w:beforeAutospacing="1" w:after="100" w:afterAutospacing="1" w:line="360" w:lineRule="auto"/>
        <w:jc w:val="both"/>
        <w:rPr>
          <w:rFonts w:ascii="Times New Roman" w:eastAsia="Times New Roman" w:hAnsi="Times New Roman" w:cs="Times New Roman"/>
          <w:sz w:val="28"/>
          <w:szCs w:val="28"/>
          <w:lang w:eastAsia="ru-RU"/>
        </w:rPr>
      </w:pPr>
    </w:p>
    <w:sectPr w:rsidR="00425BC9" w:rsidRPr="00425BC9">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F1" w:rsidRDefault="00B267F1" w:rsidP="00425BC9">
      <w:pPr>
        <w:spacing w:after="0" w:line="240" w:lineRule="auto"/>
      </w:pPr>
      <w:r>
        <w:separator/>
      </w:r>
    </w:p>
  </w:endnote>
  <w:endnote w:type="continuationSeparator" w:id="0">
    <w:p w:rsidR="00B267F1" w:rsidRDefault="00B267F1" w:rsidP="0042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86754"/>
      <w:docPartObj>
        <w:docPartGallery w:val="Page Numbers (Bottom of Page)"/>
        <w:docPartUnique/>
      </w:docPartObj>
    </w:sdtPr>
    <w:sdtContent>
      <w:p w:rsidR="00425BC9" w:rsidRDefault="00425BC9">
        <w:pPr>
          <w:pStyle w:val="a8"/>
          <w:jc w:val="center"/>
        </w:pPr>
        <w:r>
          <w:fldChar w:fldCharType="begin"/>
        </w:r>
        <w:r>
          <w:instrText>PAGE   \* MERGEFORMAT</w:instrText>
        </w:r>
        <w:r>
          <w:fldChar w:fldCharType="separate"/>
        </w:r>
        <w:r w:rsidR="00F7334A">
          <w:rPr>
            <w:noProof/>
          </w:rPr>
          <w:t>9</w:t>
        </w:r>
        <w:r>
          <w:fldChar w:fldCharType="end"/>
        </w:r>
      </w:p>
    </w:sdtContent>
  </w:sdt>
  <w:p w:rsidR="00425BC9" w:rsidRDefault="00425B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F1" w:rsidRDefault="00B267F1" w:rsidP="00425BC9">
      <w:pPr>
        <w:spacing w:after="0" w:line="240" w:lineRule="auto"/>
      </w:pPr>
      <w:r>
        <w:separator/>
      </w:r>
    </w:p>
  </w:footnote>
  <w:footnote w:type="continuationSeparator" w:id="0">
    <w:p w:rsidR="00B267F1" w:rsidRDefault="00B267F1" w:rsidP="00425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D5532"/>
    <w:multiLevelType w:val="hybridMultilevel"/>
    <w:tmpl w:val="83B2C7A8"/>
    <w:lvl w:ilvl="0" w:tplc="D8A48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C9"/>
    <w:rsid w:val="00153486"/>
    <w:rsid w:val="00425BC9"/>
    <w:rsid w:val="007443EC"/>
    <w:rsid w:val="00B267F1"/>
    <w:rsid w:val="00D97C42"/>
    <w:rsid w:val="00DD0E38"/>
    <w:rsid w:val="00F7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BC9"/>
    <w:rPr>
      <w:rFonts w:ascii="Tahoma" w:hAnsi="Tahoma" w:cs="Tahoma"/>
      <w:sz w:val="16"/>
      <w:szCs w:val="16"/>
    </w:rPr>
  </w:style>
  <w:style w:type="paragraph" w:styleId="a5">
    <w:name w:val="List Paragraph"/>
    <w:basedOn w:val="a"/>
    <w:uiPriority w:val="34"/>
    <w:qFormat/>
    <w:rsid w:val="00425BC9"/>
    <w:pPr>
      <w:ind w:left="720"/>
      <w:contextualSpacing/>
    </w:pPr>
  </w:style>
  <w:style w:type="paragraph" w:styleId="a6">
    <w:name w:val="header"/>
    <w:basedOn w:val="a"/>
    <w:link w:val="a7"/>
    <w:uiPriority w:val="99"/>
    <w:unhideWhenUsed/>
    <w:rsid w:val="00425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C9"/>
  </w:style>
  <w:style w:type="paragraph" w:styleId="a8">
    <w:name w:val="footer"/>
    <w:basedOn w:val="a"/>
    <w:link w:val="a9"/>
    <w:uiPriority w:val="99"/>
    <w:unhideWhenUsed/>
    <w:rsid w:val="00425B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BC9"/>
    <w:rPr>
      <w:rFonts w:ascii="Tahoma" w:hAnsi="Tahoma" w:cs="Tahoma"/>
      <w:sz w:val="16"/>
      <w:szCs w:val="16"/>
    </w:rPr>
  </w:style>
  <w:style w:type="paragraph" w:styleId="a5">
    <w:name w:val="List Paragraph"/>
    <w:basedOn w:val="a"/>
    <w:uiPriority w:val="34"/>
    <w:qFormat/>
    <w:rsid w:val="00425BC9"/>
    <w:pPr>
      <w:ind w:left="720"/>
      <w:contextualSpacing/>
    </w:pPr>
  </w:style>
  <w:style w:type="paragraph" w:styleId="a6">
    <w:name w:val="header"/>
    <w:basedOn w:val="a"/>
    <w:link w:val="a7"/>
    <w:uiPriority w:val="99"/>
    <w:unhideWhenUsed/>
    <w:rsid w:val="00425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C9"/>
  </w:style>
  <w:style w:type="paragraph" w:styleId="a8">
    <w:name w:val="footer"/>
    <w:basedOn w:val="a"/>
    <w:link w:val="a9"/>
    <w:uiPriority w:val="99"/>
    <w:unhideWhenUsed/>
    <w:rsid w:val="00425B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48347">
      <w:bodyDiv w:val="1"/>
      <w:marLeft w:val="0"/>
      <w:marRight w:val="0"/>
      <w:marTop w:val="0"/>
      <w:marBottom w:val="0"/>
      <w:divBdr>
        <w:top w:val="none" w:sz="0" w:space="0" w:color="auto"/>
        <w:left w:val="none" w:sz="0" w:space="0" w:color="auto"/>
        <w:bottom w:val="none" w:sz="0" w:space="0" w:color="auto"/>
        <w:right w:val="none" w:sz="0" w:space="0" w:color="auto"/>
      </w:divBdr>
      <w:divsChild>
        <w:div w:id="1412776815">
          <w:marLeft w:val="0"/>
          <w:marRight w:val="0"/>
          <w:marTop w:val="0"/>
          <w:marBottom w:val="0"/>
          <w:divBdr>
            <w:top w:val="none" w:sz="0" w:space="0" w:color="auto"/>
            <w:left w:val="none" w:sz="0" w:space="0" w:color="auto"/>
            <w:bottom w:val="none" w:sz="0" w:space="0" w:color="auto"/>
            <w:right w:val="none" w:sz="0" w:space="0" w:color="auto"/>
          </w:divBdr>
        </w:div>
      </w:divsChild>
    </w:div>
    <w:div w:id="1978073296">
      <w:bodyDiv w:val="1"/>
      <w:marLeft w:val="0"/>
      <w:marRight w:val="0"/>
      <w:marTop w:val="0"/>
      <w:marBottom w:val="0"/>
      <w:divBdr>
        <w:top w:val="none" w:sz="0" w:space="0" w:color="auto"/>
        <w:left w:val="none" w:sz="0" w:space="0" w:color="auto"/>
        <w:bottom w:val="none" w:sz="0" w:space="0" w:color="auto"/>
        <w:right w:val="none" w:sz="0" w:space="0" w:color="auto"/>
      </w:divBdr>
      <w:divsChild>
        <w:div w:id="325787783">
          <w:marLeft w:val="0"/>
          <w:marRight w:val="0"/>
          <w:marTop w:val="0"/>
          <w:marBottom w:val="0"/>
          <w:divBdr>
            <w:top w:val="none" w:sz="0" w:space="0" w:color="auto"/>
            <w:left w:val="none" w:sz="0" w:space="0" w:color="auto"/>
            <w:bottom w:val="none" w:sz="0" w:space="0" w:color="auto"/>
            <w:right w:val="none" w:sz="0" w:space="0" w:color="auto"/>
          </w:divBdr>
          <w:divsChild>
            <w:div w:id="414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gif"/><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share.yandex.net/go.xml?service=surfingbird&amp;url=http%3A%2F%2Frfcmd.ru%2Fbook_12%2Fh2_4&amp;title=2.4.%20%D0%9F%D1%80%D0%BE%D1%81%D1%82%D0%B5%D0%B9%D1%88%D0%B8%D0%B9%20%D0%BF%D0%BE%D1%82%D0%BE%D0%BA%20%D0%B2%D1%8B%D0%B7%D0%BE%D0%B2%D0%BE%D0%B2%20%7C%20%D0%A2%D0%B5%D0%BB%D0%B5%D0%BA%D0%BE%D0%BC%D0%BC%D1%83%D0%BD%D0%B8%D0%BA%D0%B0%D1%86%D0%B8%D0%B8%20%D0%B2%D1%87%D0%B5%D1%80%D0%B0%2C%20%D1%81%D0%B5%D0%B3%D0%BE%D0%B4%D0%BD%D1%8F%2C%20%D0%B7%D0%B0%D0%B2%D1%82%D1%80%D0%B0"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2021-10-05T17:50:00Z</dcterms:created>
  <dcterms:modified xsi:type="dcterms:W3CDTF">2021-10-05T19:37:00Z</dcterms:modified>
</cp:coreProperties>
</file>