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МЭС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какой код рекомендует для передачи цифр номера частотным способом?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48" type="#_x0000_t75" style="width:20.25pt;height:18pt" o:ole="">
            <v:imagedata r:id="rId5" o:title=""/>
          </v:shape>
          <w:control r:id="rId6" w:name="DefaultOcxName" w:shapeid="_x0000_i214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двух групповой код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7" type="#_x0000_t75" style="width:20.25pt;height:18pt" o:ole="">
            <v:imagedata r:id="rId5" o:title=""/>
          </v:shape>
          <w:control r:id="rId7" w:name="DefaultOcxName1" w:shapeid="_x0000_i214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комбинированный код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6" type="#_x0000_t75" style="width:20.25pt;height:18pt" o:ole="">
            <v:imagedata r:id="rId5" o:title=""/>
          </v:shape>
          <w:control r:id="rId8" w:name="DefaultOcxName2" w:shapeid="_x0000_i214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цифровой код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5" type="#_x0000_t75" style="width:20.25pt;height:18pt" o:ole="">
            <v:imagedata r:id="rId5" o:title=""/>
          </v:shape>
          <w:control r:id="rId9" w:name="DefaultOcxName3" w:shapeid="_x0000_i214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аналоговый код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АТСДШ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какой емкостью применялись на сельских телефонных сетях?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4" type="#_x0000_t75" style="width:20.25pt;height:18pt" o:ole="">
            <v:imagedata r:id="rId5" o:title=""/>
          </v:shape>
          <w:control r:id="rId10" w:name="DefaultOcxName4" w:shapeid="_x0000_i214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500-5000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3" type="#_x0000_t75" style="width:20.25pt;height:18pt" o:ole="">
            <v:imagedata r:id="rId5" o:title=""/>
          </v:shape>
          <w:control r:id="rId11" w:name="DefaultOcxName5" w:shapeid="_x0000_i214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50-100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2" type="#_x0000_t75" style="width:20.25pt;height:18pt" o:ole="">
            <v:imagedata r:id="rId5" o:title=""/>
          </v:shape>
          <w:control r:id="rId12" w:name="DefaultOcxName6" w:shapeid="_x0000_i214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50-500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1" type="#_x0000_t75" style="width:20.25pt;height:18pt" o:ole="">
            <v:imagedata r:id="rId5" o:title=""/>
          </v:shape>
          <w:control r:id="rId13" w:name="DefaultOcxName7" w:shapeid="_x0000_i214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100-1000 номеров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Для коммутации разговорного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тракта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АТСК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коммутационные приборы использовались?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40" type="#_x0000_t75" style="width:20.25pt;height:18pt" o:ole="">
            <v:imagedata r:id="rId5" o:title=""/>
          </v:shape>
          <w:control r:id="rId14" w:name="DefaultOcxName8" w:shapeid="_x0000_i214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Шаговые искатели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9" type="#_x0000_t75" style="width:20.25pt;height:18pt" o:ole="">
            <v:imagedata r:id="rId5" o:title=""/>
          </v:shape>
          <w:control r:id="rId15" w:name="DefaultOcxName9" w:shapeid="_x0000_i213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декадно-шаговые искатели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8" type="#_x0000_t75" style="width:20.25pt;height:18pt" o:ole="">
            <v:imagedata r:id="rId5" o:title=""/>
          </v:shape>
          <w:control r:id="rId16" w:name="DefaultOcxName10" w:shapeid="_x0000_i213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реле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7" type="#_x0000_t75" style="width:20.25pt;height:18pt" o:ole="">
            <v:imagedata r:id="rId5" o:title=""/>
          </v:shape>
          <w:control r:id="rId17" w:name="DefaultOcxName11" w:shapeid="_x0000_i213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многократные координатные соединители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каком году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нач</w:t>
      </w:r>
      <w:proofErr w:type="spellEnd"/>
      <w:r>
        <w:rPr>
          <w:rFonts w:ascii="Helvetica" w:eastAsia="Times New Roman" w:hAnsi="Helvetica" w:cs="Helvetica"/>
          <w:color w:val="333333"/>
          <w:sz w:val="27"/>
          <w:szCs w:val="27"/>
          <w:lang w:val="tg-Cyrl-TJ" w:eastAsia="ru-RU"/>
        </w:rPr>
        <w:t>и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ли производит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Декадно-шаговые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6" type="#_x0000_t75" style="width:20.25pt;height:18pt" o:ole="">
            <v:imagedata r:id="rId5" o:title=""/>
          </v:shape>
          <w:control r:id="rId18" w:name="DefaultOcxName12" w:shapeid="_x0000_i213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1953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5" type="#_x0000_t75" style="width:20.25pt;height:18pt" o:ole="">
            <v:imagedata r:id="rId5" o:title=""/>
          </v:shape>
          <w:control r:id="rId19" w:name="DefaultOcxName13" w:shapeid="_x0000_i213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1974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4" type="#_x0000_t75" style="width:20.25pt;height:18pt" o:ole="">
            <v:imagedata r:id="rId5" o:title=""/>
          </v:shape>
          <w:control r:id="rId20" w:name="DefaultOcxName14" w:shapeid="_x0000_i213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1980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3" type="#_x0000_t75" style="width:20.25pt;height:18pt" o:ole="">
            <v:imagedata r:id="rId5" o:title=""/>
          </v:shape>
          <w:control r:id="rId21" w:name="DefaultOcxName15" w:shapeid="_x0000_i213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1941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2" type="#_x0000_t75" style="width:20.25pt;height:18pt" o:ole="">
            <v:imagedata r:id="rId5" o:title=""/>
          </v:shape>
          <w:control r:id="rId22" w:name="DefaultOcxName16" w:shapeid="_x0000_i213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1947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АТСДШ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какой емкостью применялись на городских телефонных сетях?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1" type="#_x0000_t75" style="width:20.25pt;height:18pt" o:ole="">
            <v:imagedata r:id="rId5" o:title=""/>
          </v:shape>
          <w:control r:id="rId23" w:name="DefaultOcxName17" w:shapeid="_x0000_i213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2000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30" type="#_x0000_t75" style="width:20.25pt;height:18pt" o:ole="">
            <v:imagedata r:id="rId5" o:title=""/>
          </v:shape>
          <w:control r:id="rId24" w:name="DefaultOcxName18" w:shapeid="_x0000_i213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5000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9" type="#_x0000_t75" style="width:20.25pt;height:18pt" o:ole="">
            <v:imagedata r:id="rId5" o:title=""/>
          </v:shape>
          <w:control r:id="rId25" w:name="DefaultOcxName19" w:shapeid="_x0000_i212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10000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8" type="#_x0000_t75" style="width:20.25pt;height:18pt" o:ole="">
            <v:imagedata r:id="rId5" o:title=""/>
          </v:shape>
          <w:control r:id="rId26" w:name="DefaultOcxName20" w:shapeid="_x0000_i212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20000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7" type="#_x0000_t75" style="width:20.25pt;height:18pt" o:ole="">
            <v:imagedata r:id="rId5" o:title=""/>
          </v:shape>
          <w:control r:id="rId27" w:name="DefaultOcxName21" w:shapeid="_x0000_i212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100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АТСК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какой емкостью применялись на сельских телефонных сетях?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6" type="#_x0000_t75" style="width:20.25pt;height:18pt" o:ole="">
            <v:imagedata r:id="rId5" o:title=""/>
          </v:shape>
          <w:control r:id="rId28" w:name="DefaultOcxName22" w:shapeid="_x0000_i212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100-2000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5" type="#_x0000_t75" style="width:20.25pt;height:18pt" o:ole="">
            <v:imagedata r:id="rId5" o:title=""/>
          </v:shape>
          <w:control r:id="rId29" w:name="DefaultOcxName23" w:shapeid="_x0000_i212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500-5000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4" type="#_x0000_t75" style="width:20.25pt;height:18pt" o:ole="">
            <v:imagedata r:id="rId5" o:title=""/>
          </v:shape>
          <w:control r:id="rId30" w:name="DefaultOcxName24" w:shapeid="_x0000_i212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1000-2500 номеров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3" type="#_x0000_t75" style="width:20.25pt;height:18pt" o:ole="">
            <v:imagedata r:id="rId5" o:title=""/>
          </v:shape>
          <w:control r:id="rId31" w:name="DefaultOcxName25" w:shapeid="_x0000_i212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50-500 номеров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 чего зависят количество абонентских комплектов в системе коммутации?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2" type="#_x0000_t75" style="width:20.25pt;height:18pt" o:ole="">
            <v:imagedata r:id="rId5" o:title=""/>
          </v:shape>
          <w:control r:id="rId32" w:name="DefaultOcxName26" w:shapeid="_x0000_i212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нумерации абонентов в сети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1" type="#_x0000_t75" style="width:20.25pt;height:18pt" o:ole="">
            <v:imagedata r:id="rId5" o:title=""/>
          </v:shape>
          <w:control r:id="rId33" w:name="DefaultOcxName27" w:shapeid="_x0000_i212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количества   абонентских   линий   СЛ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20" type="#_x0000_t75" style="width:20.25pt;height:18pt" o:ole="">
            <v:imagedata r:id="rId5" o:title=""/>
          </v:shape>
          <w:control r:id="rId34" w:name="DefaultOcxName28" w:shapeid="_x0000_i212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количества   абонентских   линий   АТС в сети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9" type="#_x0000_t75" style="width:20.25pt;height:18pt" o:ole="">
            <v:imagedata r:id="rId5" o:title=""/>
          </v:shape>
          <w:control r:id="rId35" w:name="DefaultOcxName29" w:shapeid="_x0000_i211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от количества   абонентских   линий  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АЛ</w:t>
      </w:r>
      <w:proofErr w:type="gramEnd"/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 чего зависит количество линейных комплектов в системе коммутации?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8" type="#_x0000_t75" style="width:20.25pt;height:18pt" o:ole="">
            <v:imagedata r:id="rId5" o:title=""/>
          </v:shape>
          <w:control r:id="rId36" w:name="DefaultOcxName30" w:shapeid="_x0000_i211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от количества соединительных линий СЛ между АТС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7" type="#_x0000_t75" style="width:20.25pt;height:18pt" o:ole="">
            <v:imagedata r:id="rId5" o:title=""/>
          </v:shape>
          <w:control r:id="rId37" w:name="DefaultOcxName31" w:shapeid="_x0000_i211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количества соединительных линий 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АЛ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6" type="#_x0000_t75" style="width:20.25pt;height:18pt" o:ole="">
            <v:imagedata r:id="rId5" o:title=""/>
          </v:shape>
          <w:control r:id="rId38" w:name="DefaultOcxName32" w:shapeid="_x0000_i211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количества телефонных аппаратов с сети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5" type="#_x0000_t75" style="width:20.25pt;height:18pt" o:ole="">
            <v:imagedata r:id="rId5" o:title=""/>
          </v:shape>
          <w:control r:id="rId39" w:name="DefaultOcxName33" w:shapeid="_x0000_i211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нумерации абонентов в сети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Определите основное назначение коммутационного поля?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4" type="#_x0000_t75" style="width:20.25pt;height:18pt" o:ole="">
            <v:imagedata r:id="rId5" o:title=""/>
          </v:shape>
          <w:control r:id="rId40" w:name="DefaultOcxName34" w:shapeid="_x0000_i211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установление соединения (коммутация) между входом и выходом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3" type="#_x0000_t75" style="width:20.25pt;height:18pt" o:ole="">
            <v:imagedata r:id="rId5" o:title=""/>
          </v:shape>
          <w:control r:id="rId41" w:name="DefaultOcxName35" w:shapeid="_x0000_i211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установление соединения (коммутация)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между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 распределительной коробкой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2" type="#_x0000_t75" style="width:20.25pt;height:18pt" o:ole="">
            <v:imagedata r:id="rId5" o:title=""/>
          </v:shape>
          <w:control r:id="rId42" w:name="DefaultOcxName36" w:shapeid="_x0000_i211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установление соединения (коммутация) между распределительным шкафом  и распределительной коробкой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1" type="#_x0000_t75" style="width:20.25pt;height:18pt" o:ole="">
            <v:imagedata r:id="rId5" o:title=""/>
          </v:shape>
          <w:control r:id="rId43" w:name="DefaultOcxName37" w:shapeid="_x0000_i211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установление соединения (коммутация)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между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 распределительным</w:t>
      </w:r>
      <w:r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шкафом 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управляет работой коммутационного поля?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10" type="#_x0000_t75" style="width:20.25pt;height:18pt" o:ole="">
            <v:imagedata r:id="rId5" o:title=""/>
          </v:shape>
          <w:control r:id="rId44" w:name="DefaultOcxName38" w:shapeid="_x0000_i211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управляющее устройство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9" type="#_x0000_t75" style="width:20.25pt;height:18pt" o:ole="">
            <v:imagedata r:id="rId5" o:title=""/>
          </v:shape>
          <w:control r:id="rId45" w:name="DefaultOcxName39" w:shapeid="_x0000_i210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шаговый искатель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8" type="#_x0000_t75" style="width:20.25pt;height:18pt" o:ole="">
            <v:imagedata r:id="rId5" o:title=""/>
          </v:shape>
          <w:control r:id="rId46" w:name="DefaultOcxName40" w:shapeid="_x0000_i210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декадно-шаговый искатель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7" type="#_x0000_t75" style="width:20.25pt;height:18pt" o:ole="">
            <v:imagedata r:id="rId5" o:title=""/>
          </v:shape>
          <w:control r:id="rId47" w:name="DefaultOcxName41" w:shapeid="_x0000_i210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многократный координатный соединитель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Отчего зависит число ступеней искания?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6" type="#_x0000_t75" style="width:20.25pt;height:18pt" o:ole="">
            <v:imagedata r:id="rId5" o:title=""/>
          </v:shape>
          <w:control r:id="rId48" w:name="DefaultOcxName42" w:shapeid="_x0000_i210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количество ТА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5" type="#_x0000_t75" style="width:20.25pt;height:18pt" o:ole="">
            <v:imagedata r:id="rId5" o:title=""/>
          </v:shape>
          <w:control r:id="rId49" w:name="DefaultOcxName43" w:shapeid="_x0000_i210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количество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АТС в сети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4" type="#_x0000_t75" style="width:20.25pt;height:18pt" o:ole="">
            <v:imagedata r:id="rId5" o:title=""/>
          </v:shape>
          <w:control r:id="rId50" w:name="DefaultOcxName44" w:shapeid="_x0000_i210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нумерации на телефонной сети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3" type="#_x0000_t75" style="width:20.25pt;height:18pt" o:ole="">
            <v:imagedata r:id="rId5" o:title=""/>
          </v:shape>
          <w:control r:id="rId51" w:name="DefaultOcxName45" w:shapeid="_x0000_i210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количество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коммутационных блоков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От чего зависит число КБ?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2" type="#_x0000_t75" style="width:20.25pt;height:18pt" o:ole="">
            <v:imagedata r:id="rId5" o:title=""/>
          </v:shape>
          <w:control r:id="rId52" w:name="DefaultOcxName46" w:shapeid="_x0000_i210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количество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ступеней искания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1" type="#_x0000_t75" style="width:20.25pt;height:18pt" o:ole="">
            <v:imagedata r:id="rId5" o:title=""/>
          </v:shape>
          <w:control r:id="rId53" w:name="DefaultOcxName47" w:shapeid="_x0000_i210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 емкости АТС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100" type="#_x0000_t75" style="width:20.25pt;height:18pt" o:ole="">
            <v:imagedata r:id="rId5" o:title=""/>
          </v:shape>
          <w:control r:id="rId54" w:name="DefaultOcxName48" w:shapeid="_x0000_i210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количество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АТС в сети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9" type="#_x0000_t75" style="width:20.25pt;height:18pt" o:ole="">
            <v:imagedata r:id="rId5" o:title=""/>
          </v:shape>
          <w:control r:id="rId55" w:name="DefaultOcxName49" w:shapeid="_x0000_i209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количество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соединительных линий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В каких типах АТС используются однозвенные коммутационные блоки?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8" type="#_x0000_t75" style="width:20.25pt;height:18pt" o:ole="">
            <v:imagedata r:id="rId5" o:title=""/>
          </v:shape>
          <w:control r:id="rId56" w:name="DefaultOcxName50" w:shapeid="_x0000_i209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АТСДШ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7" type="#_x0000_t75" style="width:20.25pt;height:18pt" o:ole="">
            <v:imagedata r:id="rId5" o:title=""/>
          </v:shape>
          <w:control r:id="rId57" w:name="DefaultOcxName51" w:shapeid="_x0000_i209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АТСК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6" type="#_x0000_t75" style="width:20.25pt;height:18pt" o:ole="">
            <v:imagedata r:id="rId5" o:title=""/>
          </v:shape>
          <w:control r:id="rId58" w:name="DefaultOcxName52" w:shapeid="_x0000_i209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АТСКУ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5" type="#_x0000_t75" style="width:20.25pt;height:18pt" o:ole="">
            <v:imagedata r:id="rId5" o:title=""/>
          </v:shape>
          <w:control r:id="rId59" w:name="DefaultOcxName53" w:shapeid="_x0000_i209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квазиэлектронные АТС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Какими параметрами характеризуется однозвенные коммутационные блоки?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4" type="#_x0000_t75" style="width:20.25pt;height:18pt" o:ole="">
            <v:imagedata r:id="rId5" o:title=""/>
          </v:shape>
          <w:control r:id="rId60" w:name="DefaultOcxName54" w:shapeid="_x0000_i209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N×M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3" type="#_x0000_t75" style="width:20.25pt;height:18pt" o:ole="">
            <v:imagedata r:id="rId5" o:title=""/>
          </v:shape>
          <w:control r:id="rId61" w:name="DefaultOcxName55" w:shapeid="_x0000_i209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N×V×M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2" type="#_x0000_t75" style="width:20.25pt;height:18pt" o:ole="">
            <v:imagedata r:id="rId5" o:title=""/>
          </v:shape>
          <w:control r:id="rId62" w:name="DefaultOcxName56" w:shapeid="_x0000_i209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N&gt;M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1" type="#_x0000_t75" style="width:20.25pt;height:18pt" o:ole="">
            <v:imagedata r:id="rId5" o:title=""/>
          </v:shape>
          <w:control r:id="rId63" w:name="DefaultOcxName57" w:shapeid="_x0000_i209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N&lt;M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90" type="#_x0000_t75" style="width:20.25pt;height:18pt" o:ole="">
            <v:imagedata r:id="rId5" o:title=""/>
          </v:shape>
          <w:control r:id="rId64" w:name="DefaultOcxName58" w:shapeid="_x0000_i209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N=M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Какими параметрами характеризуется многозвенные коммутационные блоки?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9" type="#_x0000_t75" style="width:20.25pt;height:18pt" o:ole="">
            <v:imagedata r:id="rId5" o:title=""/>
          </v:shape>
          <w:control r:id="rId65" w:name="DefaultOcxName59" w:shapeid="_x0000_i208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N×M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lastRenderedPageBreak/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8" type="#_x0000_t75" style="width:20.25pt;height:18pt" o:ole="">
            <v:imagedata r:id="rId5" o:title=""/>
          </v:shape>
          <w:control r:id="rId66" w:name="DefaultOcxName60" w:shapeid="_x0000_i208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N×V×M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7" type="#_x0000_t75" style="width:20.25pt;height:18pt" o:ole="">
            <v:imagedata r:id="rId5" o:title=""/>
          </v:shape>
          <w:control r:id="rId67" w:name="DefaultOcxName61" w:shapeid="_x0000_i208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N&gt;M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6" type="#_x0000_t75" style="width:20.25pt;height:18pt" o:ole="">
            <v:imagedata r:id="rId5" o:title=""/>
          </v:shape>
          <w:control r:id="rId68" w:name="DefaultOcxName62" w:shapeid="_x0000_i208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N&lt;M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5" type="#_x0000_t75" style="width:20.25pt;height:18pt" o:ole="">
            <v:imagedata r:id="rId5" o:title=""/>
          </v:shape>
          <w:control r:id="rId69" w:name="DefaultOcxName63" w:shapeid="_x0000_i208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val="en-US" w:eastAsia="ru-RU"/>
        </w:rPr>
        <w:t>N=M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 называется коммутационный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блок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если соотношение между входов и выходом N&gt;M?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4" type="#_x0000_t75" style="width:20.25pt;height:18pt" o:ole="">
            <v:imagedata r:id="rId5" o:title=""/>
          </v:shape>
          <w:control r:id="rId70" w:name="DefaultOcxName64" w:shapeid="_x0000_i208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 сжатием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3" type="#_x0000_t75" style="width:20.25pt;height:18pt" o:ole="">
            <v:imagedata r:id="rId5" o:title=""/>
          </v:shape>
          <w:control r:id="rId71" w:name="DefaultOcxName65" w:shapeid="_x0000_i208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сжатия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2" type="#_x0000_t75" style="width:20.25pt;height:18pt" o:ole="">
            <v:imagedata r:id="rId5" o:title=""/>
          </v:shape>
          <w:control r:id="rId72" w:name="DefaultOcxName66" w:shapeid="_x0000_i208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 расширением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1" type="#_x0000_t75" style="width:20.25pt;height:18pt" o:ole="">
            <v:imagedata r:id="rId5" o:title=""/>
          </v:shape>
          <w:control r:id="rId73" w:name="DefaultOcxName67" w:shapeid="_x0000_i208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расширения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80" type="#_x0000_t75" style="width:20.25pt;height:18pt" o:ole="">
            <v:imagedata r:id="rId5" o:title=""/>
          </v:shape>
          <w:control r:id="rId74" w:name="DefaultOcxName68" w:shapeid="_x0000_i208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сжатия и расширения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 называется коммутационный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блок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если соотношение между входов и выходом N&lt;M?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9" type="#_x0000_t75" style="width:20.25pt;height:18pt" o:ole="">
            <v:imagedata r:id="rId5" o:title=""/>
          </v:shape>
          <w:control r:id="rId75" w:name="DefaultOcxName69" w:shapeid="_x0000_i207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 сжатием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8" type="#_x0000_t75" style="width:20.25pt;height:18pt" o:ole="">
            <v:imagedata r:id="rId5" o:title=""/>
          </v:shape>
          <w:control r:id="rId76" w:name="DefaultOcxName70" w:shapeid="_x0000_i207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без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сжания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7" type="#_x0000_t75" style="width:20.25pt;height:18pt" o:ole="">
            <v:imagedata r:id="rId5" o:title=""/>
          </v:shape>
          <w:control r:id="rId77" w:name="DefaultOcxName71" w:shapeid="_x0000_i207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 расширением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6" type="#_x0000_t75" style="width:20.25pt;height:18pt" o:ole="">
            <v:imagedata r:id="rId5" o:title=""/>
          </v:shape>
          <w:control r:id="rId78" w:name="DefaultOcxName72" w:shapeid="_x0000_i207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сжатия и расширения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5" type="#_x0000_t75" style="width:20.25pt;height:18pt" o:ole="">
            <v:imagedata r:id="rId5" o:title=""/>
          </v:shape>
          <w:control r:id="rId79" w:name="DefaultOcxName73" w:shapeid="_x0000_i207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расширения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 называется коммутационный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блок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если соотношение между входов и выходом N=M?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4" type="#_x0000_t75" style="width:20.25pt;height:18pt" o:ole="">
            <v:imagedata r:id="rId5" o:title=""/>
          </v:shape>
          <w:control r:id="rId80" w:name="DefaultOcxName74" w:shapeid="_x0000_i207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 сжатием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3" type="#_x0000_t75" style="width:20.25pt;height:18pt" o:ole="">
            <v:imagedata r:id="rId5" o:title=""/>
          </v:shape>
          <w:control r:id="rId81" w:name="DefaultOcxName75" w:shapeid="_x0000_i207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сжатия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2" type="#_x0000_t75" style="width:20.25pt;height:18pt" o:ole="">
            <v:imagedata r:id="rId5" o:title=""/>
          </v:shape>
          <w:control r:id="rId82" w:name="DefaultOcxName76" w:shapeid="_x0000_i207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 расширением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1" type="#_x0000_t75" style="width:20.25pt;height:18pt" o:ole="">
            <v:imagedata r:id="rId5" o:title=""/>
          </v:shape>
          <w:control r:id="rId83" w:name="DefaultOcxName77" w:shapeid="_x0000_i207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расширения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70" type="#_x0000_t75" style="width:20.25pt;height:18pt" o:ole="">
            <v:imagedata r:id="rId5" o:title=""/>
          </v:shape>
          <w:control r:id="rId84" w:name="DefaultOcxName78" w:shapeid="_x0000_i207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 сжатия и расширения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каком режиме работает коммутационный блок ступень предварительного искания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9" type="#_x0000_t75" style="width:20.25pt;height:18pt" o:ole="">
            <v:imagedata r:id="rId5" o:title=""/>
          </v:shape>
          <w:control r:id="rId85" w:name="DefaultOcxName79" w:shapeid="_x0000_i206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свободного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8" type="#_x0000_t75" style="width:20.25pt;height:18pt" o:ole="">
            <v:imagedata r:id="rId5" o:title=""/>
          </v:shape>
          <w:control r:id="rId86" w:name="DefaultOcxName80" w:shapeid="_x0000_i206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 режиме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предгруппового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7" type="#_x0000_t75" style="width:20.25pt;height:18pt" o:ole="">
            <v:imagedata r:id="rId5" o:title=""/>
          </v:shape>
          <w:control r:id="rId87" w:name="DefaultOcxName81" w:shapeid="_x0000_i206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группового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6" type="#_x0000_t75" style="width:20.25pt;height:18pt" o:ole="">
            <v:imagedata r:id="rId5" o:title=""/>
          </v:shape>
          <w:control r:id="rId88" w:name="DefaultOcxName82" w:shapeid="_x0000_i206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 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синхроннго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5" type="#_x0000_t75" style="width:20.25pt;height:18pt" o:ole="">
            <v:imagedata r:id="rId5" o:title=""/>
          </v:shape>
          <w:control r:id="rId89" w:name="DefaultOcxName83" w:shapeid="_x0000_i206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вынужденного искания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каком режиме работает коммутационный блок ступень группового искания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4" type="#_x0000_t75" style="width:20.25pt;height:18pt" o:ole="">
            <v:imagedata r:id="rId5" o:title=""/>
          </v:shape>
          <w:control r:id="rId90" w:name="DefaultOcxName84" w:shapeid="_x0000_i206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свободного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3" type="#_x0000_t75" style="width:20.25pt;height:18pt" o:ole="">
            <v:imagedata r:id="rId5" o:title=""/>
          </v:shape>
          <w:control r:id="rId91" w:name="DefaultOcxName85" w:shapeid="_x0000_i206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 режиме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предгруппового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2" type="#_x0000_t75" style="width:20.25pt;height:18pt" o:ole="">
            <v:imagedata r:id="rId5" o:title=""/>
          </v:shape>
          <w:control r:id="rId92" w:name="DefaultOcxName86" w:shapeid="_x0000_i206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группового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1" type="#_x0000_t75" style="width:20.25pt;height:18pt" o:ole="">
            <v:imagedata r:id="rId5" o:title=""/>
          </v:shape>
          <w:control r:id="rId93" w:name="DefaultOcxName87" w:shapeid="_x0000_i206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 синхронного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60" type="#_x0000_t75" style="width:20.25pt;height:18pt" o:ole="">
            <v:imagedata r:id="rId5" o:title=""/>
          </v:shape>
          <w:control r:id="rId94" w:name="DefaultOcxName88" w:shapeid="_x0000_i206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вынужденного искания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каком режиме работает коммутационный блок ступень линейного искания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9" type="#_x0000_t75" style="width:20.25pt;height:18pt" o:ole="">
            <v:imagedata r:id="rId5" o:title=""/>
          </v:shape>
          <w:control r:id="rId95" w:name="DefaultOcxName89" w:shapeid="_x0000_i205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свободного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8" type="#_x0000_t75" style="width:20.25pt;height:18pt" o:ole="">
            <v:imagedata r:id="rId5" o:title=""/>
          </v:shape>
          <w:control r:id="rId96" w:name="DefaultOcxName90" w:shapeid="_x0000_i205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 режиме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предгруппового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7" type="#_x0000_t75" style="width:20.25pt;height:18pt" o:ole="">
            <v:imagedata r:id="rId5" o:title=""/>
          </v:shape>
          <w:control r:id="rId97" w:name="DefaultOcxName91" w:shapeid="_x0000_i205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группового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6" type="#_x0000_t75" style="width:20.25pt;height:18pt" o:ole="">
            <v:imagedata r:id="rId5" o:title=""/>
          </v:shape>
          <w:control r:id="rId98" w:name="DefaultOcxName92" w:shapeid="_x0000_i205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 синхронного искания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5" type="#_x0000_t75" style="width:20.25pt;height:18pt" o:ole="">
            <v:imagedata r:id="rId5" o:title=""/>
          </v:shape>
          <w:control r:id="rId99" w:name="DefaultOcxName93" w:shapeid="_x0000_i205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режиме вынужденного искания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Определите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провод</w:t>
      </w:r>
      <w:bookmarkStart w:id="0" w:name="_GoBack"/>
      <w:bookmarkEnd w:id="0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ность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телефонных трактов.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4" type="#_x0000_t75" style="width:20.25pt;height:18pt" o:ole="">
            <v:imagedata r:id="rId100" o:title=""/>
          </v:shape>
          <w:control r:id="rId101" w:name="DefaultOcxName94" w:shapeid="_x0000_i205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двухпроводные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3" type="#_x0000_t75" style="width:20.25pt;height:18pt" o:ole="">
            <v:imagedata r:id="rId100" o:title=""/>
          </v:shape>
          <w:control r:id="rId102" w:name="DefaultOcxName95" w:shapeid="_x0000_i205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пятипроводные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2" type="#_x0000_t75" style="width:20.25pt;height:18pt" o:ole="">
            <v:imagedata r:id="rId100" o:title=""/>
          </v:shape>
          <w:control r:id="rId103" w:name="DefaultOcxName96" w:shapeid="_x0000_i205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четырехпроводные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1" type="#_x0000_t75" style="width:20.25pt;height:18pt" o:ole="">
            <v:imagedata r:id="rId100" o:title=""/>
          </v:shape>
          <w:control r:id="rId104" w:name="DefaultOcxName97" w:shapeid="_x0000_i205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безпроводные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50" type="#_x0000_t75" style="width:20.25pt;height:18pt" o:ole="">
            <v:imagedata r:id="rId100" o:title=""/>
          </v:shape>
          <w:control r:id="rId105" w:name="DefaultOcxName98" w:shapeid="_x0000_i205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шестипроводные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Из каких основных частей состоит стационарный телефонный аппарат?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9" type="#_x0000_t75" style="width:20.25pt;height:18pt" o:ole="">
            <v:imagedata r:id="rId100" o:title=""/>
          </v:shape>
          <w:control r:id="rId106" w:name="DefaultOcxName99" w:shapeid="_x0000_i204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микротелефонная трубка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8" type="#_x0000_t75" style="width:20.25pt;height:18pt" o:ole="">
            <v:imagedata r:id="rId100" o:title=""/>
          </v:shape>
          <w:control r:id="rId107" w:name="DefaultOcxName100" w:shapeid="_x0000_i204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шаговый искатель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7" type="#_x0000_t75" style="width:20.25pt;height:18pt" o:ole="">
            <v:imagedata r:id="rId100" o:title=""/>
          </v:shape>
          <w:control r:id="rId108" w:name="DefaultOcxName101" w:shapeid="_x0000_i204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номеронабиратель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6" type="#_x0000_t75" style="width:20.25pt;height:18pt" o:ole="">
            <v:imagedata r:id="rId100" o:title=""/>
          </v:shape>
          <w:control r:id="rId109" w:name="DefaultOcxName102" w:shapeid="_x0000_i204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вызывное устройство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5" type="#_x0000_t75" style="width:20.25pt;height:18pt" o:ole="">
            <v:imagedata r:id="rId100" o:title=""/>
          </v:shape>
          <w:control r:id="rId110" w:name="DefaultOcxName103" w:shapeid="_x0000_i204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декадно-шаговый искатель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pict>
          <v:rect id="_x0000_i104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 телефонные тракты могут быть?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4" type="#_x0000_t75" style="width:20.25pt;height:18pt" o:ole="">
            <v:imagedata r:id="rId100" o:title=""/>
          </v:shape>
          <w:control r:id="rId111" w:name="DefaultOcxName104" w:shapeid="_x0000_i204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двухпроводные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3" type="#_x0000_t75" style="width:20.25pt;height:18pt" o:ole="">
            <v:imagedata r:id="rId100" o:title=""/>
          </v:shape>
          <w:control r:id="rId112" w:name="DefaultOcxName105" w:shapeid="_x0000_i204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трехпроводные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2" type="#_x0000_t75" style="width:20.25pt;height:18pt" o:ole="">
            <v:imagedata r:id="rId100" o:title=""/>
          </v:shape>
          <w:control r:id="rId113" w:name="DefaultOcxName106" w:shapeid="_x0000_i204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четырехпроводные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1" type="#_x0000_t75" style="width:20.25pt;height:18pt" o:ole="">
            <v:imagedata r:id="rId100" o:title=""/>
          </v:shape>
          <w:control r:id="rId114" w:name="DefaultOcxName107" w:shapeid="_x0000_i204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шестипроводные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зависимости от вида передаваемой и принимаемой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информации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какие виды терминалов можно различать?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40" type="#_x0000_t75" style="width:20.25pt;height:18pt" o:ole="">
            <v:imagedata r:id="rId100" o:title=""/>
          </v:shape>
          <w:control r:id="rId115" w:name="DefaultOcxName108" w:shapeid="_x0000_i204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ТА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стационарный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9" type="#_x0000_t75" style="width:20.25pt;height:18pt" o:ole="">
            <v:imagedata r:id="rId100" o:title=""/>
          </v:shape>
          <w:control r:id="rId116" w:name="DefaultOcxName109" w:shapeid="_x0000_i203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 сотовой сети связи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8" type="#_x0000_t75" style="width:20.25pt;height:18pt" o:ole="">
            <v:imagedata r:id="rId100" o:title=""/>
          </v:shape>
          <w:control r:id="rId117" w:name="DefaultOcxName110" w:shapeid="_x0000_i203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Телевизор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7" type="#_x0000_t75" style="width:20.25pt;height:18pt" o:ole="">
            <v:imagedata r:id="rId100" o:title=""/>
          </v:shape>
          <w:control r:id="rId118" w:name="DefaultOcxName111" w:shapeid="_x0000_i203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Принтер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4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зависимости от вида передаваемой и принимаемой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информации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какие виды терминалов можно различать?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6" type="#_x0000_t75" style="width:20.25pt;height:18pt" o:ole="">
            <v:imagedata r:id="rId100" o:title=""/>
          </v:shape>
          <w:control r:id="rId119" w:name="DefaultOcxName112" w:shapeid="_x0000_i203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Радиоприемник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5" type="#_x0000_t75" style="width:20.25pt;height:18pt" o:ole="">
            <v:imagedata r:id="rId100" o:title=""/>
          </v:shape>
          <w:control r:id="rId120" w:name="DefaultOcxName113" w:shapeid="_x0000_i203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Микрофон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4" type="#_x0000_t75" style="width:20.25pt;height:18pt" o:ole="">
            <v:imagedata r:id="rId100" o:title=""/>
          </v:shape>
          <w:control r:id="rId121" w:name="DefaultOcxName114" w:shapeid="_x0000_i203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Модем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3" type="#_x0000_t75" style="width:20.25pt;height:18pt" o:ole="">
            <v:imagedata r:id="rId100" o:title=""/>
          </v:shape>
          <w:control r:id="rId122" w:name="DefaultOcxName115" w:shapeid="_x0000_i203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Пейджер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2" type="#_x0000_t75" style="width:20.25pt;height:18pt" o:ole="">
            <v:imagedata r:id="rId100" o:title=""/>
          </v:shape>
          <w:control r:id="rId123" w:name="DefaultOcxName116" w:shapeid="_x0000_i203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Телефон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Из каких основных частей состоит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стационарный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ТА?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1" type="#_x0000_t75" style="width:20.25pt;height:18pt" o:ole="">
            <v:imagedata r:id="rId100" o:title=""/>
          </v:shape>
          <w:control r:id="rId124" w:name="DefaultOcxName117" w:shapeid="_x0000_i203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Микротелефонная трубка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30" type="#_x0000_t75" style="width:20.25pt;height:18pt" o:ole="">
            <v:imagedata r:id="rId100" o:title=""/>
          </v:shape>
          <w:control r:id="rId125" w:name="DefaultOcxName118" w:shapeid="_x0000_i203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Кабель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9" type="#_x0000_t75" style="width:20.25pt;height:18pt" o:ole="">
            <v:imagedata r:id="rId100" o:title=""/>
          </v:shape>
          <w:control r:id="rId126" w:name="DefaultOcxName119" w:shapeid="_x0000_i202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Номеронабиратель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8" type="#_x0000_t75" style="width:20.25pt;height:18pt" o:ole="">
            <v:imagedata r:id="rId100" o:title=""/>
          </v:shape>
          <w:control r:id="rId127" w:name="DefaultOcxName120" w:shapeid="_x0000_i202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Вызывное устройство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Соединение микротелефонной трубки с корпусом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каким шнуров осуществляется?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7" type="#_x0000_t75" style="width:20.25pt;height:18pt" o:ole="">
            <v:imagedata r:id="rId100" o:title=""/>
          </v:shape>
          <w:control r:id="rId128" w:name="DefaultOcxName121" w:shapeid="_x0000_i202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трехжильным шнуром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6" type="#_x0000_t75" style="width:20.25pt;height:18pt" o:ole="">
            <v:imagedata r:id="rId100" o:title=""/>
          </v:shape>
          <w:control r:id="rId129" w:name="DefaultOcxName122" w:shapeid="_x0000_i202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двухжильным шнуром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5" type="#_x0000_t75" style="width:20.25pt;height:18pt" o:ole="">
            <v:imagedata r:id="rId100" o:title=""/>
          </v:shape>
          <w:control r:id="rId130" w:name="DefaultOcxName123" w:shapeid="_x0000_i202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четырехжильным шнуром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4" type="#_x0000_t75" style="width:20.25pt;height:18pt" o:ole="">
            <v:imagedata r:id="rId100" o:title=""/>
          </v:shape>
          <w:control r:id="rId131" w:name="DefaultOcxName124" w:shapeid="_x0000_i202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одножилным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шнуром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29.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каких режимах работают ТА?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3" type="#_x0000_t75" style="width:20.25pt;height:18pt" o:ole="">
            <v:imagedata r:id="rId100" o:title=""/>
          </v:shape>
          <w:control r:id="rId132" w:name="DefaultOcxName125" w:shapeid="_x0000_i202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режим ожидания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2" type="#_x0000_t75" style="width:20.25pt;height:18pt" o:ole="">
            <v:imagedata r:id="rId100" o:title=""/>
          </v:shape>
          <w:control r:id="rId133" w:name="DefaultOcxName126" w:shapeid="_x0000_i202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режим интенсивной нагрузки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1" type="#_x0000_t75" style="width:20.25pt;height:18pt" o:ole="">
            <v:imagedata r:id="rId100" o:title=""/>
          </v:shape>
          <w:control r:id="rId134" w:name="DefaultOcxName127" w:shapeid="_x0000_i202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режим разговора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20" type="#_x0000_t75" style="width:20.25pt;height:18pt" o:ole="">
            <v:imagedata r:id="rId100" o:title=""/>
          </v:shape>
          <w:control r:id="rId135" w:name="DefaultOcxName128" w:shapeid="_x0000_i202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режим разблокировки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 преобразователи входят в состав микротелефонной трубки?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9" type="#_x0000_t75" style="width:20.25pt;height:18pt" o:ole="">
            <v:imagedata r:id="rId100" o:title=""/>
          </v:shape>
          <w:control r:id="rId136" w:name="DefaultOcxName129" w:shapeid="_x0000_i201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акустоэлектрический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8" type="#_x0000_t75" style="width:20.25pt;height:18pt" o:ole="">
            <v:imagedata r:id="rId100" o:title=""/>
          </v:shape>
          <w:control r:id="rId137" w:name="DefaultOcxName130" w:shapeid="_x0000_i201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анолого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-цифровой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7" type="#_x0000_t75" style="width:20.25pt;height:18pt" o:ole="">
            <v:imagedata r:id="rId100" o:title=""/>
          </v:shape>
          <w:control r:id="rId138" w:name="DefaultOcxName131" w:shapeid="_x0000_i201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цифро-аналоговый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6" type="#_x0000_t75" style="width:20.25pt;height:18pt" o:ole="">
            <v:imagedata r:id="rId100" o:title=""/>
          </v:shape>
          <w:control r:id="rId139" w:name="DefaultOcxName132" w:shapeid="_x0000_i201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электроакустический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Какие преобразователи могут работать в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качестве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 микрофонов так и телефонов?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5" type="#_x0000_t75" style="width:20.25pt;height:18pt" o:ole="">
            <v:imagedata r:id="rId100" o:title=""/>
          </v:shape>
          <w:control r:id="rId140" w:name="DefaultOcxName133" w:shapeid="_x0000_i201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электромагнитные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4" type="#_x0000_t75" style="width:20.25pt;height:18pt" o:ole="">
            <v:imagedata r:id="rId100" o:title=""/>
          </v:shape>
          <w:control r:id="rId141" w:name="DefaultOcxName134" w:shapeid="_x0000_i201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резисторные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3" type="#_x0000_t75" style="width:20.25pt;height:18pt" o:ole="">
            <v:imagedata r:id="rId100" o:title=""/>
          </v:shape>
          <w:control r:id="rId142" w:name="DefaultOcxName135" w:shapeid="_x0000_i201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электродинамические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2" type="#_x0000_t75" style="width:20.25pt;height:18pt" o:ole="">
            <v:imagedata r:id="rId100" o:title=""/>
          </v:shape>
          <w:control r:id="rId143" w:name="DefaultOcxName136" w:shapeid="_x0000_i201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конденсаторные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1" type="#_x0000_t75" style="width:20.25pt;height:18pt" o:ole="">
            <v:imagedata r:id="rId100" o:title=""/>
          </v:shape>
          <w:control r:id="rId144" w:name="DefaultOcxName137" w:shapeid="_x0000_i201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индуктивные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телефонных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аппаратах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какие номеронабиратели используются?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10" type="#_x0000_t75" style="width:20.25pt;height:18pt" o:ole="">
            <v:imagedata r:id="rId100" o:title=""/>
          </v:shape>
          <w:control r:id="rId145" w:name="DefaultOcxName138" w:shapeid="_x0000_i201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дисковый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9" type="#_x0000_t75" style="width:20.25pt;height:18pt" o:ole="">
            <v:imagedata r:id="rId100" o:title=""/>
          </v:shape>
          <w:control r:id="rId146" w:name="DefaultOcxName139" w:shapeid="_x0000_i200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барабанный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8" type="#_x0000_t75" style="width:20.25pt;height:18pt" o:ole="">
            <v:imagedata r:id="rId100" o:title=""/>
          </v:shape>
          <w:control r:id="rId147" w:name="DefaultOcxName140" w:shapeid="_x0000_i200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кнопочный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7" type="#_x0000_t75" style="width:20.25pt;height:18pt" o:ole="">
            <v:imagedata r:id="rId100" o:title=""/>
          </v:shape>
          <w:control r:id="rId148" w:name="DefaultOcxName141" w:shapeid="_x0000_i200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шаговый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Какими способами кнопочный номеронабиратель передает на АТС номерную информацию?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6" type="#_x0000_t75" style="width:20.25pt;height:18pt" o:ole="">
            <v:imagedata r:id="rId100" o:title=""/>
          </v:shape>
          <w:control r:id="rId149" w:name="DefaultOcxName142" w:shapeid="_x0000_i200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импульсным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5" type="#_x0000_t75" style="width:20.25pt;height:18pt" o:ole="">
            <v:imagedata r:id="rId100" o:title=""/>
          </v:shape>
          <w:control r:id="rId150" w:name="DefaultOcxName143" w:shapeid="_x0000_i200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кодовый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4" type="#_x0000_t75" style="width:20.25pt;height:18pt" o:ole="">
            <v:imagedata r:id="rId100" o:title=""/>
          </v:shape>
          <w:control r:id="rId151" w:name="DefaultOcxName144" w:shapeid="_x0000_i200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частотным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3" type="#_x0000_t75" style="width:20.25pt;height:18pt" o:ole="">
            <v:imagedata r:id="rId100" o:title=""/>
          </v:shape>
          <w:control r:id="rId152" w:name="DefaultOcxName145" w:shapeid="_x0000_i200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цифровой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На телефонных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сетях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какие типы АТС применяются?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2" type="#_x0000_t75" style="width:20.25pt;height:18pt" o:ole="">
            <v:imagedata r:id="rId100" o:title=""/>
          </v:shape>
          <w:control r:id="rId153" w:name="DefaultOcxName146" w:shapeid="_x0000_i200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АТСДШ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1" type="#_x0000_t75" style="width:20.25pt;height:18pt" o:ole="">
            <v:imagedata r:id="rId100" o:title=""/>
          </v:shape>
          <w:control r:id="rId154" w:name="DefaultOcxName147" w:shapeid="_x0000_i200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АТСШИ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2000" type="#_x0000_t75" style="width:20.25pt;height:18pt" o:ole="">
            <v:imagedata r:id="rId100" o:title=""/>
          </v:shape>
          <w:control r:id="rId155" w:name="DefaultOcxName148" w:shapeid="_x0000_i200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АТСК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9" type="#_x0000_t75" style="width:20.25pt;height:18pt" o:ole="">
            <v:imagedata r:id="rId100" o:title=""/>
          </v:shape>
          <w:control r:id="rId156" w:name="DefaultOcxName149" w:shapeid="_x0000_i199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АТСКУ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8" type="#_x0000_t75" style="width:20.25pt;height:18pt" o:ole="">
            <v:imagedata r:id="rId100" o:title=""/>
          </v:shape>
          <w:control r:id="rId157" w:name="DefaultOcxName150" w:shapeid="_x0000_i199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АТСМКС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Для коммутации разговорного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тракта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АТСДШ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коммутационные приборы использовались?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7" type="#_x0000_t75" style="width:20.25pt;height:18pt" o:ole="">
            <v:imagedata r:id="rId100" o:title=""/>
          </v:shape>
          <w:control r:id="rId158" w:name="DefaultOcxName151" w:shapeid="_x0000_i199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шаговые искатели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6" type="#_x0000_t75" style="width:20.25pt;height:18pt" o:ole="">
            <v:imagedata r:id="rId100" o:title=""/>
          </v:shape>
          <w:control r:id="rId159" w:name="DefaultOcxName152" w:shapeid="_x0000_i199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многократный координатный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соеденитель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5" type="#_x0000_t75" style="width:20.25pt;height:18pt" o:ole="">
            <v:imagedata r:id="rId100" o:title=""/>
          </v:shape>
          <w:control r:id="rId160" w:name="DefaultOcxName153" w:shapeid="_x0000_i199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декадно-шаговые искатели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4" type="#_x0000_t75" style="width:20.25pt;height:18pt" o:ole="">
            <v:imagedata r:id="rId100" o:title=""/>
          </v:shape>
          <w:control r:id="rId161" w:name="DefaultOcxName154" w:shapeid="_x0000_i199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матричный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ферридовый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соединитель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5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Независимо от типа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что входить в состав любого коммутационного узла?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3" type="#_x0000_t75" style="width:20.25pt;height:18pt" o:ole="">
            <v:imagedata r:id="rId100" o:title=""/>
          </v:shape>
          <w:control r:id="rId162" w:name="DefaultOcxName155" w:shapeid="_x0000_i199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коммутационное поле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2" type="#_x0000_t75" style="width:20.25pt;height:18pt" o:ole="">
            <v:imagedata r:id="rId100" o:title=""/>
          </v:shape>
          <w:control r:id="rId163" w:name="DefaultOcxName156" w:shapeid="_x0000_i199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шаговый искатель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1" type="#_x0000_t75" style="width:20.25pt;height:18pt" o:ole="">
            <v:imagedata r:id="rId100" o:title=""/>
          </v:shape>
          <w:control r:id="rId164" w:name="DefaultOcxName157" w:shapeid="_x0000_i199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управляющее устройство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90" type="#_x0000_t75" style="width:20.25pt;height:18pt" o:ole="">
            <v:imagedata r:id="rId100" o:title=""/>
          </v:shape>
          <w:control r:id="rId165" w:name="DefaultOcxName158" w:shapeid="_x0000_i199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соеденитель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включается на выходы абонентских комплектов в системе коммутации?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9" type="#_x0000_t75" style="width:20.25pt;height:18pt" o:ole="">
            <v:imagedata r:id="rId100" o:title=""/>
          </v:shape>
          <w:control r:id="rId166" w:name="DefaultOcxName159" w:shapeid="_x0000_i198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линейны комплекты ЛК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8" type="#_x0000_t75" style="width:20.25pt;height:18pt" o:ole="">
            <v:imagedata r:id="rId100" o:title=""/>
          </v:shape>
          <w:control r:id="rId167" w:name="DefaultOcxName160" w:shapeid="_x0000_i198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внестанционные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комплекты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7" type="#_x0000_t75" style="width:20.25pt;height:18pt" o:ole="">
            <v:imagedata r:id="rId100" o:title=""/>
          </v:shape>
          <w:control r:id="rId168" w:name="DefaultOcxName161" w:shapeid="_x0000_i198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внутристанционные комплекты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6" type="#_x0000_t75" style="width:20.25pt;height:18pt" o:ole="">
            <v:imagedata r:id="rId100" o:title=""/>
          </v:shape>
          <w:control r:id="rId169" w:name="DefaultOcxName162" w:shapeid="_x0000_i198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абонентские комплекты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lastRenderedPageBreak/>
        <w:t>38.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происходит в результате коммутации в коммутационном поле?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5" type="#_x0000_t75" style="width:20.25pt;height:18pt" o:ole="">
            <v:imagedata r:id="rId100" o:title=""/>
          </v:shape>
          <w:control r:id="rId170" w:name="DefaultOcxName163" w:shapeid="_x0000_i198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передача электрических сигналов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АЛ на СЛ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4" type="#_x0000_t75" style="width:20.25pt;height:18pt" o:ole="">
            <v:imagedata r:id="rId100" o:title=""/>
          </v:shape>
          <w:control r:id="rId171" w:name="DefaultOcxName164" w:shapeid="_x0000_i198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передача адресной информации на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АЛ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3" type="#_x0000_t75" style="width:20.25pt;height:18pt" o:ole="">
            <v:imagedata r:id="rId100" o:title=""/>
          </v:shape>
          <w:control r:id="rId172" w:name="DefaultOcxName165" w:shapeid="_x0000_i198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передача электрических сигналов с СЛ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АЛ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2" type="#_x0000_t75" style="width:20.25pt;height:18pt" o:ole="">
            <v:imagedata r:id="rId100" o:title=""/>
          </v:shape>
          <w:control r:id="rId173" w:name="DefaultOcxName166" w:shapeid="_x0000_i198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передача адресной информации на СЛ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39.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входить в функции коммутационного поля?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1" type="#_x0000_t75" style="width:20.25pt;height:18pt" o:ole="">
            <v:imagedata r:id="rId100" o:title=""/>
          </v:shape>
          <w:control r:id="rId174" w:name="DefaultOcxName167" w:shapeid="_x0000_i198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управление установлением соединения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80" type="#_x0000_t75" style="width:20.25pt;height:18pt" o:ole="">
            <v:imagedata r:id="rId100" o:title=""/>
          </v:shape>
          <w:control r:id="rId175" w:name="DefaultOcxName168" w:shapeid="_x0000_i198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анализ ТА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9" type="#_x0000_t75" style="width:20.25pt;height:18pt" o:ole="">
            <v:imagedata r:id="rId100" o:title=""/>
          </v:shape>
          <w:control r:id="rId176" w:name="DefaultOcxName169" w:shapeid="_x0000_i197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прием и анализ цифр номера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8" type="#_x0000_t75" style="width:20.25pt;height:18pt" o:ole="">
            <v:imagedata r:id="rId100" o:title=""/>
          </v:shape>
          <w:control r:id="rId177" w:name="DefaultOcxName170" w:shapeid="_x0000_i197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выбор требуемого направления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Определите разнотипности реле?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7" type="#_x0000_t75" style="width:20.25pt;height:18pt" o:ole="">
            <v:imagedata r:id="rId100" o:title=""/>
          </v:shape>
          <w:control r:id="rId178" w:name="DefaultOcxName171" w:shapeid="_x0000_i197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электромагнитные реле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6" type="#_x0000_t75" style="width:20.25pt;height:18pt" o:ole="">
            <v:imagedata r:id="rId100" o:title=""/>
          </v:shape>
          <w:control r:id="rId179" w:name="DefaultOcxName172" w:shapeid="_x0000_i197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механические реле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5" type="#_x0000_t75" style="width:20.25pt;height:18pt" o:ole="">
            <v:imagedata r:id="rId100" o:title=""/>
          </v:shape>
          <w:control r:id="rId180" w:name="DefaultOcxName173" w:shapeid="_x0000_i197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реле с герметизированными контактами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4" type="#_x0000_t75" style="width:20.25pt;height:18pt" o:ole="">
            <v:imagedata r:id="rId100" o:title=""/>
          </v:shape>
          <w:control r:id="rId181" w:name="DefaultOcxName174" w:shapeid="_x0000_i197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цифровые реле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зависимости от числа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выходов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 какие ШИ бывают?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3" type="#_x0000_t75" style="width:20.25pt;height:18pt" o:ole="">
            <v:imagedata r:id="rId100" o:title=""/>
          </v:shape>
          <w:control r:id="rId182" w:name="DefaultOcxName175" w:shapeid="_x0000_i197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ШИ-11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2" type="#_x0000_t75" style="width:20.25pt;height:18pt" o:ole="">
            <v:imagedata r:id="rId100" o:title=""/>
          </v:shape>
          <w:control r:id="rId183" w:name="DefaultOcxName176" w:shapeid="_x0000_i197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ШИ-15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1" type="#_x0000_t75" style="width:20.25pt;height:18pt" o:ole="">
            <v:imagedata r:id="rId100" o:title=""/>
          </v:shape>
          <w:control r:id="rId184" w:name="DefaultOcxName177" w:shapeid="_x0000_i197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ШИ-17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70" type="#_x0000_t75" style="width:20.25pt;height:18pt" o:ole="">
            <v:imagedata r:id="rId100" o:title=""/>
          </v:shape>
          <w:control r:id="rId185" w:name="DefaultOcxName178" w:shapeid="_x0000_i197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ШИ-21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9" type="#_x0000_t75" style="width:20.25pt;height:18pt" o:ole="">
            <v:imagedata r:id="rId100" o:title=""/>
          </v:shape>
          <w:control r:id="rId186" w:name="DefaultOcxName179" w:shapeid="_x0000_i196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ШИ-100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 типы многократных координатных соединителей используется в АТС?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8" type="#_x0000_t75" style="width:20.25pt;height:18pt" o:ole="">
            <v:imagedata r:id="rId100" o:title=""/>
          </v:shape>
          <w:control r:id="rId187" w:name="DefaultOcxName180" w:shapeid="_x0000_i196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20×10×6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7" type="#_x0000_t75" style="width:20.25pt;height:18pt" o:ole="">
            <v:imagedata r:id="rId100" o:title=""/>
          </v:shape>
          <w:control r:id="rId188" w:name="DefaultOcxName181" w:shapeid="_x0000_i196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20×20×6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6" type="#_x0000_t75" style="width:20.25pt;height:18pt" o:ole="">
            <v:imagedata r:id="rId100" o:title=""/>
          </v:shape>
          <w:control r:id="rId189" w:name="DefaultOcxName182" w:shapeid="_x0000_i196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10×20×6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5" type="#_x0000_t75" style="width:20.25pt;height:18pt" o:ole="">
            <v:imagedata r:id="rId100" o:title=""/>
          </v:shape>
          <w:control r:id="rId190" w:name="DefaultOcxName183" w:shapeid="_x0000_i196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10×10×1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4" type="#_x0000_t75" style="width:20.25pt;height:18pt" o:ole="">
            <v:imagedata r:id="rId100" o:title=""/>
          </v:shape>
          <w:control r:id="rId191" w:name="DefaultOcxName184" w:shapeid="_x0000_i196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12×10×2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 типы многократных координатных соединителей используется в АТС?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3" type="#_x0000_t75" style="width:20.25pt;height:18pt" o:ole="">
            <v:imagedata r:id="rId100" o:title=""/>
          </v:shape>
          <w:control r:id="rId192" w:name="DefaultOcxName185" w:shapeid="_x0000_i196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12×12×12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2" type="#_x0000_t75" style="width:20.25pt;height:18pt" o:ole="">
            <v:imagedata r:id="rId100" o:title=""/>
          </v:shape>
          <w:control r:id="rId193" w:name="DefaultOcxName186" w:shapeid="_x0000_i196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10×10×12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1" type="#_x0000_t75" style="width:20.25pt;height:18pt" o:ole="">
            <v:imagedata r:id="rId100" o:title=""/>
          </v:shape>
          <w:control r:id="rId194" w:name="DefaultOcxName187" w:shapeid="_x0000_i196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30×20×22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60" type="#_x0000_t75" style="width:20.25pt;height:18pt" o:ole="">
            <v:imagedata r:id="rId100" o:title=""/>
          </v:shape>
          <w:control r:id="rId195" w:name="DefaultOcxName188" w:shapeid="_x0000_i196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20×20×3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9" type="#_x0000_t75" style="width:20.25pt;height:18pt" o:ole="">
            <v:imagedata r:id="rId100" o:title=""/>
          </v:shape>
          <w:control r:id="rId196" w:name="DefaultOcxName189" w:shapeid="_x0000_i195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20×20×6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Какие типы матричных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ферридовых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соединителей используется в АТС?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8" type="#_x0000_t75" style="width:20.25pt;height:18pt" o:ole="">
            <v:imagedata r:id="rId100" o:title=""/>
          </v:shape>
          <w:control r:id="rId197" w:name="DefaultOcxName190" w:shapeid="_x0000_i195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8×8×2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7" type="#_x0000_t75" style="width:20.25pt;height:18pt" o:ole="">
            <v:imagedata r:id="rId100" o:title=""/>
          </v:shape>
          <w:control r:id="rId198" w:name="DefaultOcxName191" w:shapeid="_x0000_i195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10×12×4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6" type="#_x0000_t75" style="width:20.25pt;height:18pt" o:ole="">
            <v:imagedata r:id="rId100" o:title=""/>
          </v:shape>
          <w:control r:id="rId199" w:name="DefaultOcxName192" w:shapeid="_x0000_i195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8×8×4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5" type="#_x0000_t75" style="width:20.25pt;height:18pt" o:ole="">
            <v:imagedata r:id="rId100" o:title=""/>
          </v:shape>
          <w:control r:id="rId200" w:name="DefaultOcxName193" w:shapeid="_x0000_i195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8×10×6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4" type="#_x0000_t75" style="width:20.25pt;height:18pt" o:ole="">
            <v:imagedata r:id="rId100" o:title=""/>
          </v:shape>
          <w:control r:id="rId201" w:name="DefaultOcxName194" w:shapeid="_x0000_i195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10×10×4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Какие типы матричных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ферридовых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соединителей используется в АТС?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3" type="#_x0000_t75" style="width:20.25pt;height:18pt" o:ole="">
            <v:imagedata r:id="rId100" o:title=""/>
          </v:shape>
          <w:control r:id="rId202" w:name="DefaultOcxName195" w:shapeid="_x0000_i195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8×(4+4)×(4,2)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2" type="#_x0000_t75" style="width:20.25pt;height:18pt" o:ole="">
            <v:imagedata r:id="rId100" o:title=""/>
          </v:shape>
          <w:control r:id="rId203" w:name="DefaultOcxName196" w:shapeid="_x0000_i195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8×8×12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1" type="#_x0000_t75" style="width:20.25pt;height:18pt" o:ole="">
            <v:imagedata r:id="rId100" o:title=""/>
          </v:shape>
          <w:control r:id="rId204" w:name="DefaultOcxName197" w:shapeid="_x0000_i195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10×10×2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50" type="#_x0000_t75" style="width:20.25pt;height:18pt" o:ole="">
            <v:imagedata r:id="rId100" o:title=""/>
          </v:shape>
          <w:control r:id="rId205" w:name="DefaultOcxName198" w:shapeid="_x0000_i195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(4+4)×8×(2,4)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6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Какие типы матричных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герконовых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соединителей используется в АТС?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9" type="#_x0000_t75" style="width:20.25pt;height:18pt" o:ole="">
            <v:imagedata r:id="rId100" o:title=""/>
          </v:shape>
          <w:control r:id="rId206" w:name="DefaultOcxName199" w:shapeid="_x0000_i194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8×8×2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8" type="#_x0000_t75" style="width:20.25pt;height:18pt" o:ole="">
            <v:imagedata r:id="rId100" o:title=""/>
          </v:shape>
          <w:control r:id="rId207" w:name="DefaultOcxName200" w:shapeid="_x0000_i194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8×10×14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7" type="#_x0000_t75" style="width:20.25pt;height:18pt" o:ole="">
            <v:imagedata r:id="rId100" o:title=""/>
          </v:shape>
          <w:control r:id="rId208" w:name="DefaultOcxName201" w:shapeid="_x0000_i194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8×8×4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6" type="#_x0000_t75" style="width:20.25pt;height:18pt" o:ole="">
            <v:imagedata r:id="rId100" o:title=""/>
          </v:shape>
          <w:control r:id="rId209" w:name="DefaultOcxName202" w:shapeid="_x0000_i194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12×10×4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5" type="#_x0000_t75" style="width:20.25pt;height:18pt" o:ole="">
            <v:imagedata r:id="rId100" o:title=""/>
          </v:shape>
          <w:control r:id="rId210" w:name="DefaultOcxName203" w:shapeid="_x0000_i194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10×10×10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pict>
          <v:rect id="_x0000_i107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Какие ступени искания содержит коммутационное поле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4" type="#_x0000_t75" style="width:20.25pt;height:18pt" o:ole="">
            <v:imagedata r:id="rId100" o:title=""/>
          </v:shape>
          <w:control r:id="rId211" w:name="DefaultOcxName204" w:shapeid="_x0000_i194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предварительного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3" type="#_x0000_t75" style="width:20.25pt;height:18pt" o:ole="">
            <v:imagedata r:id="rId100" o:title=""/>
          </v:shape>
          <w:control r:id="rId212" w:name="DefaultOcxName205" w:shapeid="_x0000_i194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предгруппового</w:t>
      </w:r>
      <w:proofErr w:type="spell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2" type="#_x0000_t75" style="width:20.25pt;height:18pt" o:ole="">
            <v:imagedata r:id="rId100" o:title=""/>
          </v:shape>
          <w:control r:id="rId213" w:name="DefaultOcxName206" w:shapeid="_x0000_i194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группового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1" type="#_x0000_t75" style="width:20.25pt;height:18pt" o:ole="">
            <v:imagedata r:id="rId100" o:title=""/>
          </v:shape>
          <w:control r:id="rId214" w:name="DefaultOcxName207" w:shapeid="_x0000_i194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соединительного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40" type="#_x0000_t75" style="width:20.25pt;height:18pt" o:ole="">
            <v:imagedata r:id="rId100" o:title=""/>
          </v:shape>
          <w:control r:id="rId215" w:name="DefaultOcxName208" w:shapeid="_x0000_i194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линейного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 каких режимах работают коммутационные блоки?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9" type="#_x0000_t75" style="width:20.25pt;height:18pt" o:ole="">
            <v:imagedata r:id="rId100" o:title=""/>
          </v:shape>
          <w:control r:id="rId216" w:name="DefaultOcxName209" w:shapeid="_x0000_i1939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свободный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8" type="#_x0000_t75" style="width:20.25pt;height:18pt" o:ole="">
            <v:imagedata r:id="rId100" o:title=""/>
          </v:shape>
          <w:control r:id="rId217" w:name="DefaultOcxName210" w:shapeid="_x0000_i1938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коммутационный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7" type="#_x0000_t75" style="width:20.25pt;height:18pt" o:ole="">
            <v:imagedata r:id="rId100" o:title=""/>
          </v:shape>
          <w:control r:id="rId218" w:name="DefaultOcxName211" w:shapeid="_x0000_i1937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групповой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6" type="#_x0000_t75" style="width:20.25pt;height:18pt" o:ole="">
            <v:imagedata r:id="rId100" o:title=""/>
          </v:shape>
          <w:control r:id="rId219" w:name="DefaultOcxName212" w:shapeid="_x0000_i1936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цикловой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5" type="#_x0000_t75" style="width:20.25pt;height:18pt" o:ole="">
            <v:imagedata r:id="rId100" o:title=""/>
          </v:shape>
          <w:control r:id="rId220" w:name="DefaultOcxName213" w:shapeid="_x0000_i1935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вынужденный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49.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Какие ступени содержит коммутационное поле АТКУ?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(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Шумораи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ҷавобҳои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дуруст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3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4" type="#_x0000_t75" style="width:20.25pt;height:18pt" o:ole="">
            <v:imagedata r:id="rId100" o:title=""/>
          </v:shape>
          <w:control r:id="rId221" w:name="DefaultOcxName214" w:shapeid="_x0000_i1934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абонентского искания АИ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3" type="#_x0000_t75" style="width:20.25pt;height:18pt" o:ole="">
            <v:imagedata r:id="rId100" o:title=""/>
          </v:shape>
          <w:control r:id="rId222" w:name="DefaultOcxName215" w:shapeid="_x0000_i1933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группового искания ГИ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2" type="#_x0000_t75" style="width:20.25pt;height:18pt" o:ole="">
            <v:imagedata r:id="rId100" o:title=""/>
          </v:shape>
          <w:control r:id="rId223" w:name="DefaultOcxName216" w:shapeid="_x0000_i1932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свободного искания СИ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1" type="#_x0000_t75" style="width:20.25pt;height:18pt" o:ole="">
            <v:imagedata r:id="rId100" o:title=""/>
          </v:shape>
          <w:control r:id="rId224" w:name="DefaultOcxName217" w:shapeid="_x0000_i1931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регистрового искания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абонентская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РИА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</w: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30" type="#_x0000_t75" style="width:20.25pt;height:18pt" o:ole="">
            <v:imagedata r:id="rId100" o:title=""/>
          </v:shape>
          <w:control r:id="rId225" w:name="DefaultOcxName218" w:shapeid="_x0000_i1930"/>
        </w:objec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винужденного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искания ВИ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называются коммутационные узлы, в которые включаются абонентские линии?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9" type="#_x0000_t75" style="width:42pt;height:18pt" o:ole="">
            <v:imagedata r:id="rId226" o:title=""/>
          </v:shape>
          <w:control r:id="rId227" w:name="DefaultOcxName219" w:shapeid="_x0000_i1929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совокупность линейных и станционных технических средств, предназначенных для установления соединения между телефонными аппаратами?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8" type="#_x0000_t75" style="width:42pt;height:18pt" o:ole="">
            <v:imagedata r:id="rId226" o:title=""/>
          </v:shape>
          <w:control r:id="rId228" w:name="DefaultOcxName220" w:shapeid="_x0000_i1928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устройство передачи и приема информации.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7" type="#_x0000_t75" style="width:42pt;height:18pt" o:ole="">
            <v:imagedata r:id="rId226" o:title=""/>
          </v:shape>
          <w:control r:id="rId229" w:name="DefaultOcxName221" w:shapeid="_x0000_i1927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lastRenderedPageBreak/>
        <w:t>53.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 называют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преобразователей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которые для своей работы требуют источник питания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6" type="#_x0000_t75" style="width:42pt;height:18pt" o:ole="">
            <v:imagedata r:id="rId226" o:title=""/>
          </v:shape>
          <w:control r:id="rId230" w:name="DefaultOcxName222" w:shapeid="_x0000_i1926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Что вырабатывается с дискового номеронабирателя при наборе номера?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5" type="#_x0000_t75" style="width:42pt;height:18pt" o:ole="">
            <v:imagedata r:id="rId226" o:title=""/>
          </v:shape>
          <w:control r:id="rId231" w:name="DefaultOcxName223" w:shapeid="_x0000_i1925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прибор обеспечивающее замыкание, размыкание и переключение электрических цепей при поступлении в прибор управляющего сигнала R.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4" type="#_x0000_t75" style="width:42pt;height:18pt" o:ole="">
            <v:imagedata r:id="rId226" o:title=""/>
          </v:shape>
          <w:control r:id="rId232" w:name="DefaultOcxName224" w:shapeid="_x0000_i1924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7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коммутационный прибор, имеющий один вход, один выход, два состояния и переходящий из одного состояния в другое под действием управляющего сигнала.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3" type="#_x0000_t75" style="width:42pt;height:18pt" o:ole="">
            <v:imagedata r:id="rId226" o:title=""/>
          </v:shape>
          <w:control r:id="rId233" w:name="DefaultOcxName225" w:shapeid="_x0000_i1923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коммутационный прибор, имеющий один вход и несколько выходов.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2" type="#_x0000_t75" style="width:42pt;height:18pt" o:ole="">
            <v:imagedata r:id="rId226" o:title=""/>
          </v:shape>
          <w:control r:id="rId234" w:name="DefaultOcxName226" w:shapeid="_x0000_i1922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lastRenderedPageBreak/>
        <w:t>58.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коммутационный прибор, имеющий несколько входов и несколько выходов.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1" type="#_x0000_t75" style="width:42pt;height:18pt" o:ole="">
            <v:imagedata r:id="rId226" o:title=""/>
          </v:shape>
          <w:control r:id="rId235" w:name="DefaultOcxName227" w:shapeid="_x0000_i1921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59.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коммутационный блок, если для коммутации входа с выходом требуется одна точка коммутации?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20" type="#_x0000_t75" style="width:42pt;height:18pt" o:ole="">
            <v:imagedata r:id="rId226" o:title=""/>
          </v:shape>
          <w:control r:id="rId236" w:name="DefaultOcxName228" w:shapeid="_x0000_i1920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называется коммутационный блок, если для коммутации входа с выходом требуется несколько точек коммутации?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9" type="#_x0000_t75" style="width:42pt;height:18pt" o:ole="">
            <v:imagedata r:id="rId226" o:title=""/>
          </v:shape>
          <w:control r:id="rId237" w:name="DefaultOcxName229" w:shapeid="_x0000_i1919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Какими станциями называются коммутационные узлы, в которые включаются абонентские линии?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8" type="#_x0000_t75" style="width:42pt;height:18pt" o:ole="">
            <v:imagedata r:id="rId226" o:title=""/>
          </v:shape>
          <w:control r:id="rId238" w:name="DefaultOcxName230" w:shapeid="_x0000_i1918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основе какого коммутационного прибора строиться коммутационный блок ступень предварительного искания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7" type="#_x0000_t75" style="width:42pt;height:18pt" o:ole="">
            <v:imagedata r:id="rId226" o:title=""/>
          </v:shape>
          <w:control r:id="rId239" w:name="DefaultOcxName231" w:shapeid="_x0000_i1917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На основе какого коммутационного прибора строиться коммутационный блок ступень группового искания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6" type="#_x0000_t75" style="width:42pt;height:18pt" o:ole="">
            <v:imagedata r:id="rId226" o:title=""/>
          </v:shape>
          <w:control r:id="rId240" w:name="DefaultOcxName232" w:shapeid="_x0000_i1916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основе какого коммутационного прибора строиться коммутационный блок ступень линейного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5" type="#_x0000_t75" style="width:42pt;height:18pt" o:ole="">
            <v:imagedata r:id="rId226" o:title=""/>
          </v:shape>
          <w:control r:id="rId241" w:name="DefaultOcxName233" w:shapeid="_x0000_i1915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Как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назывется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предмет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 которому вы сдаете экзамен системы ........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4" type="#_x0000_t75" style="width:42pt;height:18pt" o:ole="">
            <v:imagedata r:id="rId226" o:title=""/>
          </v:shape>
          <w:control r:id="rId242" w:name="DefaultOcxName234" w:shapeid="_x0000_i1914"/>
        </w:object>
      </w: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8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 каком году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начали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производит Декадно-шаговые АТСДШ?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3" type="#_x0000_t75" style="width:42pt;height:18pt" o:ole="">
            <v:imagedata r:id="rId226" o:title=""/>
          </v:shape>
          <w:control r:id="rId243" w:name="DefaultOcxName235" w:shapeid="_x0000_i1913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АТСДШ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какой емкостью применялись на городских телефонных сетях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2" type="#_x0000_t75" style="width:42pt;height:18pt" o:ole="">
            <v:imagedata r:id="rId226" o:title=""/>
          </v:shape>
          <w:control r:id="rId244" w:name="DefaultOcxName236" w:shapeid="_x0000_i1912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АТСК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 какой емкостью применялись на городских телефонных сетях?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1" type="#_x0000_t75" style="width:42pt;height:18pt" o:ole="">
            <v:imagedata r:id="rId226" o:title=""/>
          </v:shape>
          <w:control r:id="rId245" w:name="DefaultOcxName237" w:shapeid="_x0000_i1911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pict>
          <v:rect id="_x0000_i109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69.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сколько типов делятся коммутационные приборы?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10" type="#_x0000_t75" style="width:42pt;height:18pt" o:ole="">
            <v:imagedata r:id="rId226" o:title=""/>
          </v:shape>
          <w:control r:id="rId246" w:name="DefaultOcxName238" w:shapeid="_x0000_i1910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 сколько типов делится реле?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9" type="#_x0000_t75" style="width:42pt;height:18pt" o:ole="">
            <v:imagedata r:id="rId226" o:title=""/>
          </v:shape>
          <w:control r:id="rId247" w:name="DefaultOcxName239" w:shapeid="_x0000_i1909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Сколько входов имеет ДШИ-100?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8" type="#_x0000_t75" style="width:42pt;height:18pt" o:ole="">
            <v:imagedata r:id="rId226" o:title=""/>
          </v:shape>
          <w:control r:id="rId248" w:name="DefaultOcxName240" w:shapeid="_x0000_i1908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Сколько выходов имеет ДШИ-100?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7" type="#_x0000_t75" style="width:42pt;height:18pt" o:ole="">
            <v:imagedata r:id="rId226" o:title=""/>
          </v:shape>
          <w:control r:id="rId249" w:name="DefaultOcxName241" w:shapeid="_x0000_i1907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Сколько режимов работы имеет ступень искания коммутационного блока?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6" type="#_x0000_t75" style="width:42pt;height:18pt" o:ole="">
            <v:imagedata r:id="rId226" o:title=""/>
          </v:shape>
          <w:control r:id="rId250" w:name="DefaultOcxName242" w:shapeid="_x0000_i1906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Какое количество выходов в ШИ-11?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5" type="#_x0000_t75" style="width:42pt;height:18pt" o:ole="">
            <v:imagedata r:id="rId226" o:title=""/>
          </v:shape>
          <w:control r:id="rId251" w:name="DefaultOcxName243" w:shapeid="_x0000_i1905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pict>
          <v:rect id="_x0000_i109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Какое количество выходов в ШИ-17?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4" type="#_x0000_t75" style="width:42pt;height:18pt" o:ole="">
            <v:imagedata r:id="rId226" o:title=""/>
          </v:shape>
          <w:control r:id="rId252" w:name="DefaultOcxName244" w:shapeid="_x0000_i1904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9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 пятизначной нумерации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абонентов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сети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какого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количество ступеней искания в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3" type="#_x0000_t75" style="width:42pt;height:18pt" o:ole="">
            <v:imagedata r:id="rId226" o:title=""/>
          </v:shape>
          <w:control r:id="rId253" w:name="DefaultOcxName245" w:shapeid="_x0000_i1903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 шестизначной нумерации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абонентов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сети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какого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количество ступеней искания в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2" type="#_x0000_t75" style="width:42pt;height:18pt" o:ole="">
            <v:imagedata r:id="rId226" o:title=""/>
          </v:shape>
          <w:control r:id="rId254" w:name="DefaultOcxName246" w:shapeid="_x0000_i1902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78.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При семизначной нумерации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абонентов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 сети </w:t>
      </w:r>
      <w:proofErr w:type="gram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какого</w:t>
      </w:r>
      <w:proofErr w:type="gram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количество ступеней искания в АТСДШ?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object w:dxaOrig="1440" w:dyaOrig="1440">
          <v:shape id="_x0000_i1901" type="#_x0000_t75" style="width:42pt;height:18pt" o:ole="">
            <v:imagedata r:id="rId226" o:title=""/>
          </v:shape>
          <w:control r:id="rId255" w:name="DefaultOcxName247" w:shapeid="_x0000_i1901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79.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Переставьте правильно соотношения входов с выходами с их названиями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со сжатием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N &gt; M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lastRenderedPageBreak/>
        <w:t>с расширением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N &lt; M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без сжатия и расширения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N = M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Переставьте  правильно режимы искания ступени искания коммутационного блока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Свободном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при </w:t>
      </w:r>
      <w:proofErr w:type="gramStart"/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котором</w:t>
      </w:r>
      <w:proofErr w:type="gramEnd"/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вход блока может быть соединен с любым свободным выходом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Групповом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когда требуется соединить вход с любым свободным выходом в определенном направлении, на которые разделяются выходы блока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Вынужденном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lastRenderedPageBreak/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когда требуется подключить вход к одному определенному выходу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Переставьте  правильно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Соединительный трак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это совокупность линейных и станционных технических средств, предназначенных для установления соединения между телефонными аппаратами.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Телефонный тракт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это совокупность устройств, входящих в систему электрической передачи речи </w:t>
      </w:r>
      <w:proofErr w:type="gramStart"/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 рта говорящего до уха слушающего абонента.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Терминал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это устройство для передачи и приема информации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pict>
          <v:rect id="_x0000_i110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Переставте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правильно рисунки с их названиями 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5"/>
          <w:szCs w:val="45"/>
          <w:lang w:eastAsia="ru-RU"/>
        </w:rPr>
        <w:drawing>
          <wp:inline distT="0" distB="0" distL="0" distR="0">
            <wp:extent cx="1619250" cy="1209675"/>
            <wp:effectExtent l="0" t="0" r="0" b="9525"/>
            <wp:docPr id="3" name="Рисунок 3" descr="http://asu.techuni.tj/test_images/test_14114/img_5c17cdad30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asu.techuni.tj/test_images/test_14114/img_5c17cdad30872.png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Реле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5"/>
          <w:szCs w:val="45"/>
          <w:lang w:eastAsia="ru-RU"/>
        </w:rPr>
        <w:drawing>
          <wp:inline distT="0" distB="0" distL="0" distR="0">
            <wp:extent cx="1647825" cy="1152525"/>
            <wp:effectExtent l="0" t="0" r="9525" b="9525"/>
            <wp:docPr id="2" name="Рисунок 2" descr="http://asu.techuni.tj/test_images/test_14114/img_5c17cdad30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asu.techuni.tj/test_images/test_14114/img_5c17cdad30bba.png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Искатель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5"/>
          <w:szCs w:val="45"/>
          <w:lang w:eastAsia="ru-RU"/>
        </w:rPr>
        <w:drawing>
          <wp:inline distT="0" distB="0" distL="0" distR="0">
            <wp:extent cx="1819275" cy="1028700"/>
            <wp:effectExtent l="0" t="0" r="9525" b="0"/>
            <wp:docPr id="1" name="Рисунок 1" descr="http://asu.techuni.tj/test_images/test_14114/img_5c17cdad30f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asu.techuni.tj/test_images/test_14114/img_5c17cdad30f22.png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Соединитель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0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Переставте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правильно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lastRenderedPageBreak/>
        <w:t>Реле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это коммутационный прибор, имеющий один вход, один выход, два состояния и переходящий из одного состояния в другое под действием управляющего сигнала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Искатель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это коммутационный прибор, имеющий один вход и несколько выходов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Соединитель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это коммутационный прибор, имеющий несколько входов и несколько выходов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84.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Переставте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правильно 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Ступень предварительного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lastRenderedPageBreak/>
        <w:t>выполняет функцию подключение линии вызывающего абонента к входам ступени I ГИ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Ступень группового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выполняет функцию подключение входа ступени к свободному выходу в зависимости от цифры номера,  поступившей  на  вход  коммутационного блока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Ступень линейного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выполняет функцию подключение входа ступени линейного искания к одной определенной вызываемой абонентской линии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85.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Переставьте правильно 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Коммутационный блок ступень предварительного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работает в режиме свободного искания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lastRenderedPageBreak/>
        <w:t>Коммутационный блок ступень группового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работает в режиме группового искания</w:t>
      </w:r>
    </w:p>
    <w:p w:rsidR="00784EBD" w:rsidRPr="00784EBD" w:rsidRDefault="00784EBD" w:rsidP="00784EBD">
      <w:pPr>
        <w:shd w:val="clear" w:color="auto" w:fill="DBE4EF"/>
        <w:spacing w:after="15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Коммутационный блок ступень линейного искания АТСДШ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 </w:t>
      </w:r>
    </w:p>
    <w:p w:rsidR="00784EBD" w:rsidRPr="00784EBD" w:rsidRDefault="00784EBD" w:rsidP="00784EBD">
      <w:pPr>
        <w:shd w:val="clear" w:color="auto" w:fill="F3F2F7"/>
        <w:spacing w:after="15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работает в режиме вынужденного искания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86.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Определите правильность и неправильность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следуюших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Ступень предварительного искания АТСДШ выполняет функцию подключение линии вызывающего абонента к входам ступени I ГИ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900" type="#_x0000_t75" style="width:70.5pt;height:18pt" o:ole="">
            <v:imagedata r:id="rId259" o:title=""/>
          </v:shape>
          <w:control r:id="rId260" w:name="DefaultOcxName248" w:shapeid="_x0000_i1900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Ступень линейного искания АТСДШ выполняет функцию подключение входа ступени к свободному выходу в зависимости от цифры номера,  поступившей  на  вход  коммутационного блока.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9" type="#_x0000_t75" style="width:70.5pt;height:18pt" o:ole="">
            <v:imagedata r:id="rId259" o:title=""/>
          </v:shape>
          <w:control r:id="rId261" w:name="DefaultOcxName249" w:shapeid="_x0000_i1899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Коммутационный блок ступень предварительного искания АТСДШ работает в режиме свободного искания.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8" type="#_x0000_t75" style="width:70.5pt;height:18pt" o:ole="">
            <v:imagedata r:id="rId259" o:title=""/>
          </v:shape>
          <w:control r:id="rId262" w:name="DefaultOcxName250" w:shapeid="_x0000_i1898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lastRenderedPageBreak/>
        <w:t>87.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Определите правильность и неправильность </w:t>
      </w:r>
      <w:proofErr w:type="spellStart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следуюших</w:t>
      </w:r>
      <w:proofErr w:type="spellEnd"/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ДШИ-100 имеет 1 выход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7" type="#_x0000_t75" style="width:70.5pt;height:18pt" o:ole="">
            <v:imagedata r:id="rId259" o:title=""/>
          </v:shape>
          <w:control r:id="rId263" w:name="DefaultOcxName251" w:shapeid="_x0000_i1897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ШИ-17 не имеет входа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6" type="#_x0000_t75" style="width:70.5pt;height:18pt" o:ole="">
            <v:imagedata r:id="rId259" o:title=""/>
          </v:shape>
          <w:control r:id="rId264" w:name="DefaultOcxName252" w:shapeid="_x0000_i1896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Коммутационный блок ступень линейного искания АТСДШ работает в режиме вынужденного искания.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5" type="#_x0000_t75" style="width:70.5pt;height:18pt" o:ole="">
            <v:imagedata r:id="rId259" o:title=""/>
          </v:shape>
          <w:control r:id="rId265" w:name="DefaultOcxName253" w:shapeid="_x0000_i1895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88.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Определите правильность и неправильность следующих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При пятизначной нумерации абонентов в сети количество ступеней искания в АТСДШ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равна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6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4" type="#_x0000_t75" style="width:70.5pt;height:18pt" o:ole="">
            <v:imagedata r:id="rId259" o:title=""/>
          </v:shape>
          <w:control r:id="rId266" w:name="DefaultOcxName254" w:shapeid="_x0000_i1894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 городских телефонных сетях применялись АТСК с емкостью 10000номеров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3" type="#_x0000_t75" style="width:70.5pt;height:18pt" o:ole="">
            <v:imagedata r:id="rId259" o:title=""/>
          </v:shape>
          <w:control r:id="rId267" w:name="DefaultOcxName255" w:shapeid="_x0000_i1893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Коммутационные узлы, в которые включаются абонентские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линии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называются многозвенными станциями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2" type="#_x0000_t75" style="width:70.5pt;height:18pt" o:ole="">
            <v:imagedata r:id="rId259" o:title=""/>
          </v:shape>
          <w:control r:id="rId268" w:name="DefaultOcxName256" w:shapeid="_x0000_i1892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89.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Определите правильность или неправильность следующих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Для коммутации разговорного тракта в АТСДШ используется многократный координатный соединитель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1" type="#_x0000_t75" style="width:70.5pt;height:18pt" o:ole="">
            <v:imagedata r:id="rId259" o:title=""/>
          </v:shape>
          <w:control r:id="rId269" w:name="DefaultOcxName257" w:shapeid="_x0000_i1891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 результате коммутации в коммутационном поле происходить передача электрических сигналов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АЛ на СЛ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90" type="#_x0000_t75" style="width:70.5pt;height:18pt" o:ole="">
            <v:imagedata r:id="rId259" o:title=""/>
          </v:shape>
          <w:control r:id="rId270" w:name="DefaultOcxName258" w:shapeid="_x0000_i1890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 результате коммутации в коммутационном поле происходить передача электрических сигналов с СЛ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АЛ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9" type="#_x0000_t75" style="width:70.5pt;height:18pt" o:ole="">
            <v:imagedata r:id="rId259" o:title=""/>
          </v:shape>
          <w:control r:id="rId271" w:name="DefaultOcxName259" w:shapeid="_x0000_i1889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90.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Определите правильность или неправильность следующих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МЭС  для передачи цифр номера частотным способом рекомендует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двухгрупповой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код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8" type="#_x0000_t75" style="width:70.5pt;height:18pt" o:ole="">
            <v:imagedata r:id="rId259" o:title=""/>
          </v:shape>
          <w:control r:id="rId272" w:name="DefaultOcxName260" w:shapeid="_x0000_i1888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Реле это коммутационный прибор, имеющий один вход, один выход, два состояния и переходящий из одного состояния в другое под действием управляющего сигнала.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7" type="#_x0000_t75" style="width:70.5pt;height:18pt" o:ole="">
            <v:imagedata r:id="rId259" o:title=""/>
          </v:shape>
          <w:control r:id="rId273" w:name="DefaultOcxName261" w:shapeid="_x0000_i1887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Искатель это коммутационный прибор, имеющий несколько входов и несколько выходов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6" type="#_x0000_t75" style="width:70.5pt;height:18pt" o:ole="">
            <v:imagedata r:id="rId259" o:title=""/>
          </v:shape>
          <w:control r:id="rId274" w:name="DefaultOcxName262" w:shapeid="_x0000_i1886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Определите правильность или неправильность следующих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На выходы абонентских комплектов в системе коммутации </w:t>
      </w: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подключаются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линейны комплекты ЛК и внутристанционные комплекты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5" type="#_x0000_t75" style="width:70.5pt;height:18pt" o:ole="">
            <v:imagedata r:id="rId259" o:title=""/>
          </v:shape>
          <w:control r:id="rId275" w:name="DefaultOcxName263" w:shapeid="_x0000_i1885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Коммутационное поле АТСДШ </w:t>
      </w:r>
      <w:proofErr w:type="spell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содержить</w:t>
      </w:r>
      <w:proofErr w:type="spell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ступень предварительного, группового и линейного искания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4" type="#_x0000_t75" style="width:70.5pt;height:18pt" o:ole="">
            <v:imagedata r:id="rId259" o:title=""/>
          </v:shape>
          <w:control r:id="rId276" w:name="DefaultOcxName264" w:shapeid="_x0000_i1884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Число КБ в системе коммутации зависит от емкости АТС.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3" type="#_x0000_t75" style="width:70.5pt;height:18pt" o:ole="">
            <v:imagedata r:id="rId259" o:title=""/>
          </v:shape>
          <w:control r:id="rId277" w:name="DefaultOcxName265" w:shapeid="_x0000_i1883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8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Определите правильность или неправильность следующих рассуждений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Преобразователей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которые для своей работы требуют источник питания называются пассивными.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2" type="#_x0000_t75" style="width:70.5pt;height:18pt" o:ole="">
            <v:imagedata r:id="rId259" o:title=""/>
          </v:shape>
          <w:control r:id="rId278" w:name="DefaultOcxName266" w:shapeid="_x0000_i1882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Прибор обеспечивающее замыкание, размыкание и переключение электрических цепей при поступлении в прибор управляющего сигнала R называется коммутационным прибором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1" type="#_x0000_t75" style="width:70.5pt;height:18pt" o:ole="">
            <v:imagedata r:id="rId259" o:title=""/>
          </v:shape>
          <w:control r:id="rId279" w:name="DefaultOcxName267" w:shapeid="_x0000_i1881"/>
        </w:objec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</w:t>
      </w:r>
    </w:p>
    <w:p w:rsidR="00784EBD" w:rsidRPr="00784EBD" w:rsidRDefault="00784EBD" w:rsidP="00784EBD">
      <w:pPr>
        <w:shd w:val="clear" w:color="auto" w:fill="FCFCFB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Коммутационный прибор, имеющий несколько входов и несколько выходов называется</w:t>
      </w:r>
      <w:proofErr w:type="gramEnd"/>
      <w:r w:rsidRPr="00784EB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соединителем</w:t>
      </w:r>
    </w:p>
    <w:p w:rsidR="00784EBD" w:rsidRPr="00784EBD" w:rsidRDefault="00784EBD" w:rsidP="00784EBD">
      <w:pPr>
        <w:shd w:val="clear" w:color="auto" w:fill="FCFCFB"/>
        <w:spacing w:after="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                     </w:t>
      </w:r>
      <w:r w:rsidRPr="00784EBD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object w:dxaOrig="1440" w:dyaOrig="1440">
          <v:shape id="_x0000_i1880" type="#_x0000_t75" style="width:70.5pt;height:18pt" o:ole="">
            <v:imagedata r:id="rId259" o:title=""/>
          </v:shape>
          <w:control r:id="rId280" w:name="DefaultOcxName268" w:shapeid="_x0000_i1880"/>
        </w:objec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19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lastRenderedPageBreak/>
        <w:t>93.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Реле это коммутационный прибор, имеющий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2149" type="#_x0000_t75" style="width:88.5pt;height:18pt" o:ole="">
            <v:imagedata r:id="rId281" o:title=""/>
          </v:shape>
          <w:control r:id="rId282" w:name="DefaultOcxName269" w:shapeid="_x0000_i2149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вход, один выход,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8" type="#_x0000_t75" style="width:88.5pt;height:18pt" o:ole="">
            <v:imagedata r:id="rId281" o:title=""/>
          </v:shape>
          <w:control r:id="rId283" w:name="DefaultOcxName270" w:shapeid="_x0000_i1878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состояния и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7" type="#_x0000_t75" style="width:88.5pt;height:18pt" o:ole="">
            <v:imagedata r:id="rId281" o:title=""/>
          </v:shape>
          <w:control r:id="rId284" w:name="DefaultOcxName271" w:shapeid="_x0000_i1877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из одного состояния в другое под действием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6" type="#_x0000_t75" style="width:88.5pt;height:18pt" o:ole="">
            <v:imagedata r:id="rId281" o:title=""/>
          </v:shape>
          <w:control r:id="rId285" w:name="DefaultOcxName272" w:shapeid="_x0000_i1876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сигнала.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0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94.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Ступень группового искания АТСДШ выполняет функцию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5" type="#_x0000_t75" style="width:102pt;height:18pt" o:ole="">
            <v:imagedata r:id="rId286" o:title=""/>
          </v:shape>
          <w:control r:id="rId287" w:name="DefaultOcxName273" w:shapeid="_x0000_i1875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входа ступени к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4" type="#_x0000_t75" style="width:102pt;height:18pt" o:ole="">
            <v:imagedata r:id="rId286" o:title=""/>
          </v:shape>
          <w:control r:id="rId288" w:name="DefaultOcxName274" w:shapeid="_x0000_i1874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выходу в зависимости от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3" type="#_x0000_t75" style="width:102pt;height:18pt" o:ole="">
            <v:imagedata r:id="rId286" o:title=""/>
          </v:shape>
          <w:control r:id="rId289" w:name="DefaultOcxName275" w:shapeid="_x0000_i1873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2" type="#_x0000_t75" style="width:102pt;height:18pt" o:ole="">
            <v:imagedata r:id="rId286" o:title=""/>
          </v:shape>
          <w:control r:id="rId290" w:name="DefaultOcxName276" w:shapeid="_x0000_i1872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поступившей на вход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1" type="#_x0000_t75" style="width:102pt;height:18pt" o:ole="">
            <v:imagedata r:id="rId286" o:title=""/>
          </v:shape>
          <w:control r:id="rId291" w:name="DefaultOcxName277" w:shapeid="_x0000_i1871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блока.</w:t>
      </w:r>
      <w:proofErr w:type="gramEnd"/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1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95.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Число </w:t>
      </w:r>
      <w:proofErr w:type="gramStart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коммутационных</w:t>
      </w:r>
      <w:proofErr w:type="gramEnd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70" type="#_x0000_t75" style="width:84pt;height:18pt" o:ole="">
            <v:imagedata r:id="rId292" o:title=""/>
          </v:shape>
          <w:control r:id="rId293" w:name="DefaultOcxName278" w:shapeid="_x0000_i1870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 соединительном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9" type="#_x0000_t75" style="width:84pt;height:18pt" o:ole="">
            <v:imagedata r:id="rId292" o:title=""/>
          </v:shape>
          <w:control r:id="rId294" w:name="DefaultOcxName279" w:shapeid="_x0000_i1869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между абонентами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8" type="#_x0000_t75" style="width:84pt;height:18pt" o:ole="">
            <v:imagedata r:id="rId292" o:title=""/>
          </v:shape>
          <w:control r:id="rId295" w:name="DefaultOcxName280" w:shapeid="_x0000_i1868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от структуры сети и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7" type="#_x0000_t75" style="width:84pt;height:18pt" o:ole="">
            <v:imagedata r:id="rId292" o:title=""/>
          </v:shape>
          <w:control r:id="rId296" w:name="DefaultOcxName281" w:shapeid="_x0000_i1867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соединения.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2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96.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Коммутационным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6" type="#_x0000_t75" style="width:88.5pt;height:18pt" o:ole="">
            <v:imagedata r:id="rId281" o:title=""/>
          </v:shape>
          <w:control r:id="rId297" w:name="DefaultOcxName282" w:shapeid="_x0000_i1866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называется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5" type="#_x0000_t75" style="width:88.5pt;height:18pt" o:ole="">
            <v:imagedata r:id="rId281" o:title=""/>
          </v:shape>
          <w:control r:id="rId298" w:name="DefaultOcxName283" w:shapeid="_x0000_i1865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обеспечивающее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4" type="#_x0000_t75" style="width:88.5pt;height:18pt" o:ole="">
            <v:imagedata r:id="rId281" o:title=""/>
          </v:shape>
          <w:control r:id="rId299" w:name="DefaultOcxName284" w:shapeid="_x0000_i1864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 размыкание и 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 xml:space="preserve">переключение электрических цепей </w:t>
      </w:r>
      <w:proofErr w:type="gramStart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при</w:t>
      </w:r>
      <w:proofErr w:type="gramEnd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3" type="#_x0000_t75" style="width:88.5pt;height:18pt" o:ole="">
            <v:imagedata r:id="rId281" o:title=""/>
          </v:shape>
          <w:control r:id="rId300" w:name="DefaultOcxName285" w:shapeid="_x0000_i1863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 прибор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2" type="#_x0000_t75" style="width:88.5pt;height:18pt" o:ole="">
            <v:imagedata r:id="rId281" o:title=""/>
          </v:shape>
          <w:control r:id="rId301" w:name="DefaultOcxName286" w:shapeid="_x0000_i1862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сигнала R.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3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97.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Ступень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1" type="#_x0000_t75" style="width:84pt;height:18pt" o:ole="">
            <v:imagedata r:id="rId292" o:title=""/>
          </v:shape>
          <w:control r:id="rId302" w:name="DefaultOcxName287" w:shapeid="_x0000_i1861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60" type="#_x0000_t75" style="width:84pt;height:18pt" o:ole="">
            <v:imagedata r:id="rId292" o:title=""/>
          </v:shape>
          <w:control r:id="rId303" w:name="DefaultOcxName288" w:shapeid="_x0000_i1860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АТСДШ выполняет функцию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9" type="#_x0000_t75" style="width:84pt;height:18pt" o:ole="">
            <v:imagedata r:id="rId292" o:title=""/>
          </v:shape>
          <w:control r:id="rId304" w:name="DefaultOcxName289" w:shapeid="_x0000_i1859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входа ступени линейного искания к одной определенной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8" type="#_x0000_t75" style="width:84pt;height:18pt" o:ole="">
            <v:imagedata r:id="rId292" o:title=""/>
          </v:shape>
          <w:control r:id="rId305" w:name="DefaultOcxName290" w:shapeid="_x0000_i1858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7" type="#_x0000_t75" style="width:84pt;height:18pt" o:ole="">
            <v:imagedata r:id="rId292" o:title=""/>
          </v:shape>
          <w:control r:id="rId306" w:name="DefaultOcxName291" w:shapeid="_x0000_i1857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линии.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4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98.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proofErr w:type="gramStart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Соединительный</w:t>
      </w:r>
      <w:proofErr w:type="gramEnd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6" type="#_x0000_t75" style="width:88.5pt;height:18pt" o:ole="">
            <v:imagedata r:id="rId281" o:title=""/>
          </v:shape>
          <w:control r:id="rId307" w:name="DefaultOcxName292" w:shapeid="_x0000_i1856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это совокупность линейных и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5" type="#_x0000_t75" style="width:88.5pt;height:18pt" o:ole="">
            <v:imagedata r:id="rId281" o:title=""/>
          </v:shape>
          <w:control r:id="rId308" w:name="DefaultOcxName293" w:shapeid="_x0000_i1855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технических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4" type="#_x0000_t75" style="width:88.5pt;height:18pt" o:ole="">
            <v:imagedata r:id="rId281" o:title=""/>
          </v:shape>
          <w:control r:id="rId309" w:name="DefaultOcxName294" w:shapeid="_x0000_i1854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предназначенных для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3" type="#_x0000_t75" style="width:88.5pt;height:18pt" o:ole="">
            <v:imagedata r:id="rId281" o:title=""/>
          </v:shape>
          <w:control r:id="rId310" w:name="DefaultOcxName295" w:shapeid="_x0000_i1853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соединения между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2" type="#_x0000_t75" style="width:88.5pt;height:18pt" o:ole="">
            <v:imagedata r:id="rId281" o:title=""/>
          </v:shape>
          <w:control r:id="rId311" w:name="DefaultOcxName296" w:shapeid="_x0000_i1852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аппаратами.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5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99.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Телефонный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1" type="#_x0000_t75" style="width:79.5pt;height:18pt" o:ole="">
            <v:imagedata r:id="rId312" o:title=""/>
          </v:shape>
          <w:control r:id="rId313" w:name="DefaultOcxName297" w:shapeid="_x0000_i1851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это совокупность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50" type="#_x0000_t75" style="width:79.5pt;height:18pt" o:ole="">
            <v:imagedata r:id="rId312" o:title=""/>
          </v:shape>
          <w:control r:id="rId314" w:name="DefaultOcxName298" w:shapeid="_x0000_i1850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входящих в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9" type="#_x0000_t75" style="width:79.5pt;height:18pt" o:ole="">
            <v:imagedata r:id="rId312" o:title=""/>
          </v:shape>
          <w:control r:id="rId315" w:name="DefaultOcxName299" w:shapeid="_x0000_i1849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электрической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8" type="#_x0000_t75" style="width:79.5pt;height:18pt" o:ole="">
            <v:imagedata r:id="rId312" o:title=""/>
          </v:shape>
          <w:control r:id="rId316" w:name="DefaultOcxName300" w:shapeid="_x0000_i1848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 речи </w:t>
      </w:r>
      <w:proofErr w:type="gramStart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от</w:t>
      </w:r>
      <w:proofErr w:type="gramEnd"/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рта говорящего до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7" type="#_x0000_t75" style="width:79.5pt;height:18pt" o:ole="">
            <v:imagedata r:id="rId312" o:title=""/>
          </v:shape>
          <w:control r:id="rId317" w:name="DefaultOcxName301" w:shapeid="_x0000_i1847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слушающего абонента.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6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FCFCFB"/>
        <w:spacing w:before="300" w:after="300" w:line="240" w:lineRule="auto"/>
        <w:ind w:firstLine="450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100. Правильно вставьте пропущенные слова</w:t>
      </w:r>
    </w:p>
    <w:p w:rsidR="00784EBD" w:rsidRPr="00784EBD" w:rsidRDefault="00784EBD" w:rsidP="00784EBD">
      <w:pPr>
        <w:shd w:val="clear" w:color="auto" w:fill="FCFCFB"/>
        <w:spacing w:before="300" w:after="300" w:line="600" w:lineRule="atLeast"/>
        <w:ind w:firstLine="45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>Ступень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6" type="#_x0000_t75" style="width:97.5pt;height:18pt" o:ole="">
            <v:imagedata r:id="rId318" o:title=""/>
          </v:shape>
          <w:control r:id="rId319" w:name="DefaultOcxName302" w:shapeid="_x0000_i1846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образуется на основе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5" type="#_x0000_t75" style="width:97.5pt;height:18pt" o:ole="">
            <v:imagedata r:id="rId318" o:title=""/>
          </v:shape>
          <w:control r:id="rId320" w:name="DefaultOcxName303" w:shapeid="_x0000_i1845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4" type="#_x0000_t75" style="width:97.5pt;height:18pt" o:ole="">
            <v:imagedata r:id="rId318" o:title=""/>
          </v:shape>
          <w:control r:id="rId321" w:name="DefaultOcxName304" w:shapeid="_x0000_i1844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блоков и выполняет определенные функции в процессе </w: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object w:dxaOrig="1440" w:dyaOrig="1440">
          <v:shape id="_x0000_i1843" type="#_x0000_t75" style="width:97.5pt;height:18pt" o:ole="">
            <v:imagedata r:id="rId318" o:title=""/>
          </v:shape>
          <w:control r:id="rId322" w:name="DefaultOcxName305" w:shapeid="_x0000_i1843"/>
        </w:object>
      </w:r>
      <w:r w:rsidRPr="00784EB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вызовов.</w:t>
      </w:r>
    </w:p>
    <w:p w:rsidR="00784EBD" w:rsidRPr="00784EBD" w:rsidRDefault="00784EBD" w:rsidP="00784EBD">
      <w:pPr>
        <w:shd w:val="clear" w:color="auto" w:fill="BED0C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127" style="width:0;height:0" o:hralign="center" o:hrstd="t" o:hr="t" fillcolor="#a0a0a0" stroked="f"/>
        </w:pict>
      </w:r>
    </w:p>
    <w:p w:rsidR="00784EBD" w:rsidRPr="00784EBD" w:rsidRDefault="00784EBD" w:rsidP="00784EBD">
      <w:pPr>
        <w:shd w:val="clear" w:color="auto" w:fill="CCCCCC"/>
        <w:spacing w:before="300" w:after="300" w:line="105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E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БОЗГАШТ</w:t>
      </w:r>
    </w:p>
    <w:p w:rsidR="00C16BCC" w:rsidRDefault="00C16BCC"/>
    <w:sectPr w:rsidR="00C1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D"/>
    <w:rsid w:val="00784EBD"/>
    <w:rsid w:val="00C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t-single-question-text">
    <w:name w:val="tst-single-question-text"/>
    <w:basedOn w:val="a0"/>
    <w:rsid w:val="00784EBD"/>
  </w:style>
  <w:style w:type="character" w:customStyle="1" w:styleId="ng-binding">
    <w:name w:val="ng-binding"/>
    <w:basedOn w:val="a0"/>
    <w:rsid w:val="00784EBD"/>
  </w:style>
  <w:style w:type="paragraph" w:styleId="a3">
    <w:name w:val="Normal (Web)"/>
    <w:basedOn w:val="a"/>
    <w:uiPriority w:val="99"/>
    <w:semiHidden/>
    <w:unhideWhenUsed/>
    <w:rsid w:val="0078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t-multiple-question-text">
    <w:name w:val="tst-multiple-question-text"/>
    <w:basedOn w:val="a0"/>
    <w:rsid w:val="00784EBD"/>
  </w:style>
  <w:style w:type="character" w:customStyle="1" w:styleId="tst-enter-text-question-text">
    <w:name w:val="tst-enter-text-question-text"/>
    <w:basedOn w:val="a0"/>
    <w:rsid w:val="00784EBD"/>
  </w:style>
  <w:style w:type="character" w:customStyle="1" w:styleId="tst-indication-question-text">
    <w:name w:val="tst-indication-question-text"/>
    <w:basedOn w:val="a0"/>
    <w:rsid w:val="00784EBD"/>
  </w:style>
  <w:style w:type="character" w:customStyle="1" w:styleId="tst-filling-question-text">
    <w:name w:val="tst-filling-question-text"/>
    <w:basedOn w:val="a0"/>
    <w:rsid w:val="00784EBD"/>
  </w:style>
  <w:style w:type="paragraph" w:styleId="a4">
    <w:name w:val="Balloon Text"/>
    <w:basedOn w:val="a"/>
    <w:link w:val="a5"/>
    <w:uiPriority w:val="99"/>
    <w:semiHidden/>
    <w:unhideWhenUsed/>
    <w:rsid w:val="007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t-single-question-text">
    <w:name w:val="tst-single-question-text"/>
    <w:basedOn w:val="a0"/>
    <w:rsid w:val="00784EBD"/>
  </w:style>
  <w:style w:type="character" w:customStyle="1" w:styleId="ng-binding">
    <w:name w:val="ng-binding"/>
    <w:basedOn w:val="a0"/>
    <w:rsid w:val="00784EBD"/>
  </w:style>
  <w:style w:type="paragraph" w:styleId="a3">
    <w:name w:val="Normal (Web)"/>
    <w:basedOn w:val="a"/>
    <w:uiPriority w:val="99"/>
    <w:semiHidden/>
    <w:unhideWhenUsed/>
    <w:rsid w:val="0078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t-multiple-question-text">
    <w:name w:val="tst-multiple-question-text"/>
    <w:basedOn w:val="a0"/>
    <w:rsid w:val="00784EBD"/>
  </w:style>
  <w:style w:type="character" w:customStyle="1" w:styleId="tst-enter-text-question-text">
    <w:name w:val="tst-enter-text-question-text"/>
    <w:basedOn w:val="a0"/>
    <w:rsid w:val="00784EBD"/>
  </w:style>
  <w:style w:type="character" w:customStyle="1" w:styleId="tst-indication-question-text">
    <w:name w:val="tst-indication-question-text"/>
    <w:basedOn w:val="a0"/>
    <w:rsid w:val="00784EBD"/>
  </w:style>
  <w:style w:type="character" w:customStyle="1" w:styleId="tst-filling-question-text">
    <w:name w:val="tst-filling-question-text"/>
    <w:basedOn w:val="a0"/>
    <w:rsid w:val="00784EBD"/>
  </w:style>
  <w:style w:type="paragraph" w:styleId="a4">
    <w:name w:val="Balloon Text"/>
    <w:basedOn w:val="a"/>
    <w:link w:val="a5"/>
    <w:uiPriority w:val="99"/>
    <w:semiHidden/>
    <w:unhideWhenUsed/>
    <w:rsid w:val="007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7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47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7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3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1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0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1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1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9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2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7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1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3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9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2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5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1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2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4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3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8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6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1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2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5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0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5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5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0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2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5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8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7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3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4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0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8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1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6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2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1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9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7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9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2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0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3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7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1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1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9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9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9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2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9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3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8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2025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4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3338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555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5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6922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4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71010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6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17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5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280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33882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6688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8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8827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8124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9787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20002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9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7728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4291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02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5427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9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9029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5382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8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2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1607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4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6072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4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5272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7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72243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8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4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75593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7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7674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4664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5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214303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9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3575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6574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1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37670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24927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3560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0557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94360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2912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8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6707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4836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2710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6197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7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single" w:sz="12" w:space="0" w:color="A0B7D7"/>
                                    <w:bottom w:val="single" w:sz="12" w:space="0" w:color="A0B7D7"/>
                                    <w:right w:val="none" w:sz="0" w:space="0" w:color="auto"/>
                                  </w:divBdr>
                                  <w:divsChild>
                                    <w:div w:id="13875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0B7D7"/>
                                    <w:left w:val="none" w:sz="0" w:space="0" w:color="auto"/>
                                    <w:bottom w:val="single" w:sz="12" w:space="0" w:color="A0B7D7"/>
                                    <w:right w:val="single" w:sz="12" w:space="0" w:color="A0B7D7"/>
                                  </w:divBdr>
                                  <w:divsChild>
                                    <w:div w:id="14435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7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9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9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3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9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4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3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99" Type="http://schemas.openxmlformats.org/officeDocument/2006/relationships/control" Target="activeX/activeX285.xml"/><Relationship Id="rId303" Type="http://schemas.openxmlformats.org/officeDocument/2006/relationships/control" Target="activeX/activeX289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8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324" Type="http://schemas.openxmlformats.org/officeDocument/2006/relationships/theme" Target="theme/theme1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26" Type="http://schemas.openxmlformats.org/officeDocument/2006/relationships/image" Target="media/image3.wmf"/><Relationship Id="rId247" Type="http://schemas.openxmlformats.org/officeDocument/2006/relationships/control" Target="activeX/activeX240.xml"/><Relationship Id="rId107" Type="http://schemas.openxmlformats.org/officeDocument/2006/relationships/control" Target="activeX/activeX101.xml"/><Relationship Id="rId268" Type="http://schemas.openxmlformats.org/officeDocument/2006/relationships/control" Target="activeX/activeX257.xml"/><Relationship Id="rId289" Type="http://schemas.openxmlformats.org/officeDocument/2006/relationships/control" Target="activeX/activeX276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8.xml"/><Relationship Id="rId74" Type="http://schemas.openxmlformats.org/officeDocument/2006/relationships/control" Target="activeX/activeX69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314" Type="http://schemas.openxmlformats.org/officeDocument/2006/relationships/control" Target="activeX/activeX299.xml"/><Relationship Id="rId5" Type="http://schemas.openxmlformats.org/officeDocument/2006/relationships/image" Target="media/image1.wmf"/><Relationship Id="rId95" Type="http://schemas.openxmlformats.org/officeDocument/2006/relationships/control" Target="activeX/activeX90.xml"/><Relationship Id="rId160" Type="http://schemas.openxmlformats.org/officeDocument/2006/relationships/control" Target="activeX/activeX154.xml"/><Relationship Id="rId181" Type="http://schemas.openxmlformats.org/officeDocument/2006/relationships/control" Target="activeX/activeX175.xml"/><Relationship Id="rId216" Type="http://schemas.openxmlformats.org/officeDocument/2006/relationships/control" Target="activeX/activeX210.xml"/><Relationship Id="rId237" Type="http://schemas.openxmlformats.org/officeDocument/2006/relationships/control" Target="activeX/activeX230.xml"/><Relationship Id="rId258" Type="http://schemas.openxmlformats.org/officeDocument/2006/relationships/image" Target="media/image6.png"/><Relationship Id="rId279" Type="http://schemas.openxmlformats.org/officeDocument/2006/relationships/control" Target="activeX/activeX268.xml"/><Relationship Id="rId22" Type="http://schemas.openxmlformats.org/officeDocument/2006/relationships/control" Target="activeX/activeX17.xml"/><Relationship Id="rId43" Type="http://schemas.openxmlformats.org/officeDocument/2006/relationships/control" Target="activeX/activeX38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290" Type="http://schemas.openxmlformats.org/officeDocument/2006/relationships/control" Target="activeX/activeX277.xml"/><Relationship Id="rId304" Type="http://schemas.openxmlformats.org/officeDocument/2006/relationships/control" Target="activeX/activeX290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4.xml"/><Relationship Id="rId171" Type="http://schemas.openxmlformats.org/officeDocument/2006/relationships/control" Target="activeX/activeX165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227" Type="http://schemas.openxmlformats.org/officeDocument/2006/relationships/control" Target="activeX/activeX220.xml"/><Relationship Id="rId248" Type="http://schemas.openxmlformats.org/officeDocument/2006/relationships/control" Target="activeX/activeX241.xml"/><Relationship Id="rId269" Type="http://schemas.openxmlformats.org/officeDocument/2006/relationships/control" Target="activeX/activeX258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280" Type="http://schemas.openxmlformats.org/officeDocument/2006/relationships/control" Target="activeX/activeX269.xml"/><Relationship Id="rId315" Type="http://schemas.openxmlformats.org/officeDocument/2006/relationships/control" Target="activeX/activeX300.xml"/><Relationship Id="rId54" Type="http://schemas.openxmlformats.org/officeDocument/2006/relationships/control" Target="activeX/activeX49.xml"/><Relationship Id="rId75" Type="http://schemas.openxmlformats.org/officeDocument/2006/relationships/control" Target="activeX/activeX70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4.xml"/><Relationship Id="rId161" Type="http://schemas.openxmlformats.org/officeDocument/2006/relationships/control" Target="activeX/activeX155.xml"/><Relationship Id="rId182" Type="http://schemas.openxmlformats.org/officeDocument/2006/relationships/control" Target="activeX/activeX176.xml"/><Relationship Id="rId217" Type="http://schemas.openxmlformats.org/officeDocument/2006/relationships/control" Target="activeX/activeX211.xml"/><Relationship Id="rId6" Type="http://schemas.openxmlformats.org/officeDocument/2006/relationships/control" Target="activeX/activeX1.xml"/><Relationship Id="rId238" Type="http://schemas.openxmlformats.org/officeDocument/2006/relationships/control" Target="activeX/activeX231.xml"/><Relationship Id="rId259" Type="http://schemas.openxmlformats.org/officeDocument/2006/relationships/image" Target="media/image7.wmf"/><Relationship Id="rId23" Type="http://schemas.openxmlformats.org/officeDocument/2006/relationships/control" Target="activeX/activeX18.xml"/><Relationship Id="rId119" Type="http://schemas.openxmlformats.org/officeDocument/2006/relationships/control" Target="activeX/activeX113.xml"/><Relationship Id="rId270" Type="http://schemas.openxmlformats.org/officeDocument/2006/relationships/control" Target="activeX/activeX259.xml"/><Relationship Id="rId291" Type="http://schemas.openxmlformats.org/officeDocument/2006/relationships/control" Target="activeX/activeX278.xml"/><Relationship Id="rId305" Type="http://schemas.openxmlformats.org/officeDocument/2006/relationships/control" Target="activeX/activeX291.xml"/><Relationship Id="rId44" Type="http://schemas.openxmlformats.org/officeDocument/2006/relationships/control" Target="activeX/activeX39.xml"/><Relationship Id="rId65" Type="http://schemas.openxmlformats.org/officeDocument/2006/relationships/control" Target="activeX/activeX60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228" Type="http://schemas.openxmlformats.org/officeDocument/2006/relationships/control" Target="activeX/activeX221.xml"/><Relationship Id="rId249" Type="http://schemas.openxmlformats.org/officeDocument/2006/relationships/control" Target="activeX/activeX242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3.xml"/><Relationship Id="rId260" Type="http://schemas.openxmlformats.org/officeDocument/2006/relationships/control" Target="activeX/activeX249.xml"/><Relationship Id="rId281" Type="http://schemas.openxmlformats.org/officeDocument/2006/relationships/image" Target="media/image8.wmf"/><Relationship Id="rId316" Type="http://schemas.openxmlformats.org/officeDocument/2006/relationships/control" Target="activeX/activeX301.xml"/><Relationship Id="rId34" Type="http://schemas.openxmlformats.org/officeDocument/2006/relationships/control" Target="activeX/activeX29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7" Type="http://schemas.openxmlformats.org/officeDocument/2006/relationships/control" Target="activeX/activeX2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control" Target="activeX/activeX212.xml"/><Relationship Id="rId239" Type="http://schemas.openxmlformats.org/officeDocument/2006/relationships/control" Target="activeX/activeX232.xml"/><Relationship Id="rId250" Type="http://schemas.openxmlformats.org/officeDocument/2006/relationships/control" Target="activeX/activeX243.xml"/><Relationship Id="rId271" Type="http://schemas.openxmlformats.org/officeDocument/2006/relationships/control" Target="activeX/activeX260.xml"/><Relationship Id="rId292" Type="http://schemas.openxmlformats.org/officeDocument/2006/relationships/image" Target="media/image10.wmf"/><Relationship Id="rId306" Type="http://schemas.openxmlformats.org/officeDocument/2006/relationships/control" Target="activeX/activeX292.xml"/><Relationship Id="rId24" Type="http://schemas.openxmlformats.org/officeDocument/2006/relationships/control" Target="activeX/activeX19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208" Type="http://schemas.openxmlformats.org/officeDocument/2006/relationships/control" Target="activeX/activeX202.xml"/><Relationship Id="rId229" Type="http://schemas.openxmlformats.org/officeDocument/2006/relationships/control" Target="activeX/activeX222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8.xml"/><Relationship Id="rId240" Type="http://schemas.openxmlformats.org/officeDocument/2006/relationships/control" Target="activeX/activeX233.xml"/><Relationship Id="rId245" Type="http://schemas.openxmlformats.org/officeDocument/2006/relationships/control" Target="activeX/activeX238.xml"/><Relationship Id="rId261" Type="http://schemas.openxmlformats.org/officeDocument/2006/relationships/control" Target="activeX/activeX250.xml"/><Relationship Id="rId266" Type="http://schemas.openxmlformats.org/officeDocument/2006/relationships/control" Target="activeX/activeX255.xml"/><Relationship Id="rId287" Type="http://schemas.openxmlformats.org/officeDocument/2006/relationships/control" Target="activeX/activeX27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image" Target="media/image2.wmf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282" Type="http://schemas.openxmlformats.org/officeDocument/2006/relationships/control" Target="activeX/activeX270.xml"/><Relationship Id="rId312" Type="http://schemas.openxmlformats.org/officeDocument/2006/relationships/image" Target="media/image11.wmf"/><Relationship Id="rId317" Type="http://schemas.openxmlformats.org/officeDocument/2006/relationships/control" Target="activeX/activeX30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settings" Target="settings.xml"/><Relationship Id="rId214" Type="http://schemas.openxmlformats.org/officeDocument/2006/relationships/control" Target="activeX/activeX208.xml"/><Relationship Id="rId230" Type="http://schemas.openxmlformats.org/officeDocument/2006/relationships/control" Target="activeX/activeX223.xml"/><Relationship Id="rId235" Type="http://schemas.openxmlformats.org/officeDocument/2006/relationships/control" Target="activeX/activeX228.xml"/><Relationship Id="rId251" Type="http://schemas.openxmlformats.org/officeDocument/2006/relationships/control" Target="activeX/activeX244.xml"/><Relationship Id="rId256" Type="http://schemas.openxmlformats.org/officeDocument/2006/relationships/image" Target="media/image4.png"/><Relationship Id="rId277" Type="http://schemas.openxmlformats.org/officeDocument/2006/relationships/control" Target="activeX/activeX266.xml"/><Relationship Id="rId298" Type="http://schemas.openxmlformats.org/officeDocument/2006/relationships/control" Target="activeX/activeX284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72" Type="http://schemas.openxmlformats.org/officeDocument/2006/relationships/control" Target="activeX/activeX261.xml"/><Relationship Id="rId293" Type="http://schemas.openxmlformats.org/officeDocument/2006/relationships/control" Target="activeX/activeX279.xml"/><Relationship Id="rId302" Type="http://schemas.openxmlformats.org/officeDocument/2006/relationships/control" Target="activeX/activeX288.xml"/><Relationship Id="rId307" Type="http://schemas.openxmlformats.org/officeDocument/2006/relationships/control" Target="activeX/activeX293.xml"/><Relationship Id="rId323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control" Target="activeX/activeX214.xml"/><Relationship Id="rId225" Type="http://schemas.openxmlformats.org/officeDocument/2006/relationships/control" Target="activeX/activeX219.xml"/><Relationship Id="rId241" Type="http://schemas.openxmlformats.org/officeDocument/2006/relationships/control" Target="activeX/activeX234.xml"/><Relationship Id="rId246" Type="http://schemas.openxmlformats.org/officeDocument/2006/relationships/control" Target="activeX/activeX239.xml"/><Relationship Id="rId267" Type="http://schemas.openxmlformats.org/officeDocument/2006/relationships/control" Target="activeX/activeX256.xml"/><Relationship Id="rId288" Type="http://schemas.openxmlformats.org/officeDocument/2006/relationships/control" Target="activeX/activeX275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262" Type="http://schemas.openxmlformats.org/officeDocument/2006/relationships/control" Target="activeX/activeX251.xml"/><Relationship Id="rId283" Type="http://schemas.openxmlformats.org/officeDocument/2006/relationships/control" Target="activeX/activeX271.xml"/><Relationship Id="rId313" Type="http://schemas.openxmlformats.org/officeDocument/2006/relationships/control" Target="activeX/activeX298.xml"/><Relationship Id="rId318" Type="http://schemas.openxmlformats.org/officeDocument/2006/relationships/image" Target="media/image12.wmf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36" Type="http://schemas.openxmlformats.org/officeDocument/2006/relationships/control" Target="activeX/activeX229.xml"/><Relationship Id="rId257" Type="http://schemas.openxmlformats.org/officeDocument/2006/relationships/image" Target="media/image5.png"/><Relationship Id="rId278" Type="http://schemas.openxmlformats.org/officeDocument/2006/relationships/control" Target="activeX/activeX267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4.xml"/><Relationship Id="rId252" Type="http://schemas.openxmlformats.org/officeDocument/2006/relationships/control" Target="activeX/activeX245.xml"/><Relationship Id="rId273" Type="http://schemas.openxmlformats.org/officeDocument/2006/relationships/control" Target="activeX/activeX262.xml"/><Relationship Id="rId294" Type="http://schemas.openxmlformats.org/officeDocument/2006/relationships/control" Target="activeX/activeX280.xml"/><Relationship Id="rId308" Type="http://schemas.openxmlformats.org/officeDocument/2006/relationships/control" Target="activeX/activeX294.xml"/><Relationship Id="rId47" Type="http://schemas.openxmlformats.org/officeDocument/2006/relationships/control" Target="activeX/activeX42.xml"/><Relationship Id="rId68" Type="http://schemas.openxmlformats.org/officeDocument/2006/relationships/control" Target="activeX/activeX63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5.xml"/><Relationship Id="rId242" Type="http://schemas.openxmlformats.org/officeDocument/2006/relationships/control" Target="activeX/activeX235.xml"/><Relationship Id="rId263" Type="http://schemas.openxmlformats.org/officeDocument/2006/relationships/control" Target="activeX/activeX252.xml"/><Relationship Id="rId284" Type="http://schemas.openxmlformats.org/officeDocument/2006/relationships/control" Target="activeX/activeX272.xml"/><Relationship Id="rId319" Type="http://schemas.openxmlformats.org/officeDocument/2006/relationships/control" Target="activeX/activeX303.xml"/><Relationship Id="rId37" Type="http://schemas.openxmlformats.org/officeDocument/2006/relationships/control" Target="activeX/activeX32.xml"/><Relationship Id="rId58" Type="http://schemas.openxmlformats.org/officeDocument/2006/relationships/control" Target="activeX/activeX53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5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211" Type="http://schemas.openxmlformats.org/officeDocument/2006/relationships/control" Target="activeX/activeX205.xml"/><Relationship Id="rId232" Type="http://schemas.openxmlformats.org/officeDocument/2006/relationships/control" Target="activeX/activeX225.xml"/><Relationship Id="rId253" Type="http://schemas.openxmlformats.org/officeDocument/2006/relationships/control" Target="activeX/activeX246.xml"/><Relationship Id="rId274" Type="http://schemas.openxmlformats.org/officeDocument/2006/relationships/control" Target="activeX/activeX263.xml"/><Relationship Id="rId295" Type="http://schemas.openxmlformats.org/officeDocument/2006/relationships/control" Target="activeX/activeX281.xml"/><Relationship Id="rId309" Type="http://schemas.openxmlformats.org/officeDocument/2006/relationships/control" Target="activeX/activeX295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320" Type="http://schemas.openxmlformats.org/officeDocument/2006/relationships/control" Target="activeX/activeX304.xml"/><Relationship Id="rId80" Type="http://schemas.openxmlformats.org/officeDocument/2006/relationships/control" Target="activeX/activeX75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243" Type="http://schemas.openxmlformats.org/officeDocument/2006/relationships/control" Target="activeX/activeX236.xml"/><Relationship Id="rId264" Type="http://schemas.openxmlformats.org/officeDocument/2006/relationships/control" Target="activeX/activeX253.xml"/><Relationship Id="rId285" Type="http://schemas.openxmlformats.org/officeDocument/2006/relationships/control" Target="activeX/activeX273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310" Type="http://schemas.openxmlformats.org/officeDocument/2006/relationships/control" Target="activeX/activeX296.xml"/><Relationship Id="rId70" Type="http://schemas.openxmlformats.org/officeDocument/2006/relationships/control" Target="activeX/activeX65.xml"/><Relationship Id="rId91" Type="http://schemas.openxmlformats.org/officeDocument/2006/relationships/control" Target="activeX/activeX86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1" Type="http://schemas.openxmlformats.org/officeDocument/2006/relationships/styles" Target="styles.xml"/><Relationship Id="rId212" Type="http://schemas.openxmlformats.org/officeDocument/2006/relationships/control" Target="activeX/activeX206.xml"/><Relationship Id="rId233" Type="http://schemas.openxmlformats.org/officeDocument/2006/relationships/control" Target="activeX/activeX226.xml"/><Relationship Id="rId254" Type="http://schemas.openxmlformats.org/officeDocument/2006/relationships/control" Target="activeX/activeX247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8.xml"/><Relationship Id="rId275" Type="http://schemas.openxmlformats.org/officeDocument/2006/relationships/control" Target="activeX/activeX264.xml"/><Relationship Id="rId296" Type="http://schemas.openxmlformats.org/officeDocument/2006/relationships/control" Target="activeX/activeX282.xml"/><Relationship Id="rId300" Type="http://schemas.openxmlformats.org/officeDocument/2006/relationships/control" Target="activeX/activeX286.xml"/><Relationship Id="rId60" Type="http://schemas.openxmlformats.org/officeDocument/2006/relationships/control" Target="activeX/activeX55.xml"/><Relationship Id="rId81" Type="http://schemas.openxmlformats.org/officeDocument/2006/relationships/control" Target="activeX/activeX76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321" Type="http://schemas.openxmlformats.org/officeDocument/2006/relationships/control" Target="activeX/activeX305.xml"/><Relationship Id="rId202" Type="http://schemas.openxmlformats.org/officeDocument/2006/relationships/control" Target="activeX/activeX196.xml"/><Relationship Id="rId223" Type="http://schemas.openxmlformats.org/officeDocument/2006/relationships/control" Target="activeX/activeX217.xml"/><Relationship Id="rId244" Type="http://schemas.openxmlformats.org/officeDocument/2006/relationships/control" Target="activeX/activeX237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265" Type="http://schemas.openxmlformats.org/officeDocument/2006/relationships/control" Target="activeX/activeX254.xml"/><Relationship Id="rId286" Type="http://schemas.openxmlformats.org/officeDocument/2006/relationships/image" Target="media/image9.wmf"/><Relationship Id="rId50" Type="http://schemas.openxmlformats.org/officeDocument/2006/relationships/control" Target="activeX/activeX45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311" Type="http://schemas.openxmlformats.org/officeDocument/2006/relationships/control" Target="activeX/activeX297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13" Type="http://schemas.openxmlformats.org/officeDocument/2006/relationships/control" Target="activeX/activeX207.xml"/><Relationship Id="rId234" Type="http://schemas.openxmlformats.org/officeDocument/2006/relationships/control" Target="activeX/activeX227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55" Type="http://schemas.openxmlformats.org/officeDocument/2006/relationships/control" Target="activeX/activeX248.xml"/><Relationship Id="rId276" Type="http://schemas.openxmlformats.org/officeDocument/2006/relationships/control" Target="activeX/activeX265.xml"/><Relationship Id="rId297" Type="http://schemas.openxmlformats.org/officeDocument/2006/relationships/control" Target="activeX/activeX283.xml"/><Relationship Id="rId40" Type="http://schemas.openxmlformats.org/officeDocument/2006/relationships/control" Target="activeX/activeX35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301" Type="http://schemas.openxmlformats.org/officeDocument/2006/relationships/control" Target="activeX/activeX287.xml"/><Relationship Id="rId322" Type="http://schemas.openxmlformats.org/officeDocument/2006/relationships/control" Target="activeX/activeX306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Adminjon</dc:creator>
  <cp:lastModifiedBy>Adminjon</cp:lastModifiedBy>
  <cp:revision>1</cp:revision>
  <dcterms:created xsi:type="dcterms:W3CDTF">2019-01-17T06:45:00Z</dcterms:created>
  <dcterms:modified xsi:type="dcterms:W3CDTF">2019-01-17T06:54:00Z</dcterms:modified>
</cp:coreProperties>
</file>