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embeddings/oleObject2.bin" ContentType="application/vnd.openxmlformats-officedocument.oleObject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embeddings/oleObject1.bin" ContentType="application/vnd.openxmlformats-officedocument.oleObjec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DE" w:rsidRPr="00D876BE" w:rsidRDefault="00DF65DE" w:rsidP="00DF65DE">
      <w:pPr>
        <w:shd w:val="clear" w:color="auto" w:fill="FFFFFF"/>
        <w:spacing w:after="0"/>
        <w:ind w:left="142"/>
        <w:jc w:val="center"/>
        <w:rPr>
          <w:sz w:val="22"/>
        </w:rPr>
      </w:pPr>
      <w:r w:rsidRPr="00D876BE">
        <w:rPr>
          <w:b/>
          <w:spacing w:val="-3"/>
          <w:sz w:val="22"/>
        </w:rPr>
        <w:t xml:space="preserve">МИНИСТЕРСТВО ОБРАЗОВАНИЯ </w:t>
      </w:r>
      <w:r>
        <w:rPr>
          <w:b/>
          <w:spacing w:val="-3"/>
          <w:sz w:val="22"/>
        </w:rPr>
        <w:t xml:space="preserve">И НАУКИ </w:t>
      </w:r>
      <w:r w:rsidRPr="00D876BE">
        <w:rPr>
          <w:b/>
          <w:spacing w:val="-3"/>
          <w:sz w:val="22"/>
        </w:rPr>
        <w:t>РЕСПУБЛИКИ ТАДЖИКИСТАН</w:t>
      </w:r>
    </w:p>
    <w:p w:rsidR="00DF65DE" w:rsidRPr="00D876BE" w:rsidRDefault="00DF65DE" w:rsidP="00DF65DE">
      <w:pPr>
        <w:shd w:val="clear" w:color="auto" w:fill="FFFFFF"/>
        <w:spacing w:after="0"/>
        <w:ind w:left="142"/>
        <w:jc w:val="center"/>
        <w:rPr>
          <w:b/>
          <w:sz w:val="22"/>
        </w:rPr>
      </w:pPr>
      <w:r w:rsidRPr="00D876BE">
        <w:rPr>
          <w:b/>
          <w:sz w:val="22"/>
        </w:rPr>
        <w:t xml:space="preserve">ТАДЖИКСКИЙ ТЕХНИЧЕСКИЙ УНИВЕРСИТЕТ </w:t>
      </w:r>
    </w:p>
    <w:p w:rsidR="00DF65DE" w:rsidRPr="00D876BE" w:rsidRDefault="00DF65DE" w:rsidP="00DF65DE">
      <w:pPr>
        <w:shd w:val="clear" w:color="auto" w:fill="FFFFFF"/>
        <w:spacing w:after="0"/>
        <w:ind w:left="142"/>
        <w:jc w:val="center"/>
        <w:rPr>
          <w:sz w:val="22"/>
        </w:rPr>
      </w:pPr>
      <w:r w:rsidRPr="00D876BE">
        <w:rPr>
          <w:b/>
          <w:sz w:val="22"/>
        </w:rPr>
        <w:t xml:space="preserve">имени академика М.С. </w:t>
      </w:r>
      <w:proofErr w:type="spellStart"/>
      <w:r w:rsidRPr="00D876BE">
        <w:rPr>
          <w:b/>
          <w:sz w:val="22"/>
        </w:rPr>
        <w:t>Осими</w:t>
      </w:r>
      <w:proofErr w:type="spellEnd"/>
    </w:p>
    <w:p w:rsidR="00DF65DE" w:rsidRPr="00D876BE" w:rsidRDefault="00DF65DE" w:rsidP="00DF65DE">
      <w:pPr>
        <w:shd w:val="clear" w:color="auto" w:fill="FFFFFF"/>
        <w:spacing w:after="0"/>
        <w:ind w:left="142"/>
        <w:jc w:val="center"/>
        <w:rPr>
          <w:b/>
          <w:spacing w:val="70"/>
          <w:szCs w:val="24"/>
        </w:rPr>
      </w:pPr>
    </w:p>
    <w:p w:rsidR="00DF65DE" w:rsidRPr="00D876BE" w:rsidRDefault="00DF65DE" w:rsidP="00DF65DE">
      <w:pPr>
        <w:shd w:val="clear" w:color="auto" w:fill="FFFFFF"/>
        <w:spacing w:after="0"/>
        <w:ind w:left="142"/>
        <w:jc w:val="center"/>
        <w:rPr>
          <w:b/>
          <w:spacing w:val="70"/>
          <w:szCs w:val="24"/>
        </w:rPr>
      </w:pPr>
    </w:p>
    <w:p w:rsidR="00DF65DE" w:rsidRPr="00E40A29" w:rsidRDefault="00DF65DE" w:rsidP="00DF65DE">
      <w:pPr>
        <w:shd w:val="clear" w:color="auto" w:fill="FFFFFF"/>
        <w:spacing w:after="0"/>
        <w:ind w:left="142"/>
        <w:jc w:val="center"/>
        <w:rPr>
          <w:b/>
          <w:spacing w:val="70"/>
          <w:szCs w:val="24"/>
        </w:rPr>
      </w:pPr>
      <w:r>
        <w:rPr>
          <w:b/>
          <w:spacing w:val="70"/>
          <w:szCs w:val="24"/>
        </w:rPr>
        <w:t>Кафедра «</w:t>
      </w:r>
      <w:r>
        <w:rPr>
          <w:b/>
          <w:spacing w:val="-3"/>
          <w:sz w:val="22"/>
        </w:rPr>
        <w:t>С</w:t>
      </w:r>
      <w:r w:rsidRPr="005C0B50">
        <w:rPr>
          <w:b/>
          <w:spacing w:val="-3"/>
          <w:sz w:val="22"/>
        </w:rPr>
        <w:t>ети связи и системы коммутации</w:t>
      </w:r>
      <w:r>
        <w:rPr>
          <w:b/>
          <w:spacing w:val="70"/>
          <w:szCs w:val="24"/>
        </w:rPr>
        <w:t>»</w:t>
      </w:r>
    </w:p>
    <w:p w:rsidR="00DF65DE" w:rsidRPr="00D876BE" w:rsidRDefault="00DF65DE" w:rsidP="00DF65DE">
      <w:pPr>
        <w:shd w:val="clear" w:color="auto" w:fill="FFFFFF"/>
        <w:spacing w:after="0"/>
        <w:ind w:left="142"/>
        <w:jc w:val="center"/>
        <w:rPr>
          <w:b/>
          <w:spacing w:val="70"/>
          <w:szCs w:val="24"/>
        </w:rPr>
      </w:pPr>
    </w:p>
    <w:p w:rsidR="00DF65DE" w:rsidRPr="00DF65DE" w:rsidRDefault="00DF65DE" w:rsidP="00DF65DE">
      <w:pPr>
        <w:shd w:val="clear" w:color="auto" w:fill="FFFFFF"/>
        <w:spacing w:after="0"/>
        <w:ind w:left="142"/>
        <w:rPr>
          <w:b/>
          <w:spacing w:val="70"/>
          <w:szCs w:val="24"/>
        </w:rPr>
      </w:pPr>
    </w:p>
    <w:p w:rsidR="00DF65DE" w:rsidRPr="00623092" w:rsidRDefault="00DF65DE" w:rsidP="00DF65DE">
      <w:pPr>
        <w:shd w:val="clear" w:color="auto" w:fill="FFFFFF"/>
        <w:spacing w:after="0"/>
        <w:ind w:left="142"/>
        <w:jc w:val="center"/>
        <w:rPr>
          <w:b/>
          <w:spacing w:val="70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33700" cy="2219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09" t="12396" r="18559" b="17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DE" w:rsidRPr="00D876BE" w:rsidRDefault="00DF65DE" w:rsidP="00DF65DE">
      <w:pPr>
        <w:shd w:val="clear" w:color="auto" w:fill="FFFFFF"/>
        <w:spacing w:after="0"/>
        <w:ind w:left="142"/>
        <w:jc w:val="center"/>
        <w:rPr>
          <w:b/>
          <w:spacing w:val="70"/>
          <w:szCs w:val="24"/>
        </w:rPr>
      </w:pPr>
    </w:p>
    <w:p w:rsidR="00CB02E7" w:rsidRDefault="00CB02E7" w:rsidP="00DF65DE">
      <w:pPr>
        <w:shd w:val="clear" w:color="auto" w:fill="FFFFFF"/>
        <w:spacing w:after="0"/>
        <w:ind w:left="142"/>
        <w:jc w:val="center"/>
        <w:rPr>
          <w:b/>
          <w:i/>
          <w:spacing w:val="70"/>
          <w:szCs w:val="24"/>
          <w:lang w:val="en-US"/>
        </w:rPr>
      </w:pPr>
    </w:p>
    <w:p w:rsidR="00DF65DE" w:rsidRPr="00623092" w:rsidRDefault="001A4543" w:rsidP="00DF65DE">
      <w:pPr>
        <w:shd w:val="clear" w:color="auto" w:fill="FFFFFF"/>
        <w:spacing w:after="0"/>
        <w:ind w:left="142"/>
        <w:jc w:val="center"/>
        <w:rPr>
          <w:b/>
          <w:spacing w:val="70"/>
          <w:szCs w:val="24"/>
        </w:rPr>
      </w:pPr>
      <w:r w:rsidRPr="001A4543">
        <w:rPr>
          <w:b/>
          <w:i/>
          <w:spacing w:val="7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25pt;height:26.25pt" fillcolor="black">
            <v:shadow color="#b2b2b2" opacity="52429f" offset="3pt"/>
            <v:textpath style="font-family:&quot;Times New Roman&quot;;font-weight:bold;v-text-kern:t" trim="t" fitpath="t" string="СИЛЛАБУС"/>
          </v:shape>
        </w:pict>
      </w: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pacing w:val="-3"/>
          <w:sz w:val="28"/>
          <w:szCs w:val="28"/>
        </w:rPr>
      </w:pPr>
    </w:p>
    <w:p w:rsidR="00DF65DE" w:rsidRPr="00804AC4" w:rsidRDefault="00DF65DE" w:rsidP="00DF65DE">
      <w:pPr>
        <w:shd w:val="clear" w:color="auto" w:fill="FFFFFF"/>
        <w:spacing w:after="0"/>
        <w:ind w:left="142"/>
        <w:jc w:val="center"/>
        <w:rPr>
          <w:sz w:val="28"/>
          <w:szCs w:val="28"/>
        </w:rPr>
      </w:pPr>
      <w:r w:rsidRPr="00623092">
        <w:rPr>
          <w:b/>
          <w:spacing w:val="-3"/>
          <w:sz w:val="28"/>
          <w:szCs w:val="28"/>
        </w:rPr>
        <w:t>по дисциплине «</w:t>
      </w:r>
      <w:r w:rsidRPr="00804AC4">
        <w:rPr>
          <w:b/>
          <w:sz w:val="28"/>
          <w:szCs w:val="28"/>
        </w:rPr>
        <w:t xml:space="preserve">Сети связи и </w:t>
      </w:r>
      <w:proofErr w:type="spellStart"/>
      <w:proofErr w:type="gramStart"/>
      <w:r w:rsidRPr="00804AC4">
        <w:rPr>
          <w:b/>
          <w:spacing w:val="-3"/>
          <w:sz w:val="28"/>
          <w:szCs w:val="28"/>
        </w:rPr>
        <w:t>и</w:t>
      </w:r>
      <w:proofErr w:type="spellEnd"/>
      <w:proofErr w:type="gramEnd"/>
      <w:r w:rsidRPr="00804AC4">
        <w:rPr>
          <w:b/>
          <w:spacing w:val="-3"/>
          <w:sz w:val="28"/>
          <w:szCs w:val="28"/>
        </w:rPr>
        <w:t xml:space="preserve"> системы коммутации</w:t>
      </w:r>
      <w:r w:rsidRPr="00623092">
        <w:rPr>
          <w:b/>
          <w:spacing w:val="-3"/>
          <w:sz w:val="28"/>
          <w:szCs w:val="28"/>
        </w:rPr>
        <w:t>»</w:t>
      </w:r>
    </w:p>
    <w:p w:rsidR="00DF65DE" w:rsidRPr="00804AC4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Pr="00804AC4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Pr="00804AC4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Pr="00804AC4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Pr="00804AC4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Pr="00804AC4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</w:p>
    <w:p w:rsidR="00DF65DE" w:rsidRPr="008D3F4B" w:rsidRDefault="00DF65DE" w:rsidP="00DF65DE">
      <w:pPr>
        <w:shd w:val="clear" w:color="auto" w:fill="FFFFFF"/>
        <w:spacing w:after="0"/>
        <w:ind w:left="142"/>
        <w:jc w:val="center"/>
        <w:rPr>
          <w:b/>
          <w:sz w:val="28"/>
          <w:szCs w:val="28"/>
        </w:rPr>
      </w:pPr>
      <w:r w:rsidRPr="00623092">
        <w:rPr>
          <w:b/>
          <w:sz w:val="28"/>
          <w:szCs w:val="28"/>
        </w:rPr>
        <w:t>Душанбе 201</w:t>
      </w:r>
      <w:r>
        <w:rPr>
          <w:b/>
          <w:sz w:val="28"/>
          <w:szCs w:val="28"/>
        </w:rPr>
        <w:t>9</w:t>
      </w:r>
      <w:r w:rsidRPr="00623092">
        <w:rPr>
          <w:b/>
          <w:sz w:val="28"/>
          <w:szCs w:val="28"/>
        </w:rPr>
        <w:t xml:space="preserve"> г.</w:t>
      </w:r>
    </w:p>
    <w:p w:rsidR="00DF65DE" w:rsidRPr="008D3F4B" w:rsidRDefault="00DF65DE" w:rsidP="00DF65DE">
      <w:pPr>
        <w:spacing w:after="0" w:line="240" w:lineRule="auto"/>
        <w:ind w:left="142"/>
        <w:jc w:val="right"/>
        <w:rPr>
          <w:b/>
          <w:caps/>
          <w:sz w:val="22"/>
        </w:rPr>
      </w:pPr>
      <w:r w:rsidRPr="008D3F4B">
        <w:rPr>
          <w:b/>
          <w:caps/>
          <w:sz w:val="22"/>
        </w:rPr>
        <w:t xml:space="preserve">                            </w:t>
      </w: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b w:val="0"/>
          <w:sz w:val="20"/>
          <w:szCs w:val="20"/>
        </w:rPr>
      </w:pPr>
    </w:p>
    <w:p w:rsidR="00DF65DE" w:rsidRDefault="00DF65DE" w:rsidP="00DF65DE">
      <w:pPr>
        <w:pStyle w:val="3"/>
        <w:jc w:val="right"/>
        <w:rPr>
          <w:rFonts w:ascii="Times New Roman" w:eastAsiaTheme="minorHAnsi" w:hAnsi="Times New Roman" w:cstheme="minorBidi"/>
          <w:b w:val="0"/>
          <w:bCs w:val="0"/>
          <w:color w:val="auto"/>
        </w:rPr>
      </w:pPr>
    </w:p>
    <w:p w:rsidR="00DF65DE" w:rsidRDefault="00DF65DE" w:rsidP="00DF65DE"/>
    <w:p w:rsidR="00DF65DE" w:rsidRPr="00DF65DE" w:rsidRDefault="00DF65DE" w:rsidP="00DF65DE"/>
    <w:p w:rsidR="00DF65DE" w:rsidRDefault="00DF65DE" w:rsidP="00DF65DE">
      <w:pPr>
        <w:pStyle w:val="3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Согласовано</w:t>
      </w:r>
    </w:p>
    <w:p w:rsidR="00DF65DE" w:rsidRPr="00DF65DE" w:rsidRDefault="00DF65DE" w:rsidP="00DF65DE">
      <w:pPr>
        <w:pStyle w:val="3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>Проректор по учебной части</w:t>
      </w:r>
    </w:p>
    <w:p w:rsidR="00DF65DE" w:rsidRPr="00DF65DE" w:rsidRDefault="00DF65DE" w:rsidP="00DF65DE">
      <w:pPr>
        <w:pStyle w:val="3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>д.т.н.</w:t>
      </w:r>
      <w:proofErr w:type="gramStart"/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>,и</w:t>
      </w:r>
      <w:proofErr w:type="gramEnd"/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>.о</w:t>
      </w:r>
      <w:proofErr w:type="spellEnd"/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профессор </w:t>
      </w:r>
    </w:p>
    <w:p w:rsidR="00DF65DE" w:rsidRPr="00DF65DE" w:rsidRDefault="00DF65DE" w:rsidP="00DF65DE">
      <w:pPr>
        <w:pStyle w:val="3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proofErr w:type="spellStart"/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>____________Саидзода</w:t>
      </w:r>
      <w:proofErr w:type="spellEnd"/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Р.Х.</w:t>
      </w:r>
    </w:p>
    <w:p w:rsidR="00DF65DE" w:rsidRPr="00DF65DE" w:rsidRDefault="00DF65DE" w:rsidP="00DF65DE">
      <w:pPr>
        <w:pStyle w:val="3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>«___»______________20</w:t>
      </w:r>
      <w:r w:rsidRPr="00DF65DE">
        <w:rPr>
          <w:rFonts w:ascii="Times New Roman" w:hAnsi="Times New Roman" w:cs="Times New Roman"/>
          <w:b w:val="0"/>
          <w:color w:val="auto"/>
          <w:sz w:val="20"/>
          <w:szCs w:val="20"/>
          <w:lang w:val="tg-Cyrl-TJ"/>
        </w:rPr>
        <w:t>1</w:t>
      </w:r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>9</w:t>
      </w:r>
      <w:r w:rsidRPr="00DF65DE">
        <w:rPr>
          <w:rFonts w:ascii="Times New Roman" w:hAnsi="Times New Roman" w:cs="Times New Roman"/>
          <w:b w:val="0"/>
          <w:color w:val="auto"/>
          <w:sz w:val="20"/>
          <w:szCs w:val="20"/>
          <w:lang w:val="tg-Cyrl-TJ"/>
        </w:rPr>
        <w:t xml:space="preserve"> </w:t>
      </w:r>
      <w:r w:rsidRPr="00DF65DE">
        <w:rPr>
          <w:rFonts w:ascii="Times New Roman" w:hAnsi="Times New Roman" w:cs="Times New Roman"/>
          <w:b w:val="0"/>
          <w:color w:val="auto"/>
          <w:sz w:val="20"/>
          <w:szCs w:val="20"/>
        </w:rPr>
        <w:t>г</w:t>
      </w:r>
    </w:p>
    <w:p w:rsidR="00DF65DE" w:rsidRPr="00E10C12" w:rsidRDefault="00DF65DE" w:rsidP="00DF65DE">
      <w:pPr>
        <w:shd w:val="clear" w:color="auto" w:fill="FFFFFF"/>
        <w:spacing w:after="0" w:line="240" w:lineRule="auto"/>
        <w:ind w:left="142"/>
      </w:pPr>
    </w:p>
    <w:p w:rsidR="00DF65DE" w:rsidRDefault="00DF65DE" w:rsidP="00DF65DE">
      <w:pPr>
        <w:spacing w:line="240" w:lineRule="auto"/>
        <w:rPr>
          <w:b/>
        </w:rPr>
      </w:pPr>
    </w:p>
    <w:p w:rsidR="00DF65DE" w:rsidRPr="008D3F4B" w:rsidRDefault="00DF65DE" w:rsidP="00DF65DE">
      <w:pPr>
        <w:spacing w:line="240" w:lineRule="auto"/>
      </w:pPr>
      <w:r w:rsidRPr="008D3F4B">
        <w:rPr>
          <w:b/>
        </w:rPr>
        <w:t>Составители</w:t>
      </w:r>
      <w:r w:rsidRPr="008D3F4B">
        <w:t xml:space="preserve">: </w:t>
      </w:r>
      <w:r w:rsidRPr="008D3F4B">
        <w:rPr>
          <w:color w:val="000000"/>
          <w:lang w:val="tg-Cyrl-TJ"/>
        </w:rPr>
        <w:t xml:space="preserve">к. </w:t>
      </w:r>
      <w:r w:rsidRPr="008D3F4B">
        <w:rPr>
          <w:color w:val="000000"/>
        </w:rPr>
        <w:t>т</w:t>
      </w:r>
      <w:r w:rsidRPr="008D3F4B">
        <w:rPr>
          <w:color w:val="000000"/>
          <w:lang w:val="tg-Cyrl-TJ"/>
        </w:rPr>
        <w:t>. н. Кайюмов С.Т.</w:t>
      </w:r>
      <w:r>
        <w:t>,</w:t>
      </w:r>
      <w:r w:rsidRPr="008D3F4B">
        <w:t xml:space="preserve">ассистент </w:t>
      </w:r>
      <w:r w:rsidRPr="008D3F4B">
        <w:rPr>
          <w:lang w:val="tg-Cyrl-TJ"/>
        </w:rPr>
        <w:t>Каламов А.К.</w:t>
      </w:r>
    </w:p>
    <w:p w:rsidR="00DF65DE" w:rsidRPr="00E10C12" w:rsidRDefault="00DF65DE" w:rsidP="00DF65DE">
      <w:pPr>
        <w:spacing w:after="0" w:line="240" w:lineRule="auto"/>
        <w:ind w:left="142"/>
        <w:rPr>
          <w:b/>
          <w:caps/>
        </w:rPr>
      </w:pPr>
    </w:p>
    <w:p w:rsidR="00DF65DE" w:rsidRPr="00E10C12" w:rsidRDefault="00DF65DE" w:rsidP="00DF65DE">
      <w:pPr>
        <w:spacing w:after="0" w:line="240" w:lineRule="auto"/>
        <w:ind w:left="142"/>
        <w:jc w:val="center"/>
        <w:rPr>
          <w:b/>
          <w:caps/>
        </w:rPr>
      </w:pPr>
      <w:r w:rsidRPr="00E10C12">
        <w:rPr>
          <w:b/>
          <w:caps/>
        </w:rPr>
        <w:t xml:space="preserve">Кафедра </w:t>
      </w:r>
      <w:r w:rsidRPr="00E10C12">
        <w:rPr>
          <w:b/>
          <w:spacing w:val="-3"/>
        </w:rPr>
        <w:t>«СЕТИ СВЯЗИ И СИСТЕМЫ КОММУТАЦИИ»</w:t>
      </w:r>
    </w:p>
    <w:p w:rsidR="00DF65DE" w:rsidRPr="00E10C12" w:rsidRDefault="00DF65DE" w:rsidP="00DF65DE">
      <w:pPr>
        <w:pStyle w:val="ab"/>
        <w:ind w:left="142"/>
        <w:jc w:val="center"/>
        <w:rPr>
          <w:b/>
        </w:rPr>
      </w:pPr>
      <w:r w:rsidRPr="00E10C12">
        <w:rPr>
          <w:b/>
        </w:rPr>
        <w:t>СИЛЛАБУС</w:t>
      </w:r>
    </w:p>
    <w:p w:rsidR="00DF65DE" w:rsidRDefault="00DF65DE" w:rsidP="00DF65DE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  <w:rPr>
          <w:b/>
          <w:spacing w:val="-3"/>
        </w:rPr>
      </w:pPr>
      <w:r w:rsidRPr="00E10C12">
        <w:rPr>
          <w:b/>
          <w:spacing w:val="-3"/>
        </w:rPr>
        <w:t>по дисциплине «Сети связи</w:t>
      </w:r>
      <w:r>
        <w:rPr>
          <w:b/>
          <w:spacing w:val="-3"/>
        </w:rPr>
        <w:t xml:space="preserve"> и системы коммутации</w:t>
      </w:r>
      <w:r w:rsidRPr="00E10C12">
        <w:rPr>
          <w:b/>
          <w:spacing w:val="-3"/>
        </w:rPr>
        <w:t>»</w:t>
      </w:r>
    </w:p>
    <w:p w:rsidR="00DF65DE" w:rsidRPr="00E10C12" w:rsidRDefault="00DF65DE" w:rsidP="00DF65DE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</w:pPr>
    </w:p>
    <w:tbl>
      <w:tblPr>
        <w:tblW w:w="4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4"/>
        <w:gridCol w:w="2530"/>
        <w:gridCol w:w="2353"/>
      </w:tblGrid>
      <w:tr w:rsidR="00DF65DE" w:rsidRPr="00E10C12" w:rsidTr="00DF65DE">
        <w:trPr>
          <w:trHeight w:hRule="exact" w:val="602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</w:p>
        </w:tc>
        <w:tc>
          <w:tcPr>
            <w:tcW w:w="2887" w:type="pct"/>
            <w:gridSpan w:val="2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на базе общего среднего образования</w:t>
            </w:r>
          </w:p>
        </w:tc>
      </w:tr>
      <w:tr w:rsidR="00DF65DE" w:rsidRPr="00E10C12" w:rsidTr="00DF65DE">
        <w:trPr>
          <w:trHeight w:hRule="exact" w:val="340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both"/>
            </w:pPr>
            <w:r w:rsidRPr="00C014F5">
              <w:t>Курс</w:t>
            </w:r>
          </w:p>
        </w:tc>
        <w:tc>
          <w:tcPr>
            <w:tcW w:w="1496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4</w:t>
            </w:r>
          </w:p>
        </w:tc>
        <w:tc>
          <w:tcPr>
            <w:tcW w:w="1390" w:type="pct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4</w:t>
            </w:r>
          </w:p>
        </w:tc>
      </w:tr>
      <w:tr w:rsidR="00DF65DE" w:rsidRPr="00E10C12" w:rsidTr="00DF65DE">
        <w:trPr>
          <w:trHeight w:hRule="exact" w:val="340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both"/>
            </w:pPr>
            <w:r w:rsidRPr="00C014F5">
              <w:t>Семестр</w:t>
            </w:r>
          </w:p>
        </w:tc>
        <w:tc>
          <w:tcPr>
            <w:tcW w:w="1496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7</w:t>
            </w:r>
          </w:p>
        </w:tc>
        <w:tc>
          <w:tcPr>
            <w:tcW w:w="1390" w:type="pct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8</w:t>
            </w:r>
          </w:p>
        </w:tc>
      </w:tr>
      <w:tr w:rsidR="00DF65DE" w:rsidRPr="00E10C12" w:rsidTr="00DF65DE">
        <w:trPr>
          <w:trHeight w:hRule="exact" w:val="340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both"/>
            </w:pPr>
            <w:r w:rsidRPr="00C014F5">
              <w:t>Количество кредитов</w:t>
            </w:r>
          </w:p>
        </w:tc>
        <w:tc>
          <w:tcPr>
            <w:tcW w:w="1496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 xml:space="preserve">6 </w:t>
            </w:r>
            <w:proofErr w:type="spellStart"/>
            <w:r w:rsidRPr="00C014F5">
              <w:t>кр</w:t>
            </w:r>
            <w:proofErr w:type="spellEnd"/>
            <w:r w:rsidRPr="00C014F5">
              <w:t>.</w:t>
            </w:r>
          </w:p>
        </w:tc>
        <w:tc>
          <w:tcPr>
            <w:tcW w:w="1390" w:type="pct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1</w:t>
            </w:r>
            <w:r>
              <w:t>44</w:t>
            </w:r>
          </w:p>
        </w:tc>
      </w:tr>
      <w:tr w:rsidR="00DF65DE" w:rsidRPr="00E10C12" w:rsidTr="00DF65DE">
        <w:trPr>
          <w:trHeight w:hRule="exact" w:val="340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both"/>
            </w:pPr>
            <w:r w:rsidRPr="00C014F5">
              <w:t>Лекции</w:t>
            </w:r>
          </w:p>
        </w:tc>
        <w:tc>
          <w:tcPr>
            <w:tcW w:w="1496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 xml:space="preserve">1.7 </w:t>
            </w:r>
            <w:proofErr w:type="spellStart"/>
            <w:r w:rsidRPr="00C014F5">
              <w:t>кр</w:t>
            </w:r>
            <w:proofErr w:type="spellEnd"/>
            <w:r w:rsidRPr="00C014F5">
              <w:t xml:space="preserve">. </w:t>
            </w:r>
          </w:p>
        </w:tc>
        <w:tc>
          <w:tcPr>
            <w:tcW w:w="1390" w:type="pct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 xml:space="preserve">40 </w:t>
            </w:r>
          </w:p>
        </w:tc>
      </w:tr>
      <w:tr w:rsidR="00DF65DE" w:rsidRPr="00E10C12" w:rsidTr="00DF65DE">
        <w:trPr>
          <w:trHeight w:hRule="exact" w:val="340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both"/>
            </w:pPr>
            <w:r w:rsidRPr="00C014F5">
              <w:t>Практическое занятие</w:t>
            </w:r>
          </w:p>
        </w:tc>
        <w:tc>
          <w:tcPr>
            <w:tcW w:w="1496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 xml:space="preserve">0.7 </w:t>
            </w:r>
            <w:proofErr w:type="spellStart"/>
            <w:r w:rsidRPr="00C014F5">
              <w:t>кр</w:t>
            </w:r>
            <w:proofErr w:type="spellEnd"/>
            <w:r w:rsidRPr="00C014F5">
              <w:t>.</w:t>
            </w:r>
          </w:p>
        </w:tc>
        <w:tc>
          <w:tcPr>
            <w:tcW w:w="1390" w:type="pct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16</w:t>
            </w:r>
          </w:p>
        </w:tc>
      </w:tr>
      <w:tr w:rsidR="00DF65DE" w:rsidRPr="00E10C12" w:rsidTr="00DF65DE">
        <w:trPr>
          <w:trHeight w:hRule="exact" w:val="340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both"/>
            </w:pPr>
            <w:r w:rsidRPr="00C014F5">
              <w:t>Лабораторная работа</w:t>
            </w:r>
          </w:p>
        </w:tc>
        <w:tc>
          <w:tcPr>
            <w:tcW w:w="1496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 xml:space="preserve">0.7 </w:t>
            </w:r>
            <w:proofErr w:type="spellStart"/>
            <w:r w:rsidRPr="00C014F5">
              <w:t>кр</w:t>
            </w:r>
            <w:proofErr w:type="spellEnd"/>
            <w:r w:rsidRPr="00C014F5">
              <w:t>.</w:t>
            </w:r>
          </w:p>
        </w:tc>
        <w:tc>
          <w:tcPr>
            <w:tcW w:w="1390" w:type="pct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16</w:t>
            </w:r>
          </w:p>
        </w:tc>
      </w:tr>
      <w:tr w:rsidR="00DF65DE" w:rsidRPr="00E10C12" w:rsidTr="00DF65DE">
        <w:trPr>
          <w:trHeight w:hRule="exact" w:val="340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both"/>
            </w:pPr>
            <w:r w:rsidRPr="00C014F5">
              <w:t>СРСП</w:t>
            </w:r>
          </w:p>
        </w:tc>
        <w:tc>
          <w:tcPr>
            <w:tcW w:w="1496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>
              <w:t>1</w:t>
            </w:r>
            <w:r w:rsidRPr="00C014F5">
              <w:t>.</w:t>
            </w:r>
            <w:r>
              <w:t>2</w:t>
            </w:r>
            <w:r w:rsidRPr="00C014F5">
              <w:t xml:space="preserve"> </w:t>
            </w:r>
            <w:proofErr w:type="spellStart"/>
            <w:r w:rsidRPr="00C014F5">
              <w:t>кр</w:t>
            </w:r>
            <w:proofErr w:type="spellEnd"/>
            <w:r w:rsidRPr="00C014F5">
              <w:t>.</w:t>
            </w:r>
          </w:p>
        </w:tc>
        <w:tc>
          <w:tcPr>
            <w:tcW w:w="1390" w:type="pct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>
              <w:t>3</w:t>
            </w:r>
            <w:r w:rsidRPr="00C014F5">
              <w:t>0</w:t>
            </w:r>
          </w:p>
        </w:tc>
      </w:tr>
      <w:tr w:rsidR="00DF65DE" w:rsidRPr="00E10C12" w:rsidTr="00DF65DE">
        <w:trPr>
          <w:trHeight w:hRule="exact" w:val="353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both"/>
            </w:pPr>
            <w:r w:rsidRPr="00C014F5">
              <w:t>СРС</w:t>
            </w:r>
          </w:p>
        </w:tc>
        <w:tc>
          <w:tcPr>
            <w:tcW w:w="1496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 xml:space="preserve">1.7 </w:t>
            </w:r>
            <w:proofErr w:type="spellStart"/>
            <w:r w:rsidRPr="00C014F5">
              <w:t>кр</w:t>
            </w:r>
            <w:proofErr w:type="spellEnd"/>
            <w:r w:rsidRPr="00C014F5">
              <w:t>.</w:t>
            </w:r>
          </w:p>
        </w:tc>
        <w:tc>
          <w:tcPr>
            <w:tcW w:w="1390" w:type="pct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4</w:t>
            </w:r>
            <w:r>
              <w:t>2</w:t>
            </w:r>
            <w:r w:rsidRPr="00C014F5">
              <w:t xml:space="preserve"> </w:t>
            </w:r>
          </w:p>
        </w:tc>
      </w:tr>
      <w:tr w:rsidR="00DF65DE" w:rsidRPr="00E10C12" w:rsidTr="00DF65DE">
        <w:trPr>
          <w:trHeight w:hRule="exact" w:val="340"/>
          <w:jc w:val="center"/>
        </w:trPr>
        <w:tc>
          <w:tcPr>
            <w:tcW w:w="2113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both"/>
            </w:pPr>
            <w:r w:rsidRPr="00C014F5">
              <w:t>Форма итогового контроля</w:t>
            </w:r>
          </w:p>
        </w:tc>
        <w:tc>
          <w:tcPr>
            <w:tcW w:w="1496" w:type="pct"/>
            <w:vAlign w:val="center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экзамен</w:t>
            </w:r>
          </w:p>
        </w:tc>
        <w:tc>
          <w:tcPr>
            <w:tcW w:w="1390" w:type="pct"/>
          </w:tcPr>
          <w:p w:rsidR="00DF65DE" w:rsidRPr="00C014F5" w:rsidRDefault="00DF65DE" w:rsidP="00DF65DE">
            <w:pPr>
              <w:spacing w:after="0" w:line="240" w:lineRule="auto"/>
              <w:ind w:left="142"/>
              <w:jc w:val="center"/>
            </w:pPr>
            <w:r w:rsidRPr="00C014F5">
              <w:t>экзамен</w:t>
            </w:r>
          </w:p>
        </w:tc>
      </w:tr>
    </w:tbl>
    <w:p w:rsidR="00DF65DE" w:rsidRPr="00E10C12" w:rsidRDefault="00DF65DE" w:rsidP="00DF65DE">
      <w:pPr>
        <w:pStyle w:val="ab"/>
        <w:ind w:left="142"/>
      </w:pPr>
    </w:p>
    <w:p w:rsidR="00DF65DE" w:rsidRPr="00DF65DE" w:rsidRDefault="00DF65DE" w:rsidP="00DF65DE">
      <w:pPr>
        <w:spacing w:after="0" w:line="360" w:lineRule="auto"/>
        <w:ind w:left="142" w:firstLine="425"/>
        <w:jc w:val="both"/>
        <w:rPr>
          <w:szCs w:val="24"/>
        </w:rPr>
      </w:pPr>
      <w:r w:rsidRPr="00DF65DE">
        <w:rPr>
          <w:szCs w:val="24"/>
        </w:rPr>
        <w:t xml:space="preserve">     Разработано     на     основании      Государственного</w:t>
      </w:r>
      <w:r w:rsidRPr="00DF65DE">
        <w:rPr>
          <w:szCs w:val="24"/>
        </w:rPr>
        <w:tab/>
        <w:t>стандарта высшего профессионального   образования    РТ   специальности    450103-02    "Сети    связи    и распределение информации".</w:t>
      </w:r>
    </w:p>
    <w:p w:rsidR="00DF65DE" w:rsidRPr="00DF65DE" w:rsidRDefault="00DF65DE" w:rsidP="00DF65DE">
      <w:pPr>
        <w:pStyle w:val="ab"/>
        <w:spacing w:line="360" w:lineRule="auto"/>
        <w:ind w:left="142" w:firstLine="425"/>
        <w:rPr>
          <w:b/>
          <w:sz w:val="24"/>
          <w:szCs w:val="24"/>
          <w:lang w:val="tg-Cyrl-TJ"/>
        </w:rPr>
      </w:pPr>
      <w:r w:rsidRPr="00DF65DE">
        <w:rPr>
          <w:sz w:val="24"/>
          <w:szCs w:val="24"/>
        </w:rPr>
        <w:t xml:space="preserve">     Утверждено на заседании кафедры, протокол  № __ от «___» ___ 2019 г. Зав. кафедрой ________________ </w:t>
      </w:r>
      <w:r w:rsidRPr="00DF65DE">
        <w:rPr>
          <w:sz w:val="24"/>
          <w:szCs w:val="24"/>
          <w:lang w:val="tg-Cyrl-TJ"/>
        </w:rPr>
        <w:t>Кайюмов С.Т.</w:t>
      </w:r>
    </w:p>
    <w:p w:rsidR="00DF65DE" w:rsidRDefault="00DF65DE" w:rsidP="00DF65DE">
      <w:pPr>
        <w:pStyle w:val="ab"/>
        <w:spacing w:line="360" w:lineRule="auto"/>
        <w:ind w:left="142" w:firstLine="425"/>
        <w:rPr>
          <w:sz w:val="24"/>
          <w:szCs w:val="24"/>
        </w:rPr>
      </w:pPr>
      <w:r w:rsidRPr="00DF65DE">
        <w:rPr>
          <w:sz w:val="24"/>
          <w:szCs w:val="24"/>
        </w:rPr>
        <w:t>Рекомендовано М.С. Факультет,  протокол № ____ от«___ » _______2019 г.</w:t>
      </w:r>
    </w:p>
    <w:p w:rsidR="00DF65DE" w:rsidRPr="00DF65DE" w:rsidRDefault="00DF65DE" w:rsidP="00DF65DE">
      <w:pPr>
        <w:pStyle w:val="ab"/>
        <w:spacing w:line="360" w:lineRule="auto"/>
        <w:ind w:left="142" w:firstLine="425"/>
        <w:rPr>
          <w:sz w:val="24"/>
          <w:szCs w:val="24"/>
        </w:rPr>
      </w:pPr>
    </w:p>
    <w:p w:rsidR="00DF65DE" w:rsidRPr="00DF65DE" w:rsidRDefault="00DF65DE" w:rsidP="00DF65DE">
      <w:pPr>
        <w:pStyle w:val="ab"/>
        <w:spacing w:line="360" w:lineRule="auto"/>
        <w:ind w:left="142" w:firstLine="425"/>
        <w:rPr>
          <w:sz w:val="24"/>
          <w:szCs w:val="24"/>
          <w:lang w:val="tg-Cyrl-TJ"/>
        </w:rPr>
      </w:pPr>
      <w:r w:rsidRPr="00DF65DE">
        <w:rPr>
          <w:sz w:val="24"/>
          <w:szCs w:val="24"/>
        </w:rPr>
        <w:t xml:space="preserve">Председатель М.С. факультета ________________ </w:t>
      </w:r>
      <w:proofErr w:type="spellStart"/>
      <w:proofErr w:type="gramStart"/>
      <w:r w:rsidRPr="00DF65DE">
        <w:rPr>
          <w:sz w:val="24"/>
          <w:szCs w:val="24"/>
        </w:rPr>
        <w:t>к</w:t>
      </w:r>
      <w:proofErr w:type="gramEnd"/>
      <w:r w:rsidRPr="00DF65DE">
        <w:rPr>
          <w:sz w:val="24"/>
          <w:szCs w:val="24"/>
        </w:rPr>
        <w:t>.э.н</w:t>
      </w:r>
      <w:proofErr w:type="spellEnd"/>
      <w:r w:rsidRPr="00DF65DE">
        <w:rPr>
          <w:sz w:val="24"/>
          <w:szCs w:val="24"/>
        </w:rPr>
        <w:t xml:space="preserve">. </w:t>
      </w:r>
      <w:r w:rsidRPr="00DF65DE">
        <w:rPr>
          <w:sz w:val="24"/>
          <w:szCs w:val="24"/>
          <w:lang w:val="tg-Cyrl-TJ"/>
        </w:rPr>
        <w:t xml:space="preserve">Равшанов Ч.Б. </w:t>
      </w:r>
    </w:p>
    <w:p w:rsidR="00DF65DE" w:rsidRPr="00DF65DE" w:rsidRDefault="00DF65DE" w:rsidP="00DF65DE">
      <w:pPr>
        <w:pStyle w:val="ab"/>
        <w:spacing w:line="360" w:lineRule="auto"/>
        <w:ind w:left="142" w:firstLine="425"/>
        <w:rPr>
          <w:sz w:val="24"/>
          <w:szCs w:val="24"/>
          <w:lang w:val="tg-Cyrl-TJ"/>
        </w:rPr>
      </w:pPr>
    </w:p>
    <w:p w:rsidR="00DF65DE" w:rsidRDefault="00DF65DE" w:rsidP="00DF65DE">
      <w:pPr>
        <w:pStyle w:val="ab"/>
        <w:spacing w:line="360" w:lineRule="auto"/>
        <w:ind w:left="142" w:firstLine="425"/>
        <w:rPr>
          <w:sz w:val="24"/>
          <w:szCs w:val="24"/>
        </w:rPr>
      </w:pPr>
      <w:r w:rsidRPr="00DF65DE">
        <w:rPr>
          <w:sz w:val="24"/>
          <w:szCs w:val="24"/>
          <w:lang w:val="tg-Cyrl-TJ"/>
        </w:rPr>
        <w:t xml:space="preserve">Согласовано с отделом мониторинга и контроля качество образования </w:t>
      </w:r>
      <w:r w:rsidRPr="00DF65DE">
        <w:rPr>
          <w:sz w:val="24"/>
          <w:szCs w:val="24"/>
          <w:lang w:val="en-US"/>
        </w:rPr>
        <w:t>NNE</w:t>
      </w:r>
      <w:r w:rsidRPr="00DF65DE">
        <w:rPr>
          <w:sz w:val="24"/>
          <w:szCs w:val="24"/>
        </w:rPr>
        <w:t xml:space="preserve"> им.М.С. </w:t>
      </w:r>
    </w:p>
    <w:p w:rsidR="00DF65DE" w:rsidRDefault="00DF65DE" w:rsidP="00DF65DE">
      <w:pPr>
        <w:pStyle w:val="ab"/>
        <w:spacing w:line="360" w:lineRule="auto"/>
        <w:ind w:left="142" w:firstLine="425"/>
        <w:rPr>
          <w:sz w:val="24"/>
          <w:szCs w:val="24"/>
        </w:rPr>
      </w:pPr>
    </w:p>
    <w:p w:rsidR="00DF65DE" w:rsidRPr="00DF65DE" w:rsidRDefault="00DF65DE" w:rsidP="00DF65DE">
      <w:pPr>
        <w:pStyle w:val="ab"/>
        <w:spacing w:line="360" w:lineRule="auto"/>
        <w:ind w:left="142" w:firstLine="425"/>
        <w:rPr>
          <w:b/>
          <w:sz w:val="24"/>
          <w:szCs w:val="24"/>
          <w:lang w:val="tg-Cyrl-TJ"/>
        </w:rPr>
      </w:pPr>
      <w:proofErr w:type="spellStart"/>
      <w:r w:rsidRPr="00DF65DE">
        <w:rPr>
          <w:sz w:val="24"/>
          <w:szCs w:val="24"/>
        </w:rPr>
        <w:t>Осими</w:t>
      </w:r>
      <w:proofErr w:type="spellEnd"/>
      <w:r w:rsidRPr="00DF65DE">
        <w:rPr>
          <w:sz w:val="24"/>
          <w:szCs w:val="24"/>
        </w:rPr>
        <w:t>, Начал</w:t>
      </w:r>
      <w:r>
        <w:rPr>
          <w:sz w:val="24"/>
          <w:szCs w:val="24"/>
        </w:rPr>
        <w:t xml:space="preserve">ьник ОМ и </w:t>
      </w:r>
      <w:proofErr w:type="spellStart"/>
      <w:r>
        <w:rPr>
          <w:sz w:val="24"/>
          <w:szCs w:val="24"/>
        </w:rPr>
        <w:t>УКО_____________</w:t>
      </w:r>
      <w:r w:rsidRPr="00DF65DE">
        <w:rPr>
          <w:sz w:val="24"/>
          <w:szCs w:val="24"/>
        </w:rPr>
        <w:t>_Ибро</w:t>
      </w:r>
      <w:proofErr w:type="spellEnd"/>
      <w:r w:rsidRPr="00DF65DE">
        <w:rPr>
          <w:rFonts w:ascii="Times New Roman Tj" w:hAnsi="Times New Roman Tj" w:cs="Times New Roman Tajik 1.0"/>
          <w:color w:val="191919"/>
          <w:sz w:val="24"/>
          <w:szCs w:val="24"/>
          <w:lang w:val="tg-Cyrl-TJ"/>
        </w:rPr>
        <w:t>њ</w:t>
      </w:r>
      <w:r w:rsidRPr="00DF65DE">
        <w:rPr>
          <w:sz w:val="24"/>
          <w:szCs w:val="24"/>
          <w:lang w:val="tg-Cyrl-TJ"/>
        </w:rPr>
        <w:t>имов  С.</w:t>
      </w:r>
      <w:r w:rsidRPr="00DF65DE">
        <w:rPr>
          <w:rFonts w:ascii="Times New Roman Tj" w:hAnsi="Times New Roman Tj" w:cs="Times New Roman Tajik 1.0"/>
          <w:color w:val="191919"/>
          <w:sz w:val="24"/>
          <w:szCs w:val="24"/>
          <w:lang w:val="tg-Cyrl-TJ"/>
        </w:rPr>
        <w:t xml:space="preserve"> Љ</w:t>
      </w:r>
      <w:r w:rsidRPr="00DF65DE">
        <w:rPr>
          <w:sz w:val="24"/>
          <w:szCs w:val="24"/>
          <w:lang w:val="tg-Cyrl-TJ"/>
        </w:rPr>
        <w:t xml:space="preserve">. </w:t>
      </w:r>
      <w:r w:rsidRPr="00DF65DE">
        <w:rPr>
          <w:sz w:val="24"/>
          <w:szCs w:val="24"/>
        </w:rPr>
        <w:t>«____»______201</w:t>
      </w:r>
      <w:r w:rsidRPr="00DF65DE">
        <w:rPr>
          <w:sz w:val="24"/>
          <w:szCs w:val="24"/>
          <w:lang w:val="tg-Cyrl-TJ"/>
        </w:rPr>
        <w:t>9</w:t>
      </w:r>
    </w:p>
    <w:p w:rsidR="00DF65DE" w:rsidRPr="00DF65DE" w:rsidRDefault="00DF65DE" w:rsidP="00DF65DE">
      <w:pPr>
        <w:pStyle w:val="ab"/>
        <w:spacing w:line="360" w:lineRule="auto"/>
        <w:ind w:left="142"/>
        <w:rPr>
          <w:b/>
          <w:sz w:val="24"/>
          <w:szCs w:val="24"/>
        </w:rPr>
      </w:pPr>
      <w:r w:rsidRPr="00DF65DE">
        <w:rPr>
          <w:b/>
          <w:sz w:val="24"/>
          <w:szCs w:val="24"/>
        </w:rPr>
        <w:t xml:space="preserve"> </w:t>
      </w:r>
      <w:r w:rsidRPr="00DF65DE">
        <w:rPr>
          <w:b/>
          <w:color w:val="FF0000"/>
          <w:sz w:val="24"/>
          <w:szCs w:val="24"/>
        </w:rPr>
        <w:t xml:space="preserve">   </w:t>
      </w:r>
    </w:p>
    <w:p w:rsidR="00DF65DE" w:rsidRPr="00DF65DE" w:rsidRDefault="00DF65DE" w:rsidP="00DF65DE">
      <w:pPr>
        <w:shd w:val="clear" w:color="auto" w:fill="FFFFFF"/>
        <w:tabs>
          <w:tab w:val="right" w:pos="9326"/>
        </w:tabs>
        <w:spacing w:after="0" w:line="360" w:lineRule="auto"/>
        <w:ind w:left="142"/>
        <w:rPr>
          <w:b/>
          <w:spacing w:val="-4"/>
          <w:szCs w:val="24"/>
        </w:rPr>
      </w:pPr>
    </w:p>
    <w:p w:rsidR="00DF65DE" w:rsidRDefault="00DF65DE" w:rsidP="00DF65DE">
      <w:pPr>
        <w:shd w:val="clear" w:color="auto" w:fill="FFFFFF"/>
        <w:tabs>
          <w:tab w:val="right" w:pos="9326"/>
        </w:tabs>
        <w:spacing w:after="0" w:line="240" w:lineRule="auto"/>
        <w:ind w:left="142"/>
        <w:jc w:val="center"/>
        <w:rPr>
          <w:b/>
          <w:spacing w:val="-4"/>
        </w:rPr>
      </w:pPr>
    </w:p>
    <w:p w:rsidR="00DF65DE" w:rsidRPr="00E10C12" w:rsidRDefault="00DF65DE" w:rsidP="00DF65DE">
      <w:pPr>
        <w:shd w:val="clear" w:color="auto" w:fill="FFFFFF"/>
        <w:tabs>
          <w:tab w:val="right" w:pos="9326"/>
        </w:tabs>
        <w:spacing w:after="0" w:line="240" w:lineRule="auto"/>
        <w:ind w:left="142"/>
        <w:jc w:val="center"/>
        <w:rPr>
          <w:b/>
          <w:spacing w:val="-4"/>
        </w:rPr>
      </w:pPr>
      <w:r w:rsidRPr="00E10C12">
        <w:rPr>
          <w:b/>
          <w:spacing w:val="-4"/>
          <w:lang w:val="en-US"/>
        </w:rPr>
        <w:t xml:space="preserve">I. </w:t>
      </w:r>
      <w:r w:rsidRPr="00E10C12">
        <w:rPr>
          <w:b/>
          <w:spacing w:val="-4"/>
        </w:rPr>
        <w:t>КОНТАКТНАЯ ИНФОРМАЦИЯ</w:t>
      </w:r>
    </w:p>
    <w:p w:rsidR="00DF65DE" w:rsidRPr="00E10C12" w:rsidRDefault="00DF65DE" w:rsidP="00DF65DE">
      <w:pPr>
        <w:shd w:val="clear" w:color="auto" w:fill="FFFFFF"/>
        <w:tabs>
          <w:tab w:val="right" w:pos="9326"/>
        </w:tabs>
        <w:spacing w:after="0" w:line="240" w:lineRule="auto"/>
        <w:ind w:left="142"/>
        <w:jc w:val="center"/>
      </w:pPr>
    </w:p>
    <w:tbl>
      <w:tblPr>
        <w:tblW w:w="4961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936"/>
        <w:gridCol w:w="1955"/>
        <w:gridCol w:w="1638"/>
        <w:gridCol w:w="1226"/>
        <w:gridCol w:w="1578"/>
        <w:gridCol w:w="1357"/>
      </w:tblGrid>
      <w:tr w:rsidR="00DF65DE" w:rsidRPr="007E2412" w:rsidTr="00DF65DE">
        <w:trPr>
          <w:trHeight w:hRule="exact" w:val="589"/>
          <w:jc w:val="center"/>
        </w:trPr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jc w:val="center"/>
              <w:rPr>
                <w:b/>
              </w:rPr>
            </w:pPr>
            <w:r w:rsidRPr="007E2412">
              <w:rPr>
                <w:b/>
              </w:rPr>
              <w:t>№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jc w:val="center"/>
              <w:rPr>
                <w:b/>
              </w:rPr>
            </w:pPr>
            <w:r w:rsidRPr="007E2412">
              <w:rPr>
                <w:b/>
              </w:rPr>
              <w:t>Год учёба</w:t>
            </w:r>
          </w:p>
        </w:tc>
        <w:tc>
          <w:tcPr>
            <w:tcW w:w="10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jc w:val="center"/>
            </w:pPr>
            <w:r w:rsidRPr="007E2412">
              <w:rPr>
                <w:b/>
              </w:rPr>
              <w:t>Ф.И.О.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32"/>
              <w:jc w:val="center"/>
            </w:pPr>
            <w:r w:rsidRPr="007E2412">
              <w:rPr>
                <w:b/>
              </w:rPr>
              <w:t>Время и место проведения</w:t>
            </w:r>
          </w:p>
        </w:tc>
        <w:tc>
          <w:tcPr>
            <w:tcW w:w="84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jc w:val="center"/>
            </w:pPr>
            <w:r w:rsidRPr="007E2412">
              <w:rPr>
                <w:b/>
                <w:spacing w:val="-6"/>
              </w:rPr>
              <w:t>Контактная</w:t>
            </w:r>
          </w:p>
          <w:p w:rsidR="00DF65DE" w:rsidRPr="007E2412" w:rsidRDefault="00DF65DE" w:rsidP="00DF65DE">
            <w:pPr>
              <w:shd w:val="clear" w:color="auto" w:fill="FFFFFF"/>
              <w:jc w:val="center"/>
            </w:pPr>
            <w:r w:rsidRPr="007E2412">
              <w:rPr>
                <w:b/>
                <w:spacing w:val="-7"/>
              </w:rPr>
              <w:t>информация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65DE" w:rsidRPr="007E2412" w:rsidRDefault="00DF65DE" w:rsidP="00DF65DE">
            <w:pPr>
              <w:shd w:val="clear" w:color="auto" w:fill="FFFFFF"/>
              <w:jc w:val="center"/>
              <w:rPr>
                <w:b/>
                <w:spacing w:val="-6"/>
              </w:rPr>
            </w:pPr>
            <w:r w:rsidRPr="007E2412">
              <w:rPr>
                <w:b/>
                <w:spacing w:val="-6"/>
              </w:rPr>
              <w:t xml:space="preserve">Подпись </w:t>
            </w:r>
          </w:p>
          <w:p w:rsidR="00DF65DE" w:rsidRPr="007E2412" w:rsidRDefault="00DF65DE" w:rsidP="00DF65DE">
            <w:pPr>
              <w:shd w:val="clear" w:color="auto" w:fill="FFFFFF"/>
              <w:jc w:val="center"/>
              <w:rPr>
                <w:b/>
                <w:spacing w:val="-6"/>
              </w:rPr>
            </w:pPr>
            <w:r w:rsidRPr="007E2412">
              <w:rPr>
                <w:b/>
                <w:spacing w:val="-6"/>
              </w:rPr>
              <w:t>преподавателя</w:t>
            </w:r>
          </w:p>
        </w:tc>
      </w:tr>
      <w:tr w:rsidR="00DF65DE" w:rsidRPr="007E2412" w:rsidTr="00DF65DE">
        <w:trPr>
          <w:trHeight w:hRule="exact" w:val="574"/>
          <w:jc w:val="center"/>
        </w:trPr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jc w:val="center"/>
            </w:pPr>
          </w:p>
        </w:tc>
        <w:tc>
          <w:tcPr>
            <w:tcW w:w="5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jc w:val="center"/>
            </w:pPr>
          </w:p>
        </w:tc>
        <w:tc>
          <w:tcPr>
            <w:tcW w:w="10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jc w:val="center"/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26" w:right="39"/>
              <w:jc w:val="center"/>
            </w:pPr>
            <w:r w:rsidRPr="007E2412">
              <w:rPr>
                <w:b/>
                <w:spacing w:val="-5"/>
              </w:rPr>
              <w:t xml:space="preserve">Контактные </w:t>
            </w:r>
            <w:r w:rsidRPr="007E2412">
              <w:rPr>
                <w:b/>
              </w:rPr>
              <w:t>часы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jc w:val="center"/>
            </w:pPr>
            <w:r w:rsidRPr="007E2412">
              <w:rPr>
                <w:b/>
              </w:rPr>
              <w:t>СРСП</w:t>
            </w:r>
          </w:p>
        </w:tc>
        <w:tc>
          <w:tcPr>
            <w:tcW w:w="84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jc w:val="center"/>
            </w:pPr>
          </w:p>
        </w:tc>
        <w:tc>
          <w:tcPr>
            <w:tcW w:w="725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5DE" w:rsidRPr="007E2412" w:rsidRDefault="00DF65DE" w:rsidP="00DF65DE">
            <w:pPr>
              <w:shd w:val="clear" w:color="auto" w:fill="FFFFFF"/>
              <w:jc w:val="center"/>
            </w:pPr>
          </w:p>
        </w:tc>
      </w:tr>
      <w:tr w:rsidR="00DF65DE" w:rsidRPr="007E2412" w:rsidTr="00DF65DE">
        <w:trPr>
          <w:trHeight w:hRule="exact" w:val="898"/>
          <w:jc w:val="center"/>
        </w:trPr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9" w:right="192"/>
              <w:jc w:val="center"/>
            </w:pPr>
            <w:r w:rsidRPr="007E2412">
              <w:t>1</w:t>
            </w:r>
          </w:p>
          <w:p w:rsidR="00DF65DE" w:rsidRPr="007E2412" w:rsidRDefault="00DF65DE" w:rsidP="00DF65DE">
            <w:pPr>
              <w:shd w:val="clear" w:color="auto" w:fill="FFFFFF"/>
              <w:ind w:left="19" w:right="192"/>
              <w:jc w:val="center"/>
            </w:pP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spacing w:line="240" w:lineRule="auto"/>
              <w:ind w:left="19" w:right="192"/>
              <w:jc w:val="center"/>
              <w:rPr>
                <w:lang w:val="tg-Cyrl-TJ"/>
              </w:rPr>
            </w:pPr>
            <w:r w:rsidRPr="007E2412">
              <w:t>201</w:t>
            </w:r>
            <w:r w:rsidRPr="007E2412">
              <w:rPr>
                <w:lang w:val="tg-Cyrl-TJ"/>
              </w:rPr>
              <w:t>9</w:t>
            </w:r>
          </w:p>
          <w:p w:rsidR="00DF65DE" w:rsidRPr="007E2412" w:rsidRDefault="00DF65DE" w:rsidP="00DF65DE">
            <w:pPr>
              <w:shd w:val="clear" w:color="auto" w:fill="FFFFFF"/>
              <w:spacing w:line="240" w:lineRule="auto"/>
              <w:ind w:left="19" w:right="192"/>
              <w:jc w:val="center"/>
              <w:rPr>
                <w:lang w:val="tg-Cyrl-TJ"/>
              </w:rPr>
            </w:pPr>
            <w:r w:rsidRPr="007E2412">
              <w:t>2020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CB02E7" w:rsidP="00DF65DE">
            <w:pPr>
              <w:shd w:val="clear" w:color="auto" w:fill="FFFFFF"/>
              <w:ind w:left="19" w:right="192"/>
              <w:jc w:val="both"/>
            </w:pPr>
            <w:r>
              <w:rPr>
                <w:lang w:val="en-US"/>
              </w:rPr>
              <w:t xml:space="preserve">  </w:t>
            </w:r>
            <w:r w:rsidR="00DF65DE" w:rsidRPr="007E2412">
              <w:rPr>
                <w:lang w:val="tg-Cyrl-TJ"/>
              </w:rPr>
              <w:t>Кайюмов</w:t>
            </w:r>
            <w:r w:rsidR="00DF65DE" w:rsidRPr="007E2412">
              <w:rPr>
                <w:lang w:val="en-US"/>
              </w:rPr>
              <w:t xml:space="preserve"> </w:t>
            </w:r>
            <w:r w:rsidR="00DF65DE" w:rsidRPr="007E2412">
              <w:rPr>
                <w:lang w:val="tg-Cyrl-TJ"/>
              </w:rPr>
              <w:t>С.Т.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360" w:right="379"/>
              <w:jc w:val="center"/>
              <w:rPr>
                <w:lang w:val="tg-Cyrl-TJ"/>
              </w:rPr>
            </w:pPr>
            <w:r w:rsidRPr="007E2412">
              <w:t>ауд.</w:t>
            </w:r>
            <w:r w:rsidRPr="007E2412">
              <w:rPr>
                <w:lang w:val="tg-Cyrl-TJ"/>
              </w:rPr>
              <w:t>201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49" w:right="168"/>
              <w:jc w:val="center"/>
              <w:rPr>
                <w:lang w:val="tg-Cyrl-TJ"/>
              </w:rPr>
            </w:pPr>
            <w:r w:rsidRPr="007E2412">
              <w:rPr>
                <w:lang w:val="tg-Cyrl-TJ"/>
              </w:rPr>
              <w:t>ауд.201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  <w:r w:rsidRPr="007E2412">
              <w:rPr>
                <w:spacing w:val="-3"/>
              </w:rPr>
              <w:t>кафедра</w:t>
            </w:r>
          </w:p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</w:pPr>
            <w:r w:rsidRPr="007E2412">
              <w:rPr>
                <w:spacing w:val="-3"/>
              </w:rPr>
              <w:t>«СС и СК»</w:t>
            </w:r>
          </w:p>
          <w:p w:rsidR="00DF65DE" w:rsidRPr="007E2412" w:rsidRDefault="00DF65DE" w:rsidP="00DF65DE">
            <w:pPr>
              <w:shd w:val="clear" w:color="auto" w:fill="FFFFFF"/>
              <w:ind w:right="10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</w:tr>
      <w:tr w:rsidR="00DF65DE" w:rsidRPr="007E2412" w:rsidTr="00DF65DE">
        <w:trPr>
          <w:trHeight w:hRule="exact" w:val="898"/>
          <w:jc w:val="center"/>
        </w:trPr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spacing w:line="240" w:lineRule="auto"/>
              <w:ind w:left="19" w:right="192"/>
              <w:jc w:val="center"/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  <w:r w:rsidRPr="007E2412">
              <w:rPr>
                <w:lang w:val="tg-Cyrl-TJ"/>
              </w:rPr>
              <w:t>Каламов А.К.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360" w:right="379"/>
              <w:jc w:val="center"/>
              <w:rPr>
                <w:lang w:val="tg-Cyrl-TJ"/>
              </w:rPr>
            </w:pPr>
            <w:r w:rsidRPr="007E2412">
              <w:t>ауд.</w:t>
            </w:r>
            <w:r w:rsidRPr="007E2412">
              <w:rPr>
                <w:lang w:val="tg-Cyrl-TJ"/>
              </w:rPr>
              <w:t>205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49" w:right="168"/>
              <w:jc w:val="center"/>
              <w:rPr>
                <w:lang w:val="tg-Cyrl-TJ"/>
              </w:rPr>
            </w:pPr>
            <w:r w:rsidRPr="007E2412">
              <w:rPr>
                <w:lang w:val="tg-Cyrl-TJ"/>
              </w:rPr>
              <w:t>ауд.205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  <w:r w:rsidRPr="007E2412">
              <w:rPr>
                <w:spacing w:val="-3"/>
              </w:rPr>
              <w:t>кафедра</w:t>
            </w:r>
          </w:p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</w:pPr>
            <w:r w:rsidRPr="007E2412">
              <w:rPr>
                <w:spacing w:val="-3"/>
              </w:rPr>
              <w:t>«СС и СК»</w:t>
            </w:r>
          </w:p>
          <w:p w:rsidR="00DF65DE" w:rsidRPr="007E2412" w:rsidRDefault="00DF65DE" w:rsidP="00DF65DE">
            <w:pPr>
              <w:shd w:val="clear" w:color="auto" w:fill="FFFFFF"/>
              <w:ind w:right="10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</w:tr>
      <w:tr w:rsidR="00DF65DE" w:rsidRPr="007E2412" w:rsidTr="00DF65DE">
        <w:trPr>
          <w:trHeight w:hRule="exact" w:val="510"/>
          <w:jc w:val="center"/>
        </w:trPr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  <w:r w:rsidRPr="007E2412">
              <w:rPr>
                <w:lang w:val="tg-Cyrl-TJ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Default="00DF65DE" w:rsidP="00DF65DE">
            <w:pPr>
              <w:shd w:val="clear" w:color="auto" w:fill="FFFFFF"/>
              <w:spacing w:line="240" w:lineRule="auto"/>
              <w:ind w:left="19" w:right="192"/>
              <w:jc w:val="center"/>
            </w:pPr>
            <w:r w:rsidRPr="007E2412">
              <w:t>2020</w:t>
            </w:r>
          </w:p>
          <w:p w:rsidR="00DF65DE" w:rsidRPr="007E2412" w:rsidRDefault="00DF65DE" w:rsidP="00DF65DE">
            <w:pPr>
              <w:shd w:val="clear" w:color="auto" w:fill="FFFFFF"/>
              <w:spacing w:line="240" w:lineRule="auto"/>
              <w:ind w:left="19" w:right="192"/>
              <w:jc w:val="center"/>
              <w:rPr>
                <w:lang w:val="tg-Cyrl-TJ"/>
              </w:rPr>
            </w:pPr>
          </w:p>
          <w:p w:rsidR="00DF65DE" w:rsidRPr="007E2412" w:rsidRDefault="00DF65DE" w:rsidP="00DF65DE">
            <w:pPr>
              <w:shd w:val="clear" w:color="auto" w:fill="FFFFFF"/>
              <w:spacing w:line="240" w:lineRule="auto"/>
              <w:ind w:left="19" w:right="192"/>
              <w:jc w:val="center"/>
            </w:pPr>
            <w:r w:rsidRPr="007E2412">
              <w:t>2021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360" w:right="379"/>
              <w:jc w:val="center"/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49" w:right="168"/>
              <w:jc w:val="center"/>
              <w:rPr>
                <w:lang w:val="tg-Cyrl-TJ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</w:tr>
      <w:tr w:rsidR="00DF65DE" w:rsidRPr="007E2412" w:rsidTr="00CB02E7">
        <w:trPr>
          <w:trHeight w:hRule="exact" w:val="542"/>
          <w:jc w:val="center"/>
        </w:trPr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</w:p>
        </w:tc>
        <w:tc>
          <w:tcPr>
            <w:tcW w:w="5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spacing w:line="240" w:lineRule="auto"/>
              <w:ind w:left="19" w:right="192"/>
              <w:jc w:val="center"/>
              <w:rPr>
                <w:lang w:val="tg-Cyrl-TJ"/>
              </w:rPr>
            </w:pPr>
            <w:r w:rsidRPr="007E2412">
              <w:t>2021</w:t>
            </w:r>
          </w:p>
          <w:p w:rsidR="00DF65DE" w:rsidRPr="007E2412" w:rsidRDefault="00DF65DE" w:rsidP="00DF65DE">
            <w:pPr>
              <w:shd w:val="clear" w:color="auto" w:fill="FFFFFF"/>
              <w:spacing w:line="240" w:lineRule="auto"/>
              <w:ind w:left="19" w:right="192"/>
              <w:jc w:val="center"/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360" w:right="379"/>
              <w:jc w:val="center"/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149" w:right="168"/>
              <w:jc w:val="center"/>
              <w:rPr>
                <w:lang w:val="tg-Cyrl-TJ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65DE" w:rsidRPr="007E2412" w:rsidRDefault="00DF65DE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</w:tr>
      <w:tr w:rsidR="00CB02E7" w:rsidRPr="007E2412" w:rsidTr="00CB02E7">
        <w:trPr>
          <w:trHeight w:hRule="exact" w:val="676"/>
          <w:jc w:val="center"/>
        </w:trPr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  <w:r w:rsidRPr="007E2412">
              <w:rPr>
                <w:lang w:val="tg-Cyrl-TJ"/>
              </w:rPr>
              <w:t>3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spacing w:line="240" w:lineRule="auto"/>
              <w:ind w:left="19" w:right="192"/>
              <w:jc w:val="center"/>
              <w:rPr>
                <w:lang w:val="tg-Cyrl-TJ"/>
              </w:rPr>
            </w:pPr>
            <w:r w:rsidRPr="007E2412">
              <w:t>2021</w:t>
            </w:r>
          </w:p>
          <w:p w:rsidR="00CB02E7" w:rsidRPr="007E2412" w:rsidRDefault="00CB02E7" w:rsidP="00DF65DE">
            <w:pPr>
              <w:shd w:val="clear" w:color="auto" w:fill="FFFFFF"/>
              <w:spacing w:line="240" w:lineRule="auto"/>
              <w:ind w:left="19" w:right="192"/>
              <w:jc w:val="center"/>
            </w:pPr>
            <w:r w:rsidRPr="007E2412">
              <w:t>2022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360" w:right="379"/>
              <w:jc w:val="center"/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149" w:right="168"/>
              <w:jc w:val="center"/>
              <w:rPr>
                <w:lang w:val="tg-Cyrl-TJ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02E7" w:rsidRPr="007E2412" w:rsidRDefault="00CB02E7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</w:tr>
      <w:tr w:rsidR="00CB02E7" w:rsidRPr="007E2412" w:rsidTr="00CB02E7">
        <w:trPr>
          <w:trHeight w:hRule="exact" w:val="714"/>
          <w:jc w:val="center"/>
        </w:trPr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19" w:right="192"/>
              <w:jc w:val="center"/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19" w:right="192"/>
              <w:jc w:val="center"/>
              <w:rPr>
                <w:lang w:val="tg-Cyrl-TJ"/>
              </w:rPr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360" w:right="379"/>
              <w:jc w:val="center"/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149" w:right="168"/>
              <w:jc w:val="center"/>
              <w:rPr>
                <w:lang w:val="tg-Cyrl-TJ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2E7" w:rsidRPr="007E2412" w:rsidRDefault="00CB02E7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02E7" w:rsidRPr="007E2412" w:rsidRDefault="00CB02E7" w:rsidP="00DF65DE">
            <w:pPr>
              <w:shd w:val="clear" w:color="auto" w:fill="FFFFFF"/>
              <w:ind w:left="62" w:right="10"/>
              <w:jc w:val="center"/>
              <w:rPr>
                <w:spacing w:val="-3"/>
              </w:rPr>
            </w:pPr>
          </w:p>
        </w:tc>
      </w:tr>
    </w:tbl>
    <w:p w:rsidR="00DF65DE" w:rsidRPr="00E10C12" w:rsidRDefault="00DF65DE" w:rsidP="00DF65DE">
      <w:pPr>
        <w:shd w:val="clear" w:color="auto" w:fill="FFFFFF"/>
        <w:spacing w:after="0" w:line="240" w:lineRule="auto"/>
        <w:ind w:left="142"/>
        <w:rPr>
          <w:b/>
          <w:spacing w:val="-4"/>
        </w:rPr>
      </w:pPr>
    </w:p>
    <w:p w:rsidR="00CB02E7" w:rsidRDefault="00CB02E7" w:rsidP="00DF65DE">
      <w:pPr>
        <w:shd w:val="clear" w:color="auto" w:fill="FFFFFF"/>
        <w:spacing w:after="0"/>
        <w:ind w:left="142"/>
        <w:jc w:val="center"/>
        <w:rPr>
          <w:b/>
          <w:spacing w:val="-4"/>
          <w:lang w:val="en-US"/>
        </w:rPr>
      </w:pPr>
    </w:p>
    <w:p w:rsidR="00DF65DE" w:rsidRPr="00E10C12" w:rsidRDefault="00DF65DE" w:rsidP="00DF65DE">
      <w:pPr>
        <w:shd w:val="clear" w:color="auto" w:fill="FFFFFF"/>
        <w:spacing w:after="0"/>
        <w:ind w:left="142"/>
        <w:jc w:val="center"/>
        <w:rPr>
          <w:b/>
          <w:spacing w:val="-4"/>
        </w:rPr>
      </w:pPr>
      <w:r w:rsidRPr="00E10C12">
        <w:rPr>
          <w:b/>
          <w:spacing w:val="-4"/>
        </w:rPr>
        <w:t>УВАЖАЕМЫЙ СТУДЕНТ!</w:t>
      </w:r>
    </w:p>
    <w:p w:rsidR="00DF65DE" w:rsidRPr="00DF65DE" w:rsidRDefault="00DF65DE" w:rsidP="00DF65DE">
      <w:pPr>
        <w:shd w:val="clear" w:color="auto" w:fill="FFFFFF"/>
        <w:spacing w:after="0"/>
        <w:ind w:left="142"/>
        <w:jc w:val="center"/>
        <w:rPr>
          <w:b/>
          <w:spacing w:val="-4"/>
          <w:szCs w:val="24"/>
        </w:rPr>
      </w:pPr>
    </w:p>
    <w:p w:rsidR="00DF65DE" w:rsidRPr="00DF65DE" w:rsidRDefault="00DF65DE" w:rsidP="00DF65DE">
      <w:pPr>
        <w:pStyle w:val="ab"/>
        <w:spacing w:line="276" w:lineRule="auto"/>
        <w:ind w:left="0" w:firstLine="567"/>
        <w:rPr>
          <w:sz w:val="24"/>
          <w:szCs w:val="24"/>
        </w:rPr>
      </w:pPr>
      <w:r w:rsidRPr="00DF65DE">
        <w:rPr>
          <w:b/>
          <w:spacing w:val="-1"/>
          <w:sz w:val="24"/>
          <w:szCs w:val="24"/>
        </w:rPr>
        <w:t>«</w:t>
      </w:r>
      <w:r w:rsidRPr="00DF65DE">
        <w:rPr>
          <w:b/>
          <w:spacing w:val="-3"/>
          <w:sz w:val="24"/>
          <w:szCs w:val="24"/>
        </w:rPr>
        <w:t>Сети связи и системы коммутации</w:t>
      </w:r>
      <w:r w:rsidRPr="00DF65DE">
        <w:rPr>
          <w:b/>
          <w:spacing w:val="-1"/>
          <w:sz w:val="24"/>
          <w:szCs w:val="24"/>
        </w:rPr>
        <w:t xml:space="preserve">» </w:t>
      </w:r>
      <w:r w:rsidRPr="00DF65DE">
        <w:rPr>
          <w:spacing w:val="-1"/>
          <w:sz w:val="24"/>
          <w:szCs w:val="24"/>
        </w:rPr>
        <w:t xml:space="preserve">- </w:t>
      </w:r>
      <w:r w:rsidRPr="00DF65DE">
        <w:rPr>
          <w:sz w:val="24"/>
          <w:szCs w:val="24"/>
        </w:rPr>
        <w:t>«Разработано на основании Государственного  стандарта высшего профессионального образования РТ специальности  1-450103-02 «Сети связи и системы коммутации»  -  общая профессиональная базовая дисциплина, нацеленная на ознакомление с содержанием  выбранной Вами специальности.</w:t>
      </w:r>
    </w:p>
    <w:p w:rsidR="00DF65DE" w:rsidRPr="00E10C12" w:rsidRDefault="00DF65DE" w:rsidP="00DF65DE">
      <w:pPr>
        <w:spacing w:before="240" w:after="0"/>
        <w:ind w:firstLine="567"/>
        <w:jc w:val="both"/>
      </w:pPr>
      <w:r w:rsidRPr="00E10C12">
        <w:t xml:space="preserve">    Основной целью учебной дисциплины является формирование у студентов первоначального представления о принципах построения и функционирования сетей связи, предназначенных для предоставления пользователям телекоммуникационных услуг. </w:t>
      </w:r>
    </w:p>
    <w:p w:rsidR="00DF65DE" w:rsidRPr="00E10C12" w:rsidRDefault="00DF65DE" w:rsidP="00DF65DE">
      <w:pPr>
        <w:spacing w:before="240" w:after="0"/>
        <w:ind w:firstLine="567"/>
        <w:jc w:val="both"/>
      </w:pPr>
      <w:r w:rsidRPr="00E10C12">
        <w:t xml:space="preserve">      Дисциплина </w:t>
      </w:r>
      <w:r w:rsidRPr="00E10C12">
        <w:rPr>
          <w:spacing w:val="-1"/>
        </w:rPr>
        <w:t>«</w:t>
      </w:r>
      <w:r w:rsidR="00CB02E7" w:rsidRPr="00DF65DE">
        <w:rPr>
          <w:szCs w:val="24"/>
        </w:rPr>
        <w:t>Сети связи и системы коммутации</w:t>
      </w:r>
      <w:r w:rsidRPr="00E10C12">
        <w:rPr>
          <w:spacing w:val="-1"/>
        </w:rPr>
        <w:t xml:space="preserve">» </w:t>
      </w:r>
      <w:r w:rsidRPr="00E10C12">
        <w:t xml:space="preserve">формирует у студентов первоначальное представление о профессии инженера, в чьи интересы входит построение, эксплуатация и развитие современных телекоммуникационных сетей и систем коммутации. </w:t>
      </w:r>
    </w:p>
    <w:p w:rsidR="00DF65DE" w:rsidRPr="00E10C12" w:rsidRDefault="00DF65DE" w:rsidP="00DF65DE">
      <w:pPr>
        <w:spacing w:before="240" w:after="0"/>
        <w:ind w:firstLine="567"/>
        <w:jc w:val="both"/>
      </w:pPr>
      <w:r w:rsidRPr="00E10C12">
        <w:rPr>
          <w:spacing w:val="-1"/>
        </w:rPr>
        <w:t>«</w:t>
      </w:r>
      <w:r w:rsidR="00CB02E7" w:rsidRPr="00DF65DE">
        <w:rPr>
          <w:szCs w:val="24"/>
        </w:rPr>
        <w:t>Сети связи и системы коммутации</w:t>
      </w:r>
      <w:r w:rsidRPr="00E10C12">
        <w:rPr>
          <w:spacing w:val="-1"/>
        </w:rPr>
        <w:t xml:space="preserve">» </w:t>
      </w:r>
      <w:r w:rsidRPr="00E10C12">
        <w:t xml:space="preserve">не относится к определенной области знаний, которыми можно овладеть, просто прочитав учебник.  </w:t>
      </w:r>
      <w:r w:rsidRPr="00E10C12">
        <w:rPr>
          <w:spacing w:val="-1"/>
        </w:rPr>
        <w:t>«</w:t>
      </w:r>
      <w:r w:rsidRPr="00E10C12">
        <w:rPr>
          <w:spacing w:val="-3"/>
        </w:rPr>
        <w:t>Сети связи</w:t>
      </w:r>
      <w:r w:rsidRPr="00E10C12">
        <w:rPr>
          <w:spacing w:val="-1"/>
        </w:rPr>
        <w:t xml:space="preserve">» </w:t>
      </w:r>
      <w:r w:rsidRPr="00E10C12">
        <w:t>интегрирует в себе знания   из различных областей будущей Вашей деятельности и их надо</w:t>
      </w:r>
      <w:r w:rsidRPr="00E10C12">
        <w:rPr>
          <w:highlight w:val="yellow"/>
        </w:rPr>
        <w:t xml:space="preserve"> </w:t>
      </w:r>
      <w:r w:rsidRPr="00E10C12">
        <w:t xml:space="preserve">тщательно изучать. Изучение этой дисциплины вооружит вас идеями и информацией, на которых основаны Ваши успехи в процессе обучения в университете, вы овладеете знаниями, накопленными специалистами ведущих вузов связи России и организаций, а также </w:t>
      </w:r>
      <w:r w:rsidRPr="00E10C12">
        <w:lastRenderedPageBreak/>
        <w:t>авторами зарубежных стран. Высокие достижения в овладении профессиональными знаниями и умениями принимать оптимальные решения, которые в будущем будут способствовать успешности вашей карьеры и процветанию вашей компании.</w:t>
      </w:r>
    </w:p>
    <w:p w:rsidR="00DF65DE" w:rsidRPr="00E10C12" w:rsidRDefault="00DF65DE" w:rsidP="00DF65DE">
      <w:pPr>
        <w:shd w:val="clear" w:color="auto" w:fill="FFFFFF"/>
        <w:spacing w:after="0"/>
        <w:ind w:right="72" w:firstLine="567"/>
        <w:jc w:val="both"/>
      </w:pPr>
      <w:r w:rsidRPr="00E10C12">
        <w:t xml:space="preserve">При адаптации на рабочем месте от молодых специалистов в области электросвязи потребуется умение не только владеть всем этим материалом, но и умение развивать свои способности в разрешении конкретных проблем. </w:t>
      </w:r>
    </w:p>
    <w:p w:rsidR="00DF65DE" w:rsidRPr="00E10C12" w:rsidRDefault="00DF65DE" w:rsidP="00DF65DE">
      <w:pPr>
        <w:shd w:val="clear" w:color="auto" w:fill="FFFFFF"/>
        <w:spacing w:after="0"/>
        <w:ind w:right="72" w:firstLine="567"/>
        <w:jc w:val="both"/>
        <w:rPr>
          <w:highlight w:val="yellow"/>
        </w:rPr>
      </w:pPr>
    </w:p>
    <w:p w:rsidR="00DF65DE" w:rsidRPr="00E10C12" w:rsidRDefault="00DF65DE" w:rsidP="00DF65DE">
      <w:pPr>
        <w:shd w:val="clear" w:color="auto" w:fill="FFFFFF"/>
        <w:spacing w:after="0"/>
        <w:ind w:right="72" w:firstLine="567"/>
        <w:jc w:val="both"/>
        <w:rPr>
          <w:b/>
          <w:i/>
        </w:rPr>
      </w:pPr>
      <w:r w:rsidRPr="00E10C12">
        <w:t xml:space="preserve">  </w:t>
      </w:r>
      <w:r w:rsidRPr="00E10C12">
        <w:rPr>
          <w:b/>
          <w:i/>
        </w:rPr>
        <w:t>Надеемся на плодотворное сотрудничество!</w:t>
      </w:r>
    </w:p>
    <w:p w:rsidR="00DF65DE" w:rsidRPr="00E10C12" w:rsidRDefault="00DF65DE" w:rsidP="00DF65DE">
      <w:pPr>
        <w:shd w:val="clear" w:color="auto" w:fill="FFFFFF"/>
        <w:spacing w:after="0"/>
        <w:ind w:right="72" w:firstLine="567"/>
        <w:jc w:val="both"/>
        <w:rPr>
          <w:highlight w:val="yellow"/>
        </w:rPr>
      </w:pPr>
    </w:p>
    <w:p w:rsidR="00CB02E7" w:rsidRDefault="00CB02E7" w:rsidP="00DF65DE">
      <w:pPr>
        <w:shd w:val="clear" w:color="auto" w:fill="FFFFFF"/>
        <w:spacing w:after="0"/>
        <w:ind w:firstLine="567"/>
        <w:jc w:val="center"/>
        <w:rPr>
          <w:b/>
          <w:spacing w:val="-1"/>
          <w:lang w:val="en-US"/>
        </w:rPr>
      </w:pPr>
    </w:p>
    <w:p w:rsidR="00DF65DE" w:rsidRPr="00E10C12" w:rsidRDefault="00DF65DE" w:rsidP="00DF65DE">
      <w:pPr>
        <w:shd w:val="clear" w:color="auto" w:fill="FFFFFF"/>
        <w:spacing w:after="0"/>
        <w:ind w:firstLine="567"/>
        <w:jc w:val="center"/>
        <w:rPr>
          <w:b/>
          <w:spacing w:val="-1"/>
        </w:rPr>
      </w:pPr>
      <w:r w:rsidRPr="00E10C12">
        <w:rPr>
          <w:b/>
          <w:spacing w:val="-1"/>
          <w:lang w:val="en-US"/>
        </w:rPr>
        <w:t>II</w:t>
      </w:r>
      <w:r w:rsidRPr="00E10C12">
        <w:rPr>
          <w:b/>
          <w:spacing w:val="-1"/>
        </w:rPr>
        <w:t>. КРАТКОЕ ОПИСАНИЕ КУРСА</w:t>
      </w:r>
    </w:p>
    <w:p w:rsidR="00DF65DE" w:rsidRPr="00E10C12" w:rsidRDefault="00DF65DE" w:rsidP="00DF65DE">
      <w:pPr>
        <w:shd w:val="clear" w:color="auto" w:fill="FFFFFF"/>
        <w:spacing w:after="0"/>
        <w:ind w:firstLine="567"/>
        <w:jc w:val="center"/>
        <w:rPr>
          <w:b/>
          <w:spacing w:val="-1"/>
        </w:rPr>
      </w:pPr>
    </w:p>
    <w:p w:rsidR="00DF65DE" w:rsidRPr="00E10C12" w:rsidRDefault="00DF65DE" w:rsidP="00DF65DE">
      <w:pPr>
        <w:shd w:val="clear" w:color="auto" w:fill="FFFFFF"/>
        <w:spacing w:after="0"/>
        <w:ind w:firstLine="567"/>
        <w:jc w:val="both"/>
        <w:rPr>
          <w:b/>
          <w:spacing w:val="-1"/>
        </w:rPr>
      </w:pPr>
      <w:proofErr w:type="gramStart"/>
      <w:r w:rsidRPr="00E10C12">
        <w:rPr>
          <w:b/>
        </w:rPr>
        <w:t>«</w:t>
      </w:r>
      <w:r w:rsidRPr="00E10C12">
        <w:rPr>
          <w:b/>
          <w:spacing w:val="-3"/>
        </w:rPr>
        <w:t>Сети связи</w:t>
      </w:r>
      <w:r>
        <w:rPr>
          <w:b/>
          <w:spacing w:val="-3"/>
        </w:rPr>
        <w:t xml:space="preserve"> и системы коммутации</w:t>
      </w:r>
      <w:r w:rsidRPr="00E10C12">
        <w:rPr>
          <w:b/>
        </w:rPr>
        <w:t xml:space="preserve">» </w:t>
      </w:r>
      <w:r w:rsidRPr="00E10C12">
        <w:t xml:space="preserve">– Дисциплина </w:t>
      </w:r>
      <w:r w:rsidRPr="00E10C12">
        <w:rPr>
          <w:rFonts w:ascii="Cambria Math" w:hAnsi="Cambria Math" w:cs="Cambria Math"/>
        </w:rPr>
        <w:t>≪</w:t>
      </w:r>
      <w:r w:rsidRPr="00DF65DE">
        <w:rPr>
          <w:b/>
          <w:spacing w:val="-3"/>
        </w:rPr>
        <w:t xml:space="preserve"> </w:t>
      </w:r>
      <w:r w:rsidRPr="00E10C12">
        <w:rPr>
          <w:b/>
          <w:spacing w:val="-3"/>
        </w:rPr>
        <w:t>Сети связи</w:t>
      </w:r>
      <w:r>
        <w:rPr>
          <w:b/>
          <w:spacing w:val="-3"/>
        </w:rPr>
        <w:t xml:space="preserve"> и системы коммутации</w:t>
      </w:r>
      <w:r w:rsidRPr="00E10C12">
        <w:rPr>
          <w:rFonts w:ascii="Cambria Math" w:hAnsi="Cambria Math" w:cs="Cambria Math"/>
        </w:rPr>
        <w:t xml:space="preserve"> ≫</w:t>
      </w:r>
      <w:r w:rsidRPr="00E10C12">
        <w:t xml:space="preserve"> является одной из основных дисциплин специальности </w:t>
      </w:r>
      <w:r w:rsidRPr="00E10C12">
        <w:rPr>
          <w:rFonts w:ascii="Cambria Math" w:hAnsi="Cambria Math" w:cs="Cambria Math"/>
        </w:rPr>
        <w:t>≪</w:t>
      </w:r>
      <w:r w:rsidRPr="00E10C12">
        <w:t>Сети связи и система коммутации</w:t>
      </w:r>
      <w:r w:rsidRPr="00E10C12">
        <w:rPr>
          <w:rFonts w:ascii="Cambria Math" w:hAnsi="Cambria Math" w:cs="Cambria Math"/>
        </w:rPr>
        <w:t>≫</w:t>
      </w:r>
      <w:r w:rsidRPr="00E10C12">
        <w:t xml:space="preserve">. Программа дисциплины предусматривает изучение основ построения сетей связи, классификация первичной и вторичной сети и теории и принципов построения основных узлов и аппаратуры  синхронной SDH цифровой иерархии, характеристика и принципы функционирования сотовых сетей, сеть </w:t>
      </w:r>
      <w:r w:rsidRPr="00E10C12">
        <w:rPr>
          <w:lang w:val="en-US"/>
        </w:rPr>
        <w:t>ISDN</w:t>
      </w:r>
      <w:r w:rsidRPr="00E10C12">
        <w:t>, общая структура построение сети</w:t>
      </w:r>
      <w:proofErr w:type="gramEnd"/>
      <w:r w:rsidRPr="00E10C12">
        <w:t xml:space="preserve"> Интернет, коммутация пакетов, </w:t>
      </w:r>
      <w:proofErr w:type="spellStart"/>
      <w:r w:rsidRPr="00E10C12">
        <w:t>транкинговые</w:t>
      </w:r>
      <w:proofErr w:type="spellEnd"/>
      <w:r w:rsidRPr="00E10C12">
        <w:t xml:space="preserve"> сети связи. Организация сети </w:t>
      </w:r>
      <w:r w:rsidRPr="00E10C12">
        <w:rPr>
          <w:lang w:val="en-US"/>
        </w:rPr>
        <w:t>IP</w:t>
      </w:r>
      <w:r w:rsidRPr="00E10C12">
        <w:t>-телефония.</w:t>
      </w:r>
    </w:p>
    <w:p w:rsidR="00DF65DE" w:rsidRPr="00E10C12" w:rsidRDefault="00DF65DE" w:rsidP="00DF65DE">
      <w:pPr>
        <w:keepNext/>
        <w:widowControl w:val="0"/>
        <w:ind w:firstLine="567"/>
        <w:jc w:val="both"/>
      </w:pPr>
      <w:r w:rsidRPr="00E10C12">
        <w:rPr>
          <w:b/>
          <w:spacing w:val="-1"/>
        </w:rPr>
        <w:t xml:space="preserve">Цель курса </w:t>
      </w:r>
      <w:r w:rsidRPr="00E10C12">
        <w:rPr>
          <w:spacing w:val="-1"/>
        </w:rPr>
        <w:t xml:space="preserve">— получение студентами знаний о государственном образовательном </w:t>
      </w:r>
      <w:r w:rsidRPr="00E10C12">
        <w:t xml:space="preserve">стандарте высшего профессионального образования, квалификационной характеристике, объектах профессиональной деятельности выпускников </w:t>
      </w:r>
      <w:r w:rsidRPr="00E10C12">
        <w:rPr>
          <w:spacing w:val="-1"/>
        </w:rPr>
        <w:t xml:space="preserve">специальности 450103-02, кредитной форме организации учебного процесса в ТТУ им. академика М.С. </w:t>
      </w:r>
      <w:proofErr w:type="spellStart"/>
      <w:r w:rsidRPr="00E10C12">
        <w:rPr>
          <w:spacing w:val="-1"/>
        </w:rPr>
        <w:t>Осими</w:t>
      </w:r>
      <w:proofErr w:type="spellEnd"/>
      <w:r w:rsidRPr="00E10C12">
        <w:rPr>
          <w:spacing w:val="-1"/>
        </w:rPr>
        <w:t xml:space="preserve">, получение практических навыков эффективного планирования </w:t>
      </w:r>
      <w:r w:rsidRPr="00E10C12">
        <w:t>бюджета времени, организации самостоятельной работы, пользования библиотечным фондом и интернет ресурсами.</w:t>
      </w:r>
    </w:p>
    <w:p w:rsidR="00DF65DE" w:rsidRPr="00E10C12" w:rsidRDefault="00DF65DE" w:rsidP="00DF65DE">
      <w:pPr>
        <w:shd w:val="clear" w:color="auto" w:fill="FFFFFF"/>
        <w:spacing w:after="0"/>
        <w:ind w:right="10" w:firstLine="567"/>
        <w:jc w:val="both"/>
      </w:pPr>
      <w:r w:rsidRPr="00E10C12">
        <w:rPr>
          <w:b/>
        </w:rPr>
        <w:t xml:space="preserve">Задачи изучения дисциплины. </w:t>
      </w:r>
      <w:r w:rsidRPr="00E10C12">
        <w:t>В результате изучения дисциплины «</w:t>
      </w:r>
      <w:r w:rsidR="00CB02E7" w:rsidRPr="00DF65DE">
        <w:rPr>
          <w:szCs w:val="24"/>
        </w:rPr>
        <w:t>Сети связи и системы коммутации</w:t>
      </w:r>
      <w:r w:rsidRPr="00E10C12">
        <w:t>» студент должен:</w:t>
      </w:r>
    </w:p>
    <w:p w:rsidR="00DF65DE" w:rsidRPr="00E10C12" w:rsidRDefault="00DF65DE" w:rsidP="00DF65DE">
      <w:pPr>
        <w:ind w:firstLine="567"/>
        <w:jc w:val="both"/>
      </w:pPr>
      <w:proofErr w:type="gramStart"/>
      <w:r w:rsidRPr="00E10C12">
        <w:rPr>
          <w:b/>
        </w:rPr>
        <w:t xml:space="preserve">знать -  </w:t>
      </w:r>
      <w:r w:rsidRPr="00E10C12">
        <w:rPr>
          <w:rFonts w:eastAsia="+mn-ea"/>
        </w:rPr>
        <w:t xml:space="preserve">основы организации цифровых технологий передачи информации, общие требования к первичной цифровой сети связи, принцип временного разделения каналов, временное группообразование (мультиплексирование цифровых потоков), особенности технологии и построения синхронной цифровой иерархии (SDH), функциональные модули и базовые топологии сетей SDH, функциональные методы защиты цифровых потоков, основы управления цифровыми первичными сетями связи, системы мобильной связи, </w:t>
      </w:r>
      <w:proofErr w:type="spellStart"/>
      <w:r w:rsidRPr="00E10C12">
        <w:rPr>
          <w:rFonts w:eastAsia="+mn-ea"/>
        </w:rPr>
        <w:t>транкинговую</w:t>
      </w:r>
      <w:proofErr w:type="spellEnd"/>
      <w:r w:rsidRPr="00E10C12">
        <w:rPr>
          <w:rFonts w:eastAsia="+mn-ea"/>
        </w:rPr>
        <w:t xml:space="preserve"> связь, сети передачи данных, </w:t>
      </w:r>
      <w:r w:rsidRPr="00E10C12">
        <w:rPr>
          <w:rFonts w:eastAsia="+mn-ea"/>
          <w:lang w:val="en-US"/>
        </w:rPr>
        <w:t>IP</w:t>
      </w:r>
      <w:r w:rsidRPr="00E10C12">
        <w:rPr>
          <w:rFonts w:eastAsia="+mn-ea"/>
        </w:rPr>
        <w:t xml:space="preserve"> сети,  основы</w:t>
      </w:r>
      <w:proofErr w:type="gramEnd"/>
      <w:r w:rsidRPr="00E10C12">
        <w:rPr>
          <w:rFonts w:eastAsia="+mn-ea"/>
        </w:rPr>
        <w:t xml:space="preserve"> проектирования первичной сети связи с использованием цифровых систем передачи;</w:t>
      </w:r>
      <w:r w:rsidRPr="00E10C12">
        <w:t xml:space="preserve"> классификацию сетей связи и принципы их построения,  первичные и вторичные сети, их взаимодействие. </w:t>
      </w:r>
    </w:p>
    <w:p w:rsidR="00DF65DE" w:rsidRPr="00E10C12" w:rsidRDefault="00DF65DE" w:rsidP="00DF65DE">
      <w:pPr>
        <w:ind w:right="10" w:firstLine="567"/>
        <w:jc w:val="both"/>
      </w:pPr>
      <w:r w:rsidRPr="00E10C12">
        <w:rPr>
          <w:b/>
        </w:rPr>
        <w:t xml:space="preserve">Уметь </w:t>
      </w:r>
      <w:r w:rsidRPr="00E10C12">
        <w:t>-</w:t>
      </w:r>
      <w:r w:rsidRPr="00E10C12">
        <w:rPr>
          <w:rFonts w:ascii="Cambria Math" w:hAnsi="Cambria Math" w:cs="Cambria Math"/>
        </w:rPr>
        <w:t>≪</w:t>
      </w:r>
      <w:r w:rsidRPr="00E10C12">
        <w:t>читать</w:t>
      </w:r>
      <w:r w:rsidRPr="00E10C12">
        <w:rPr>
          <w:rFonts w:ascii="Cambria Math" w:hAnsi="Cambria Math" w:cs="Cambria Math"/>
        </w:rPr>
        <w:t>≫</w:t>
      </w:r>
      <w:r w:rsidRPr="00E10C12">
        <w:t xml:space="preserve"> структурные, функциональные и принципиальные схемы сетей связи и ее основных узлов; анализировать работу устройств, при передаче и приеме сигналов, выполнять задачи по преобразованию сигналов, проектировать цифровую первичную сеть связи, выполнять расчеты и производить оценку качества передачи по цифровым каналам, производить проверку работоспособности аппаратуры и измерение </w:t>
      </w:r>
      <w:r w:rsidRPr="00E10C12">
        <w:lastRenderedPageBreak/>
        <w:t>основных характеристик цифровых каналов, выполнять основные виды работ по техническому обслуживанию сетей связи.</w:t>
      </w:r>
    </w:p>
    <w:p w:rsidR="00DF65DE" w:rsidRPr="00E10C12" w:rsidRDefault="00DF65DE" w:rsidP="00DF65DE">
      <w:pPr>
        <w:spacing w:after="0"/>
        <w:ind w:right="10" w:firstLine="567"/>
        <w:jc w:val="both"/>
      </w:pPr>
      <w:r w:rsidRPr="00E10C12">
        <w:t xml:space="preserve">   Программа дисциплины предусматривает выполнение лабораторных работ и практических занятий, перечень которых представлен в данных методических указаниях. Кроме того, программой предусмотрено выполнение курсовой работы на тему «Построение городской телефонной сети». По данной дисциплине студенты сдают экзамен. Вопросы для самопроверки при подготовке к экзамену помещены в конце данной работы.</w:t>
      </w:r>
    </w:p>
    <w:p w:rsidR="00DF65DE" w:rsidRDefault="00DF65DE" w:rsidP="00DF65DE">
      <w:pPr>
        <w:spacing w:after="0"/>
        <w:ind w:right="10" w:firstLine="567"/>
        <w:jc w:val="both"/>
        <w:rPr>
          <w:lang w:val="en-US"/>
        </w:rPr>
      </w:pPr>
      <w:r w:rsidRPr="006F28F2">
        <w:t xml:space="preserve">       </w:t>
      </w:r>
      <w:r w:rsidRPr="00E10C12">
        <w:t>Планировать свой бюджет времени для эффективного выполнения индивидуального учебного плана, выявить и оценить резервы для улучшения свое успеваемости, пользоваться библиографическими каталогами,</w:t>
      </w:r>
    </w:p>
    <w:p w:rsidR="00CB02E7" w:rsidRPr="00CB02E7" w:rsidRDefault="00CB02E7" w:rsidP="00DF65DE">
      <w:pPr>
        <w:spacing w:after="0"/>
        <w:ind w:right="10" w:firstLine="567"/>
        <w:jc w:val="both"/>
        <w:rPr>
          <w:lang w:val="en-US"/>
        </w:rPr>
      </w:pPr>
    </w:p>
    <w:p w:rsidR="00DF65DE" w:rsidRDefault="00DF65DE" w:rsidP="00DF65DE">
      <w:pPr>
        <w:shd w:val="clear" w:color="auto" w:fill="FFFFFF"/>
        <w:spacing w:after="0"/>
        <w:ind w:right="10" w:firstLine="567"/>
        <w:jc w:val="both"/>
        <w:rPr>
          <w:lang w:val="en-US"/>
        </w:rPr>
      </w:pPr>
      <w:r w:rsidRPr="00E10C12">
        <w:rPr>
          <w:b/>
        </w:rPr>
        <w:t xml:space="preserve">обладать </w:t>
      </w:r>
      <w:r w:rsidRPr="00E10C12">
        <w:t xml:space="preserve">навыками </w:t>
      </w:r>
      <w:proofErr w:type="gramStart"/>
      <w:r w:rsidRPr="00E10C12">
        <w:t>выполнения требований регламента учебного процесса подготовки</w:t>
      </w:r>
      <w:proofErr w:type="gramEnd"/>
      <w:r w:rsidRPr="00E10C12">
        <w:t xml:space="preserve"> и принятия решений по эффективному использованию своего времени.</w:t>
      </w:r>
    </w:p>
    <w:p w:rsidR="00CB02E7" w:rsidRPr="00CB02E7" w:rsidRDefault="00CB02E7" w:rsidP="00DF65DE">
      <w:pPr>
        <w:shd w:val="clear" w:color="auto" w:fill="FFFFFF"/>
        <w:spacing w:after="0"/>
        <w:ind w:right="10" w:firstLine="567"/>
        <w:jc w:val="both"/>
        <w:rPr>
          <w:lang w:val="en-US"/>
        </w:rPr>
      </w:pPr>
    </w:p>
    <w:p w:rsidR="00DF65DE" w:rsidRDefault="00DF65DE" w:rsidP="00DF65DE">
      <w:pPr>
        <w:shd w:val="clear" w:color="auto" w:fill="FFFFFF"/>
        <w:spacing w:after="0"/>
        <w:ind w:right="10" w:firstLine="567"/>
        <w:jc w:val="both"/>
        <w:rPr>
          <w:lang w:val="en-US"/>
        </w:rPr>
      </w:pPr>
      <w:r w:rsidRPr="00E10C12">
        <w:rPr>
          <w:b/>
        </w:rPr>
        <w:t xml:space="preserve">Связь с другими дисциплинами. </w:t>
      </w:r>
      <w:proofErr w:type="gramStart"/>
      <w:r w:rsidRPr="00E10C12">
        <w:rPr>
          <w:rFonts w:eastAsia="+mn-ea"/>
        </w:rPr>
        <w:t xml:space="preserve">Изучаемый материал базируется на знании дисциплины </w:t>
      </w:r>
      <w:r w:rsidRPr="00E10C12">
        <w:rPr>
          <w:rFonts w:ascii="Cambria Math" w:eastAsia="+mn-ea" w:hAnsi="Cambria Math" w:cs="Cambria Math"/>
        </w:rPr>
        <w:t>≪</w:t>
      </w:r>
      <w:r w:rsidRPr="00E10C12">
        <w:rPr>
          <w:rFonts w:eastAsia="+mn-ea"/>
        </w:rPr>
        <w:t>Цифровые системы передачи</w:t>
      </w:r>
      <w:r w:rsidRPr="00E10C12">
        <w:rPr>
          <w:rFonts w:ascii="Cambria Math" w:eastAsia="+mn-ea" w:hAnsi="Cambria Math" w:cs="Cambria Math"/>
        </w:rPr>
        <w:t>≫</w:t>
      </w:r>
      <w:r w:rsidRPr="00E10C12">
        <w:rPr>
          <w:rFonts w:eastAsia="+mn-ea"/>
        </w:rPr>
        <w:t xml:space="preserve">, </w:t>
      </w:r>
      <w:r w:rsidRPr="00E10C12">
        <w:rPr>
          <w:rFonts w:ascii="Cambria Math" w:eastAsia="+mn-ea" w:hAnsi="Cambria Math" w:cs="Cambria Math"/>
        </w:rPr>
        <w:t>≪</w:t>
      </w:r>
      <w:r w:rsidRPr="00E10C12">
        <w:rPr>
          <w:rFonts w:eastAsia="+mn-ea"/>
        </w:rPr>
        <w:t>Системы коммутации</w:t>
      </w:r>
      <w:r w:rsidRPr="00E10C12">
        <w:rPr>
          <w:rFonts w:ascii="Cambria Math" w:eastAsia="+mn-ea" w:hAnsi="Cambria Math" w:cs="Cambria Math"/>
        </w:rPr>
        <w:t>≫</w:t>
      </w:r>
      <w:r w:rsidRPr="00E10C12">
        <w:rPr>
          <w:rFonts w:eastAsia="+mn-ea"/>
        </w:rPr>
        <w:t xml:space="preserve">, </w:t>
      </w:r>
      <w:r w:rsidRPr="00E10C12">
        <w:rPr>
          <w:rFonts w:ascii="Cambria Math" w:eastAsia="+mn-ea" w:hAnsi="Cambria Math" w:cs="Cambria Math"/>
        </w:rPr>
        <w:t>≪</w:t>
      </w:r>
      <w:r w:rsidRPr="00E10C12">
        <w:rPr>
          <w:rFonts w:eastAsia="+mn-ea"/>
        </w:rPr>
        <w:t>Передача сигналов электросвязи</w:t>
      </w:r>
      <w:r w:rsidRPr="00E10C12">
        <w:rPr>
          <w:rFonts w:ascii="Cambria Math" w:eastAsia="+mn-ea" w:hAnsi="Cambria Math" w:cs="Cambria Math"/>
        </w:rPr>
        <w:t>≫</w:t>
      </w:r>
      <w:r w:rsidRPr="00E10C12">
        <w:rPr>
          <w:rFonts w:eastAsia="+mn-ea"/>
        </w:rPr>
        <w:t xml:space="preserve">, </w:t>
      </w:r>
      <w:r w:rsidRPr="00E10C12">
        <w:rPr>
          <w:rFonts w:ascii="Cambria Math" w:eastAsia="+mn-ea" w:hAnsi="Cambria Math" w:cs="Cambria Math"/>
        </w:rPr>
        <w:t>≪</w:t>
      </w:r>
      <w:r w:rsidRPr="00E10C12">
        <w:rPr>
          <w:rFonts w:eastAsia="+mn-ea"/>
        </w:rPr>
        <w:t>Многоканальные системы передачи</w:t>
      </w:r>
      <w:r w:rsidRPr="00E10C12">
        <w:rPr>
          <w:rFonts w:ascii="Cambria Math" w:eastAsia="+mn-ea" w:hAnsi="Cambria Math" w:cs="Cambria Math"/>
        </w:rPr>
        <w:t>≫</w:t>
      </w:r>
      <w:r w:rsidRPr="00E10C12">
        <w:rPr>
          <w:rFonts w:eastAsia="+mn-ea"/>
        </w:rPr>
        <w:t xml:space="preserve">.  Знания, полученные при изучении дисциплины </w:t>
      </w:r>
      <w:r w:rsidRPr="00E10C12">
        <w:rPr>
          <w:rFonts w:ascii="Cambria Math" w:eastAsia="+mn-ea" w:hAnsi="Cambria Math" w:cs="Cambria Math"/>
        </w:rPr>
        <w:t>≪</w:t>
      </w:r>
      <w:r w:rsidRPr="00E10C12">
        <w:rPr>
          <w:rFonts w:eastAsia="+mn-ea"/>
        </w:rPr>
        <w:t>Сети связи</w:t>
      </w:r>
      <w:r w:rsidRPr="00E10C12">
        <w:rPr>
          <w:rFonts w:ascii="Cambria Math" w:eastAsia="+mn-ea" w:hAnsi="Cambria Math" w:cs="Cambria Math"/>
        </w:rPr>
        <w:t>≫</w:t>
      </w:r>
      <w:r w:rsidRPr="00E10C12">
        <w:rPr>
          <w:rFonts w:eastAsia="+mn-ea"/>
        </w:rPr>
        <w:t xml:space="preserve">, должны быть использованы при изучении дисциплины </w:t>
      </w:r>
      <w:r w:rsidRPr="00E10C12">
        <w:rPr>
          <w:rFonts w:ascii="Cambria Math" w:eastAsia="+mn-ea" w:hAnsi="Cambria Math" w:cs="Cambria Math"/>
        </w:rPr>
        <w:t>≪</w:t>
      </w:r>
      <w:r w:rsidRPr="00E10C12">
        <w:rPr>
          <w:rFonts w:eastAsia="+mn-ea"/>
        </w:rPr>
        <w:t>Современные виды связи</w:t>
      </w:r>
      <w:r w:rsidRPr="00E10C12">
        <w:rPr>
          <w:rFonts w:ascii="Cambria Math" w:eastAsia="+mn-ea" w:hAnsi="Cambria Math" w:cs="Cambria Math"/>
        </w:rPr>
        <w:t>≫</w:t>
      </w:r>
      <w:r w:rsidRPr="00E10C12">
        <w:rPr>
          <w:rFonts w:eastAsia="+mn-ea"/>
        </w:rPr>
        <w:t xml:space="preserve">, </w:t>
      </w:r>
      <w:r w:rsidRPr="00E10C12">
        <w:rPr>
          <w:rFonts w:ascii="Cambria Math" w:eastAsia="+mn-ea" w:hAnsi="Cambria Math" w:cs="Cambria Math"/>
        </w:rPr>
        <w:t>≪</w:t>
      </w:r>
      <w:r w:rsidRPr="00E10C12">
        <w:rPr>
          <w:rFonts w:eastAsia="+mn-ea"/>
        </w:rPr>
        <w:t>Телекоммуникационные системы и сети</w:t>
      </w:r>
      <w:r w:rsidRPr="00E10C12">
        <w:rPr>
          <w:rFonts w:ascii="Cambria Math" w:eastAsia="+mn-ea" w:hAnsi="Cambria Math" w:cs="Cambria Math"/>
        </w:rPr>
        <w:t>≫</w:t>
      </w:r>
      <w:r w:rsidRPr="00E10C12">
        <w:rPr>
          <w:rFonts w:eastAsia="+mn-ea"/>
        </w:rPr>
        <w:t xml:space="preserve">, </w:t>
      </w:r>
      <w:r w:rsidRPr="00E10C12">
        <w:rPr>
          <w:rFonts w:ascii="Cambria Math" w:eastAsia="+mn-ea" w:hAnsi="Cambria Math" w:cs="Cambria Math"/>
        </w:rPr>
        <w:t>≪</w:t>
      </w:r>
      <w:r w:rsidRPr="00E10C12">
        <w:rPr>
          <w:rFonts w:eastAsia="+mn-ea"/>
        </w:rPr>
        <w:t>Радиорелейные и спутниковые системы связи</w:t>
      </w:r>
      <w:r w:rsidRPr="00E10C12">
        <w:rPr>
          <w:rFonts w:ascii="Cambria Math" w:eastAsia="+mn-ea" w:hAnsi="Cambria Math" w:cs="Cambria Math"/>
        </w:rPr>
        <w:t>≫</w:t>
      </w:r>
      <w:r w:rsidRPr="00E10C12">
        <w:rPr>
          <w:rFonts w:eastAsia="+mn-ea"/>
        </w:rPr>
        <w:t xml:space="preserve">, </w:t>
      </w:r>
      <w:r w:rsidRPr="00E10C12">
        <w:rPr>
          <w:rFonts w:ascii="Cambria Math" w:eastAsia="+mn-ea" w:hAnsi="Cambria Math" w:cs="Cambria Math"/>
        </w:rPr>
        <w:t>≪</w:t>
      </w:r>
      <w:r w:rsidRPr="00E10C12">
        <w:rPr>
          <w:rFonts w:eastAsia="+mn-ea"/>
        </w:rPr>
        <w:t>Системы передачи данных</w:t>
      </w:r>
      <w:r w:rsidRPr="00E10C12">
        <w:rPr>
          <w:rFonts w:ascii="Cambria Math" w:eastAsia="+mn-ea" w:hAnsi="Cambria Math" w:cs="Cambria Math"/>
        </w:rPr>
        <w:t>≫</w:t>
      </w:r>
      <w:r w:rsidRPr="00E10C12">
        <w:rPr>
          <w:rFonts w:eastAsia="+mn-ea"/>
        </w:rPr>
        <w:t>,</w:t>
      </w:r>
      <w:r w:rsidRPr="00E10C12">
        <w:rPr>
          <w:b/>
        </w:rPr>
        <w:t xml:space="preserve"> </w:t>
      </w:r>
      <w:r w:rsidRPr="00E10C12">
        <w:t xml:space="preserve">«Сети связи и системы коммутации» </w:t>
      </w:r>
      <w:r w:rsidRPr="00E10C12">
        <w:rPr>
          <w:bCs/>
        </w:rPr>
        <w:t>является обще профессиональной базовой дисциплиной обязательного компонента и имеет связь</w:t>
      </w:r>
      <w:proofErr w:type="gramEnd"/>
      <w:r w:rsidRPr="00E10C12">
        <w:rPr>
          <w:bCs/>
        </w:rPr>
        <w:t xml:space="preserve"> со всеми дисциплинами этого блока</w:t>
      </w:r>
      <w:r w:rsidRPr="00E10C12">
        <w:t>.</w:t>
      </w:r>
    </w:p>
    <w:p w:rsidR="00CB02E7" w:rsidRPr="00CB02E7" w:rsidRDefault="00CB02E7" w:rsidP="00DF65DE">
      <w:pPr>
        <w:shd w:val="clear" w:color="auto" w:fill="FFFFFF"/>
        <w:spacing w:after="0"/>
        <w:ind w:right="10" w:firstLine="567"/>
        <w:jc w:val="both"/>
        <w:rPr>
          <w:lang w:val="en-US"/>
        </w:rPr>
      </w:pPr>
    </w:p>
    <w:p w:rsidR="00DF65DE" w:rsidRDefault="00DF65DE" w:rsidP="00DF65DE">
      <w:pPr>
        <w:shd w:val="clear" w:color="auto" w:fill="FFFFFF"/>
        <w:spacing w:after="0"/>
        <w:ind w:right="10" w:firstLine="567"/>
        <w:jc w:val="both"/>
        <w:rPr>
          <w:spacing w:val="-1"/>
          <w:lang w:val="en-US"/>
        </w:rPr>
      </w:pPr>
      <w:proofErr w:type="spellStart"/>
      <w:r w:rsidRPr="00E10C12">
        <w:rPr>
          <w:b/>
          <w:spacing w:val="-1"/>
        </w:rPr>
        <w:t>Пререквизиты</w:t>
      </w:r>
      <w:proofErr w:type="spellEnd"/>
      <w:r w:rsidRPr="00E10C12">
        <w:rPr>
          <w:b/>
          <w:spacing w:val="-1"/>
        </w:rPr>
        <w:t xml:space="preserve">: </w:t>
      </w:r>
      <w:r w:rsidRPr="00E10C12">
        <w:rPr>
          <w:spacing w:val="-1"/>
        </w:rPr>
        <w:t>При изучении дисциплины «</w:t>
      </w:r>
      <w:r w:rsidRPr="00E10C12">
        <w:rPr>
          <w:spacing w:val="-3"/>
        </w:rPr>
        <w:t>Сети связи</w:t>
      </w:r>
      <w:r w:rsidRPr="00E10C12">
        <w:rPr>
          <w:spacing w:val="-1"/>
        </w:rPr>
        <w:t>» студент опираются на знания, полученные в процессе обучения в средней школе.</w:t>
      </w:r>
    </w:p>
    <w:p w:rsidR="00CB02E7" w:rsidRPr="00CB02E7" w:rsidRDefault="00CB02E7" w:rsidP="00DF65DE">
      <w:pPr>
        <w:shd w:val="clear" w:color="auto" w:fill="FFFFFF"/>
        <w:spacing w:after="0"/>
        <w:ind w:right="10" w:firstLine="567"/>
        <w:jc w:val="both"/>
        <w:rPr>
          <w:lang w:val="en-US"/>
        </w:rPr>
      </w:pPr>
    </w:p>
    <w:p w:rsidR="00DF65DE" w:rsidRPr="00E10C12" w:rsidRDefault="00DF65DE" w:rsidP="00DF65DE">
      <w:pPr>
        <w:shd w:val="clear" w:color="auto" w:fill="FFFFFF"/>
        <w:spacing w:after="0"/>
        <w:ind w:right="10" w:firstLine="567"/>
        <w:jc w:val="both"/>
      </w:pPr>
      <w:proofErr w:type="spellStart"/>
      <w:r w:rsidRPr="00E10C12">
        <w:rPr>
          <w:b/>
        </w:rPr>
        <w:t>Постреквизиты</w:t>
      </w:r>
      <w:proofErr w:type="spellEnd"/>
      <w:r w:rsidRPr="00E10C12">
        <w:rPr>
          <w:b/>
        </w:rPr>
        <w:t xml:space="preserve">: </w:t>
      </w:r>
      <w:r w:rsidRPr="00E10C12">
        <w:t>Полученные в курсе «</w:t>
      </w:r>
      <w:r w:rsidRPr="00E10C12">
        <w:rPr>
          <w:spacing w:val="-3"/>
        </w:rPr>
        <w:t>Сети связи</w:t>
      </w:r>
      <w:r w:rsidRPr="00E10C12">
        <w:t>» знания и навыки будут использованы студентами при изучении предметов, предусмотренных учебным планом и при проектировании своих дипломных работ.</w:t>
      </w:r>
    </w:p>
    <w:p w:rsidR="00DF65DE" w:rsidRDefault="00DF65DE" w:rsidP="00DF65DE">
      <w:pPr>
        <w:shd w:val="clear" w:color="auto" w:fill="FFFFFF"/>
        <w:spacing w:after="0"/>
        <w:ind w:right="10" w:firstLine="567"/>
        <w:jc w:val="both"/>
        <w:rPr>
          <w:spacing w:val="-1"/>
          <w:lang w:val="en-US"/>
        </w:rPr>
      </w:pPr>
      <w:r w:rsidRPr="00E10C12">
        <w:rPr>
          <w:spacing w:val="-2"/>
        </w:rPr>
        <w:t>Программа дисциплины «</w:t>
      </w:r>
      <w:r w:rsidRPr="00E10C12">
        <w:rPr>
          <w:spacing w:val="-3"/>
        </w:rPr>
        <w:t>Сети связи</w:t>
      </w:r>
      <w:r w:rsidRPr="00E10C12">
        <w:rPr>
          <w:spacing w:val="-2"/>
        </w:rPr>
        <w:t xml:space="preserve">» составлена в соответствии с </w:t>
      </w:r>
      <w:r w:rsidRPr="00E10C12">
        <w:t xml:space="preserve">требованиями Государственного стандарта высшего профессионального образования </w:t>
      </w:r>
      <w:r w:rsidRPr="00E10C12">
        <w:rPr>
          <w:spacing w:val="-1"/>
        </w:rPr>
        <w:t>РТ специальности 450103-02 «Сети связи и распределение информации»</w:t>
      </w:r>
    </w:p>
    <w:p w:rsidR="00CB02E7" w:rsidRPr="00CB02E7" w:rsidRDefault="00CB02E7" w:rsidP="00DF65DE">
      <w:pPr>
        <w:shd w:val="clear" w:color="auto" w:fill="FFFFFF"/>
        <w:spacing w:after="0"/>
        <w:ind w:right="10" w:firstLine="567"/>
        <w:jc w:val="both"/>
        <w:rPr>
          <w:lang w:val="en-US"/>
        </w:rPr>
      </w:pPr>
    </w:p>
    <w:p w:rsidR="00DF65DE" w:rsidRPr="00E10C12" w:rsidRDefault="00DF65DE" w:rsidP="00DF65DE">
      <w:pPr>
        <w:shd w:val="clear" w:color="auto" w:fill="FFFFFF"/>
        <w:spacing w:after="0"/>
        <w:ind w:right="10" w:firstLine="567"/>
        <w:jc w:val="both"/>
        <w:rPr>
          <w:u w:val="single"/>
        </w:rPr>
      </w:pPr>
      <w:r w:rsidRPr="000342D6">
        <w:rPr>
          <w:b/>
        </w:rPr>
        <w:t xml:space="preserve">Объем курса: </w:t>
      </w:r>
      <w:r w:rsidRPr="000342D6">
        <w:t xml:space="preserve">4 курс, зимний семестр, </w:t>
      </w:r>
      <w:r>
        <w:rPr>
          <w:u w:val="single"/>
        </w:rPr>
        <w:t>2</w:t>
      </w:r>
      <w:r w:rsidRPr="000342D6">
        <w:rPr>
          <w:u w:val="single"/>
        </w:rPr>
        <w:t xml:space="preserve"> кредита (</w:t>
      </w:r>
      <w:r>
        <w:rPr>
          <w:u w:val="single"/>
        </w:rPr>
        <w:t>16</w:t>
      </w:r>
      <w:r w:rsidRPr="000342D6">
        <w:rPr>
          <w:u w:val="single"/>
        </w:rPr>
        <w:t xml:space="preserve"> часа лекций,16 часов </w:t>
      </w:r>
      <w:proofErr w:type="spellStart"/>
      <w:r w:rsidRPr="000342D6">
        <w:rPr>
          <w:u w:val="single"/>
        </w:rPr>
        <w:t>лб</w:t>
      </w:r>
      <w:proofErr w:type="spellEnd"/>
      <w:r w:rsidRPr="000342D6">
        <w:rPr>
          <w:u w:val="single"/>
        </w:rPr>
        <w:t xml:space="preserve">); летний семестр 2 кредита (16 часов лекций, 16 часов </w:t>
      </w:r>
      <w:proofErr w:type="spellStart"/>
      <w:r>
        <w:rPr>
          <w:u w:val="single"/>
        </w:rPr>
        <w:t>лабораторн</w:t>
      </w:r>
      <w:r w:rsidRPr="000342D6">
        <w:rPr>
          <w:u w:val="single"/>
        </w:rPr>
        <w:t>их</w:t>
      </w:r>
      <w:proofErr w:type="spellEnd"/>
      <w:r w:rsidRPr="000342D6">
        <w:rPr>
          <w:u w:val="single"/>
        </w:rPr>
        <w:t xml:space="preserve"> занятий)</w:t>
      </w:r>
    </w:p>
    <w:p w:rsidR="00DF65DE" w:rsidRPr="00E10C12" w:rsidRDefault="00DF65DE" w:rsidP="00DF65DE">
      <w:pPr>
        <w:shd w:val="clear" w:color="auto" w:fill="FFFFFF"/>
        <w:spacing w:after="0"/>
        <w:ind w:right="10" w:firstLine="567"/>
        <w:jc w:val="both"/>
      </w:pPr>
      <w:r w:rsidRPr="00E10C12">
        <w:rPr>
          <w:spacing w:val="-1"/>
        </w:rPr>
        <w:t xml:space="preserve">На лекции студент должен приходить подготовленным хотя бы на уровне основных </w:t>
      </w:r>
      <w:r w:rsidRPr="00E10C12">
        <w:t>понятий и терминов.</w:t>
      </w:r>
    </w:p>
    <w:p w:rsidR="00DF65DE" w:rsidRDefault="00DF65DE" w:rsidP="00DF65DE">
      <w:pPr>
        <w:shd w:val="clear" w:color="auto" w:fill="FFFFFF"/>
        <w:spacing w:after="0"/>
        <w:ind w:right="1632" w:firstLine="567"/>
        <w:rPr>
          <w:b/>
          <w:spacing w:val="-3"/>
          <w:lang w:val="en-US"/>
        </w:rPr>
      </w:pPr>
    </w:p>
    <w:p w:rsidR="00CB02E7" w:rsidRDefault="00CB02E7" w:rsidP="00DF65DE">
      <w:pPr>
        <w:shd w:val="clear" w:color="auto" w:fill="FFFFFF"/>
        <w:spacing w:after="0"/>
        <w:ind w:right="1632" w:firstLine="567"/>
        <w:rPr>
          <w:b/>
          <w:spacing w:val="-3"/>
          <w:lang w:val="en-US"/>
        </w:rPr>
      </w:pPr>
    </w:p>
    <w:p w:rsidR="00CB02E7" w:rsidRDefault="00CB02E7" w:rsidP="00DF65DE">
      <w:pPr>
        <w:shd w:val="clear" w:color="auto" w:fill="FFFFFF"/>
        <w:spacing w:after="0"/>
        <w:ind w:right="1632" w:firstLine="567"/>
        <w:rPr>
          <w:b/>
          <w:spacing w:val="-3"/>
          <w:lang w:val="en-US"/>
        </w:rPr>
      </w:pPr>
    </w:p>
    <w:p w:rsidR="00CB02E7" w:rsidRDefault="00CB02E7" w:rsidP="00DF65DE">
      <w:pPr>
        <w:shd w:val="clear" w:color="auto" w:fill="FFFFFF"/>
        <w:spacing w:after="0"/>
        <w:ind w:right="1632" w:firstLine="567"/>
        <w:rPr>
          <w:b/>
          <w:spacing w:val="-3"/>
          <w:lang w:val="en-US"/>
        </w:rPr>
      </w:pPr>
    </w:p>
    <w:p w:rsidR="00CB02E7" w:rsidRDefault="00CB02E7" w:rsidP="00DF65DE">
      <w:pPr>
        <w:shd w:val="clear" w:color="auto" w:fill="FFFFFF"/>
        <w:spacing w:after="0"/>
        <w:ind w:right="1632" w:firstLine="567"/>
        <w:rPr>
          <w:b/>
          <w:spacing w:val="-3"/>
          <w:lang w:val="en-US"/>
        </w:rPr>
      </w:pPr>
    </w:p>
    <w:p w:rsidR="00CB02E7" w:rsidRPr="00CB02E7" w:rsidRDefault="00CB02E7" w:rsidP="00DF65DE">
      <w:pPr>
        <w:shd w:val="clear" w:color="auto" w:fill="FFFFFF"/>
        <w:spacing w:after="0"/>
        <w:ind w:right="1632" w:firstLine="567"/>
        <w:rPr>
          <w:b/>
          <w:spacing w:val="-3"/>
          <w:lang w:val="en-US"/>
        </w:rPr>
      </w:pPr>
    </w:p>
    <w:p w:rsidR="00DF65DE" w:rsidRPr="00E10C12" w:rsidRDefault="00DF65DE" w:rsidP="00DF65DE">
      <w:pPr>
        <w:shd w:val="clear" w:color="auto" w:fill="FFFFFF"/>
        <w:spacing w:after="0"/>
        <w:ind w:left="142"/>
        <w:jc w:val="center"/>
      </w:pPr>
      <w:r w:rsidRPr="00E10C12">
        <w:rPr>
          <w:b/>
          <w:spacing w:val="-3"/>
          <w:lang w:val="en-US"/>
        </w:rPr>
        <w:lastRenderedPageBreak/>
        <w:t>III</w:t>
      </w:r>
      <w:r w:rsidRPr="00E10C12">
        <w:rPr>
          <w:b/>
          <w:spacing w:val="-3"/>
        </w:rPr>
        <w:t xml:space="preserve">. КАЛЕНДАРНО - ТЕМАТИЧЕСКИЙ ПЛАН ДИСЦИПЛИНЫ </w:t>
      </w:r>
      <w:r w:rsidRPr="00E10C12">
        <w:rPr>
          <w:b/>
          <w:spacing w:val="-1"/>
        </w:rPr>
        <w:t>«</w:t>
      </w:r>
      <w:r w:rsidRPr="00E10C12">
        <w:rPr>
          <w:b/>
          <w:spacing w:val="-3"/>
        </w:rPr>
        <w:t>СЕТИ СВЯЗИ</w:t>
      </w:r>
      <w:r>
        <w:rPr>
          <w:b/>
          <w:spacing w:val="-3"/>
        </w:rPr>
        <w:t xml:space="preserve"> И СИСТЕМЫ КОММУТАЦИИ</w:t>
      </w:r>
      <w:r w:rsidRPr="00E10C12">
        <w:rPr>
          <w:b/>
          <w:spacing w:val="-1"/>
        </w:rPr>
        <w:t>»</w:t>
      </w:r>
    </w:p>
    <w:p w:rsidR="00DF65DE" w:rsidRPr="00E10C12" w:rsidRDefault="00DF65DE" w:rsidP="00DF65DE">
      <w:pPr>
        <w:shd w:val="clear" w:color="auto" w:fill="FFFFFF"/>
        <w:spacing w:after="0"/>
        <w:ind w:left="142"/>
      </w:pPr>
    </w:p>
    <w:tbl>
      <w:tblPr>
        <w:tblW w:w="481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5965"/>
        <w:gridCol w:w="7"/>
        <w:gridCol w:w="1075"/>
        <w:gridCol w:w="908"/>
        <w:gridCol w:w="719"/>
      </w:tblGrid>
      <w:tr w:rsidR="00DF65DE" w:rsidRPr="00E10C12" w:rsidTr="00DF65DE">
        <w:trPr>
          <w:trHeight w:val="384"/>
        </w:trPr>
        <w:tc>
          <w:tcPr>
            <w:tcW w:w="297" w:type="pct"/>
            <w:vMerge w:val="restart"/>
          </w:tcPr>
          <w:p w:rsidR="00DF65DE" w:rsidRPr="00E93B54" w:rsidRDefault="00DF65DE" w:rsidP="00DF65DE">
            <w:pPr>
              <w:spacing w:after="0" w:line="240" w:lineRule="auto"/>
              <w:ind w:right="-107" w:firstLine="28"/>
              <w:jc w:val="center"/>
            </w:pPr>
            <w:r>
              <w:t>№</w:t>
            </w:r>
          </w:p>
        </w:tc>
        <w:tc>
          <w:tcPr>
            <w:tcW w:w="3234" w:type="pct"/>
            <w:vMerge w:val="restart"/>
          </w:tcPr>
          <w:p w:rsidR="00DF65DE" w:rsidRPr="00EF2226" w:rsidRDefault="00DF65DE" w:rsidP="00DF65DE">
            <w:pPr>
              <w:ind w:left="142"/>
              <w:jc w:val="center"/>
              <w:rPr>
                <w:color w:val="000000"/>
              </w:rPr>
            </w:pPr>
            <w:r w:rsidRPr="00E10C12">
              <w:t>Название темы</w:t>
            </w:r>
          </w:p>
        </w:tc>
        <w:tc>
          <w:tcPr>
            <w:tcW w:w="587" w:type="pct"/>
            <w:gridSpan w:val="2"/>
          </w:tcPr>
          <w:p w:rsidR="00DF65DE" w:rsidRPr="00DB511D" w:rsidRDefault="00DF65DE" w:rsidP="00DF65DE">
            <w:pPr>
              <w:ind w:right="-90"/>
            </w:pPr>
            <w:proofErr w:type="spellStart"/>
            <w:r w:rsidRPr="00DB511D">
              <w:t>Лексия</w:t>
            </w:r>
            <w:proofErr w:type="spellEnd"/>
          </w:p>
        </w:tc>
        <w:tc>
          <w:tcPr>
            <w:tcW w:w="492" w:type="pct"/>
          </w:tcPr>
          <w:p w:rsidR="00DF65DE" w:rsidRPr="00DB511D" w:rsidRDefault="00DF65DE" w:rsidP="00DF65DE">
            <w:pPr>
              <w:spacing w:after="0" w:line="240" w:lineRule="auto"/>
              <w:ind w:right="-90"/>
              <w:jc w:val="center"/>
            </w:pPr>
            <w:r w:rsidRPr="00DB511D">
              <w:t>СРСП</w:t>
            </w:r>
          </w:p>
        </w:tc>
        <w:tc>
          <w:tcPr>
            <w:tcW w:w="391" w:type="pct"/>
          </w:tcPr>
          <w:p w:rsidR="00DF65DE" w:rsidRPr="00DB511D" w:rsidRDefault="00DF65DE" w:rsidP="00DF65DE">
            <w:pPr>
              <w:ind w:right="-90"/>
            </w:pPr>
            <w:r w:rsidRPr="00DB511D">
              <w:t>СРС</w:t>
            </w:r>
          </w:p>
        </w:tc>
      </w:tr>
      <w:tr w:rsidR="00DF65DE" w:rsidRPr="00E10C12" w:rsidTr="00DF65DE">
        <w:trPr>
          <w:trHeight w:hRule="exact" w:val="1232"/>
        </w:trPr>
        <w:tc>
          <w:tcPr>
            <w:tcW w:w="297" w:type="pct"/>
            <w:vMerge/>
          </w:tcPr>
          <w:p w:rsidR="00DF65DE" w:rsidRPr="00E10C12" w:rsidRDefault="00DF65DE" w:rsidP="00DF65DE">
            <w:pPr>
              <w:spacing w:after="0" w:line="240" w:lineRule="auto"/>
              <w:ind w:right="-107" w:firstLine="28"/>
              <w:jc w:val="center"/>
            </w:pPr>
          </w:p>
        </w:tc>
        <w:tc>
          <w:tcPr>
            <w:tcW w:w="3234" w:type="pct"/>
            <w:vMerge/>
          </w:tcPr>
          <w:p w:rsidR="00DF65DE" w:rsidRPr="00E10C12" w:rsidRDefault="00DF65DE" w:rsidP="00DF65DE">
            <w:pPr>
              <w:spacing w:after="0" w:line="240" w:lineRule="auto"/>
              <w:ind w:left="142"/>
              <w:jc w:val="center"/>
            </w:pPr>
          </w:p>
        </w:tc>
        <w:tc>
          <w:tcPr>
            <w:tcW w:w="587" w:type="pct"/>
            <w:gridSpan w:val="2"/>
            <w:textDirection w:val="btLr"/>
          </w:tcPr>
          <w:p w:rsidR="00DF65DE" w:rsidRPr="00EF2226" w:rsidRDefault="00DF65DE" w:rsidP="00DF65DE">
            <w:pPr>
              <w:spacing w:after="0" w:line="240" w:lineRule="auto"/>
              <w:ind w:left="142" w:right="113"/>
              <w:jc w:val="center"/>
              <w:rPr>
                <w:sz w:val="18"/>
                <w:szCs w:val="18"/>
              </w:rPr>
            </w:pPr>
            <w:proofErr w:type="spellStart"/>
            <w:r w:rsidRPr="00EF2226">
              <w:rPr>
                <w:sz w:val="18"/>
                <w:szCs w:val="18"/>
              </w:rPr>
              <w:t>Кридитные</w:t>
            </w:r>
            <w:proofErr w:type="spellEnd"/>
          </w:p>
          <w:p w:rsidR="00DF65DE" w:rsidRPr="00EF2226" w:rsidRDefault="00DF65DE" w:rsidP="00DF65DE">
            <w:pPr>
              <w:spacing w:after="0" w:line="240" w:lineRule="auto"/>
              <w:ind w:left="142" w:right="113"/>
              <w:jc w:val="center"/>
              <w:rPr>
                <w:sz w:val="18"/>
                <w:szCs w:val="18"/>
              </w:rPr>
            </w:pPr>
            <w:r w:rsidRPr="00EF2226">
              <w:rPr>
                <w:sz w:val="18"/>
                <w:szCs w:val="18"/>
              </w:rPr>
              <w:t>часы</w:t>
            </w:r>
          </w:p>
        </w:tc>
        <w:tc>
          <w:tcPr>
            <w:tcW w:w="492" w:type="pct"/>
            <w:textDirection w:val="btLr"/>
          </w:tcPr>
          <w:p w:rsidR="00DF65DE" w:rsidRPr="00EF2226" w:rsidRDefault="00DF65DE" w:rsidP="00DF65DE">
            <w:pPr>
              <w:spacing w:after="0" w:line="240" w:lineRule="auto"/>
              <w:ind w:left="142" w:right="113"/>
              <w:jc w:val="center"/>
              <w:rPr>
                <w:sz w:val="18"/>
                <w:szCs w:val="18"/>
              </w:rPr>
            </w:pPr>
            <w:proofErr w:type="spellStart"/>
            <w:r w:rsidRPr="00EF2226">
              <w:rPr>
                <w:sz w:val="18"/>
                <w:szCs w:val="18"/>
              </w:rPr>
              <w:t>Кридитные</w:t>
            </w:r>
            <w:proofErr w:type="spellEnd"/>
          </w:p>
          <w:p w:rsidR="00DF65DE" w:rsidRPr="00EF2226" w:rsidRDefault="00DF65DE" w:rsidP="00DF65DE">
            <w:pPr>
              <w:spacing w:after="0" w:line="240" w:lineRule="auto"/>
              <w:ind w:left="142" w:right="113"/>
              <w:jc w:val="center"/>
              <w:rPr>
                <w:sz w:val="18"/>
                <w:szCs w:val="18"/>
              </w:rPr>
            </w:pPr>
            <w:r w:rsidRPr="00EF2226">
              <w:rPr>
                <w:sz w:val="18"/>
                <w:szCs w:val="18"/>
              </w:rPr>
              <w:t>часы</w:t>
            </w:r>
          </w:p>
        </w:tc>
        <w:tc>
          <w:tcPr>
            <w:tcW w:w="391" w:type="pct"/>
            <w:textDirection w:val="btLr"/>
          </w:tcPr>
          <w:p w:rsidR="00DF65DE" w:rsidRPr="00EF2226" w:rsidRDefault="00DF65DE" w:rsidP="00DF65DE">
            <w:pPr>
              <w:spacing w:after="0" w:line="240" w:lineRule="auto"/>
              <w:ind w:left="142" w:right="113"/>
              <w:jc w:val="center"/>
              <w:rPr>
                <w:sz w:val="18"/>
                <w:szCs w:val="18"/>
              </w:rPr>
            </w:pPr>
            <w:proofErr w:type="spellStart"/>
            <w:r w:rsidRPr="00EF2226">
              <w:rPr>
                <w:sz w:val="18"/>
                <w:szCs w:val="18"/>
              </w:rPr>
              <w:t>Кридитные</w:t>
            </w:r>
            <w:proofErr w:type="spellEnd"/>
          </w:p>
          <w:p w:rsidR="00DF65DE" w:rsidRPr="00EF2226" w:rsidRDefault="00DF65DE" w:rsidP="00DF65DE">
            <w:pPr>
              <w:spacing w:after="0" w:line="240" w:lineRule="auto"/>
              <w:ind w:left="142" w:right="113"/>
              <w:jc w:val="center"/>
              <w:rPr>
                <w:sz w:val="18"/>
                <w:szCs w:val="18"/>
              </w:rPr>
            </w:pPr>
            <w:r w:rsidRPr="00EF2226">
              <w:rPr>
                <w:sz w:val="18"/>
                <w:szCs w:val="18"/>
              </w:rPr>
              <w:t>часы</w:t>
            </w:r>
          </w:p>
        </w:tc>
      </w:tr>
      <w:tr w:rsidR="00DF65DE" w:rsidRPr="00E10C12" w:rsidTr="00DF65DE">
        <w:trPr>
          <w:trHeight w:val="525"/>
        </w:trPr>
        <w:tc>
          <w:tcPr>
            <w:tcW w:w="297" w:type="pct"/>
          </w:tcPr>
          <w:p w:rsidR="00DF65DE" w:rsidRPr="00E10C12" w:rsidRDefault="00DF65DE" w:rsidP="00DF65DE">
            <w:pPr>
              <w:spacing w:after="0" w:line="240" w:lineRule="auto"/>
              <w:ind w:right="-107" w:firstLine="28"/>
              <w:jc w:val="center"/>
            </w:pPr>
          </w:p>
          <w:p w:rsidR="00DF65DE" w:rsidRPr="00E10C12" w:rsidRDefault="00DF65DE" w:rsidP="00DF65DE">
            <w:pPr>
              <w:spacing w:after="0" w:line="240" w:lineRule="auto"/>
              <w:ind w:right="-107" w:firstLine="28"/>
              <w:jc w:val="center"/>
            </w:pPr>
            <w:r>
              <w:t>1</w:t>
            </w:r>
          </w:p>
        </w:tc>
        <w:tc>
          <w:tcPr>
            <w:tcW w:w="3234" w:type="pct"/>
          </w:tcPr>
          <w:p w:rsidR="00DF65DE" w:rsidRPr="00E10C12" w:rsidRDefault="00DF65DE" w:rsidP="00DF65DE">
            <w:pPr>
              <w:spacing w:after="0" w:line="240" w:lineRule="auto"/>
              <w:ind w:left="142"/>
            </w:pPr>
            <w:r w:rsidRPr="00EF2226">
              <w:rPr>
                <w:b/>
              </w:rPr>
              <w:t>Тема №1.</w:t>
            </w:r>
            <w:r>
              <w:t xml:space="preserve"> </w:t>
            </w:r>
            <w:r w:rsidRPr="00E10C12">
              <w:t>Введение</w:t>
            </w:r>
            <w:r>
              <w:t xml:space="preserve">. </w:t>
            </w:r>
            <w:r w:rsidRPr="00E10C12">
              <w:t xml:space="preserve"> </w:t>
            </w:r>
            <w:r w:rsidRPr="00EF2226">
              <w:rPr>
                <w:bCs/>
              </w:rPr>
              <w:t>Понятие системы и сети связи.</w:t>
            </w:r>
          </w:p>
        </w:tc>
        <w:tc>
          <w:tcPr>
            <w:tcW w:w="587" w:type="pct"/>
            <w:gridSpan w:val="2"/>
          </w:tcPr>
          <w:p w:rsidR="00DF65DE" w:rsidRPr="00E10C12" w:rsidRDefault="00DF65DE" w:rsidP="00DF65DE">
            <w:pPr>
              <w:spacing w:after="0"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DF65DE" w:rsidRPr="00804AC4" w:rsidRDefault="00DF65DE" w:rsidP="00DF65DE">
            <w:pPr>
              <w:spacing w:after="0" w:line="240" w:lineRule="auto"/>
              <w:ind w:left="142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pacing w:after="0"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hRule="exact" w:val="1008"/>
        </w:trPr>
        <w:tc>
          <w:tcPr>
            <w:tcW w:w="297" w:type="pct"/>
          </w:tcPr>
          <w:p w:rsidR="00DF65DE" w:rsidRPr="00E10C12" w:rsidRDefault="00DF65DE" w:rsidP="00DF65DE">
            <w:pPr>
              <w:spacing w:after="0" w:line="240" w:lineRule="auto"/>
              <w:ind w:right="-107" w:firstLine="28"/>
              <w:jc w:val="center"/>
            </w:pPr>
            <w:r>
              <w:t>2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pacing w:after="0" w:line="240" w:lineRule="auto"/>
              <w:ind w:left="142"/>
              <w:rPr>
                <w:b/>
                <w:bCs/>
              </w:rPr>
            </w:pPr>
            <w:r w:rsidRPr="00EF2226">
              <w:rPr>
                <w:b/>
              </w:rPr>
              <w:t>Тема №2.</w:t>
            </w:r>
            <w:r>
              <w:t xml:space="preserve"> </w:t>
            </w:r>
            <w:r w:rsidRPr="00EF2226">
              <w:rPr>
                <w:bCs/>
                <w:spacing w:val="-1"/>
              </w:rPr>
              <w:t>Организация сетей связи. Основные сведения</w:t>
            </w:r>
            <w:r w:rsidRPr="00EF2226">
              <w:rPr>
                <w:b/>
                <w:bCs/>
                <w:spacing w:val="-1"/>
              </w:rPr>
              <w:t>.</w:t>
            </w:r>
            <w:r w:rsidRPr="00EF2226">
              <w:rPr>
                <w:b/>
                <w:spacing w:val="-1"/>
              </w:rPr>
              <w:t xml:space="preserve"> </w:t>
            </w:r>
            <w:r w:rsidRPr="00EF2226">
              <w:rPr>
                <w:bCs/>
                <w:spacing w:val="-1"/>
              </w:rPr>
              <w:t>Классификация средств системы связи общего пользования</w:t>
            </w:r>
          </w:p>
        </w:tc>
        <w:tc>
          <w:tcPr>
            <w:tcW w:w="587" w:type="pct"/>
            <w:gridSpan w:val="2"/>
          </w:tcPr>
          <w:p w:rsidR="00DF65DE" w:rsidRPr="00E10C12" w:rsidRDefault="00DF65DE" w:rsidP="00DF65DE">
            <w:pPr>
              <w:spacing w:after="0" w:line="240" w:lineRule="auto"/>
              <w:ind w:left="142"/>
              <w:jc w:val="center"/>
            </w:pPr>
          </w:p>
          <w:p w:rsidR="00DF65DE" w:rsidRPr="00E10C12" w:rsidRDefault="00DF65DE" w:rsidP="00DF65DE">
            <w:pPr>
              <w:spacing w:after="0" w:line="240" w:lineRule="auto"/>
              <w:ind w:left="142"/>
              <w:jc w:val="center"/>
            </w:pPr>
            <w:r>
              <w:t>2</w:t>
            </w:r>
          </w:p>
          <w:p w:rsidR="00DF65DE" w:rsidRPr="00E10C12" w:rsidRDefault="00DF65DE" w:rsidP="00DF65DE">
            <w:pPr>
              <w:spacing w:line="240" w:lineRule="auto"/>
              <w:ind w:left="142"/>
              <w:jc w:val="center"/>
            </w:pPr>
          </w:p>
        </w:tc>
        <w:tc>
          <w:tcPr>
            <w:tcW w:w="492" w:type="pct"/>
          </w:tcPr>
          <w:p w:rsidR="00DF65DE" w:rsidRPr="00E10C12" w:rsidRDefault="00DF65DE" w:rsidP="00DF65DE">
            <w:pPr>
              <w:spacing w:after="0" w:line="240" w:lineRule="auto"/>
              <w:ind w:left="142"/>
              <w:jc w:val="center"/>
            </w:pPr>
          </w:p>
          <w:p w:rsidR="00DF65DE" w:rsidRPr="00804AC4" w:rsidRDefault="00DF65DE" w:rsidP="00DF65DE">
            <w:pPr>
              <w:spacing w:after="0" w:line="240" w:lineRule="auto"/>
              <w:ind w:left="142"/>
              <w:jc w:val="center"/>
            </w:pPr>
            <w:r>
              <w:t>2</w:t>
            </w:r>
          </w:p>
          <w:p w:rsidR="00DF65DE" w:rsidRPr="00E10C12" w:rsidRDefault="00DF65DE" w:rsidP="00DF65DE">
            <w:pPr>
              <w:spacing w:line="240" w:lineRule="auto"/>
              <w:ind w:left="142"/>
              <w:jc w:val="center"/>
            </w:pPr>
          </w:p>
        </w:tc>
        <w:tc>
          <w:tcPr>
            <w:tcW w:w="391" w:type="pct"/>
          </w:tcPr>
          <w:p w:rsidR="00DF65DE" w:rsidRPr="00E10C12" w:rsidRDefault="00DF65DE" w:rsidP="00DF65DE">
            <w:pPr>
              <w:spacing w:after="0" w:line="240" w:lineRule="auto"/>
              <w:ind w:left="142"/>
              <w:jc w:val="center"/>
            </w:pPr>
          </w:p>
          <w:p w:rsidR="00DF65DE" w:rsidRPr="00EF2226" w:rsidRDefault="00DF65DE" w:rsidP="00DF65DE">
            <w:pPr>
              <w:spacing w:after="0"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  <w:p w:rsidR="00DF65DE" w:rsidRPr="00E10C12" w:rsidRDefault="00DF65DE" w:rsidP="00DF65DE">
            <w:pPr>
              <w:spacing w:line="240" w:lineRule="auto"/>
              <w:ind w:left="142"/>
              <w:jc w:val="center"/>
            </w:pPr>
          </w:p>
        </w:tc>
      </w:tr>
      <w:tr w:rsidR="00DF65DE" w:rsidRPr="00E10C12" w:rsidTr="00DF65DE">
        <w:trPr>
          <w:trHeight w:val="616"/>
        </w:trPr>
        <w:tc>
          <w:tcPr>
            <w:tcW w:w="297" w:type="pct"/>
          </w:tcPr>
          <w:p w:rsidR="00DF65DE" w:rsidRPr="00EF2226" w:rsidRDefault="00DF65DE" w:rsidP="00DF65DE">
            <w:pPr>
              <w:spacing w:after="0" w:line="240" w:lineRule="auto"/>
              <w:ind w:right="-107" w:firstLine="28"/>
              <w:jc w:val="center"/>
              <w:rPr>
                <w:bCs/>
                <w:spacing w:val="-1"/>
              </w:rPr>
            </w:pPr>
            <w:r w:rsidRPr="00EF2226">
              <w:rPr>
                <w:bCs/>
                <w:spacing w:val="-1"/>
              </w:rPr>
              <w:t>3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pacing w:after="0" w:line="240" w:lineRule="auto"/>
              <w:ind w:left="142"/>
              <w:rPr>
                <w:bCs/>
                <w:spacing w:val="-1"/>
              </w:rPr>
            </w:pPr>
            <w:r w:rsidRPr="00EF2226">
              <w:rPr>
                <w:b/>
              </w:rPr>
              <w:t>Тема №3.</w:t>
            </w:r>
            <w:r>
              <w:t xml:space="preserve"> </w:t>
            </w:r>
            <w:r w:rsidRPr="00EF2226">
              <w:rPr>
                <w:bCs/>
                <w:spacing w:val="-1"/>
              </w:rPr>
              <w:t xml:space="preserve">Первичные сети связи, их состав и структура. Вторичные сети связи. </w:t>
            </w:r>
          </w:p>
        </w:tc>
        <w:tc>
          <w:tcPr>
            <w:tcW w:w="587" w:type="pct"/>
            <w:gridSpan w:val="2"/>
          </w:tcPr>
          <w:p w:rsidR="00DF65DE" w:rsidRPr="00BD17FA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DF65DE" w:rsidRPr="00804AC4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395"/>
        </w:trPr>
        <w:tc>
          <w:tcPr>
            <w:tcW w:w="297" w:type="pct"/>
          </w:tcPr>
          <w:p w:rsidR="00DF65DE" w:rsidRPr="00EF2226" w:rsidRDefault="00DF65DE" w:rsidP="00DF65DE">
            <w:pPr>
              <w:spacing w:after="0" w:line="240" w:lineRule="auto"/>
              <w:ind w:right="-107"/>
              <w:rPr>
                <w:bCs/>
                <w:spacing w:val="-1"/>
              </w:rPr>
            </w:pPr>
            <w:r w:rsidRPr="00EF2226">
              <w:rPr>
                <w:bCs/>
                <w:spacing w:val="-1"/>
              </w:rPr>
              <w:t>4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pacing w:after="0" w:line="240" w:lineRule="auto"/>
              <w:rPr>
                <w:b/>
              </w:rPr>
            </w:pPr>
            <w:r w:rsidRPr="00EF2226">
              <w:rPr>
                <w:b/>
              </w:rPr>
              <w:t>Тема №4.</w:t>
            </w:r>
            <w:r>
              <w:t xml:space="preserve"> </w:t>
            </w:r>
            <w:r w:rsidRPr="00EF2226">
              <w:rPr>
                <w:bCs/>
                <w:spacing w:val="-1"/>
              </w:rPr>
              <w:t>Топология сетей связи.</w:t>
            </w:r>
          </w:p>
        </w:tc>
        <w:tc>
          <w:tcPr>
            <w:tcW w:w="587" w:type="pct"/>
            <w:gridSpan w:val="2"/>
          </w:tcPr>
          <w:p w:rsidR="00DF65DE" w:rsidRPr="00BD17FA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DF65DE" w:rsidRPr="00804AC4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120"/>
        </w:trPr>
        <w:tc>
          <w:tcPr>
            <w:tcW w:w="297" w:type="pct"/>
          </w:tcPr>
          <w:p w:rsidR="00DF65DE" w:rsidRPr="00EF2226" w:rsidRDefault="00DF65DE" w:rsidP="00DF65DE">
            <w:pPr>
              <w:spacing w:after="0"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5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pacing w:after="0" w:line="240" w:lineRule="auto"/>
              <w:ind w:left="142"/>
              <w:rPr>
                <w:b/>
                <w:spacing w:val="-1"/>
              </w:rPr>
            </w:pPr>
            <w:r w:rsidRPr="00EF2226">
              <w:rPr>
                <w:bCs/>
                <w:spacing w:val="-1"/>
              </w:rPr>
              <w:t xml:space="preserve"> </w:t>
            </w:r>
            <w:r w:rsidRPr="00EF2226">
              <w:rPr>
                <w:b/>
              </w:rPr>
              <w:t>Тема №5.</w:t>
            </w:r>
            <w:r>
              <w:t xml:space="preserve"> </w:t>
            </w:r>
            <w:r w:rsidRPr="00EF2226">
              <w:rPr>
                <w:bCs/>
              </w:rPr>
              <w:t>Общегосударственная система автоматической телефонной связи.</w:t>
            </w:r>
            <w:r w:rsidRPr="00EF2226">
              <w:rPr>
                <w:bCs/>
                <w:spacing w:val="-3"/>
              </w:rPr>
              <w:t xml:space="preserve"> Построение городской телефонной сети.</w:t>
            </w:r>
            <w:r w:rsidRPr="00EF2226">
              <w:rPr>
                <w:bCs/>
              </w:rPr>
              <w:t xml:space="preserve"> Перспективы развития ГТС.</w:t>
            </w:r>
          </w:p>
        </w:tc>
        <w:tc>
          <w:tcPr>
            <w:tcW w:w="587" w:type="pct"/>
            <w:gridSpan w:val="2"/>
          </w:tcPr>
          <w:p w:rsidR="00DF65DE" w:rsidRPr="007D2E9C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DF65DE" w:rsidRPr="00804AC4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71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right="-107" w:firstLine="28"/>
              <w:jc w:val="center"/>
              <w:rPr>
                <w:b/>
                <w:spacing w:val="-3"/>
              </w:rPr>
            </w:pPr>
          </w:p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right="-107" w:firstLine="28"/>
              <w:jc w:val="center"/>
              <w:rPr>
                <w:bCs/>
                <w:spacing w:val="-3"/>
              </w:rPr>
            </w:pPr>
            <w:r w:rsidRPr="00EF2226">
              <w:rPr>
                <w:bCs/>
                <w:spacing w:val="-3"/>
              </w:rPr>
              <w:t>6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spacing w:val="-3"/>
              </w:rPr>
            </w:pPr>
            <w:r w:rsidRPr="00EF2226">
              <w:rPr>
                <w:b/>
              </w:rPr>
              <w:t>Тема №6.</w:t>
            </w:r>
            <w:r>
              <w:t xml:space="preserve"> </w:t>
            </w:r>
            <w:r w:rsidRPr="00EF2226">
              <w:rPr>
                <w:bCs/>
                <w:spacing w:val="-3"/>
              </w:rPr>
              <w:t>Телеграфная сеть, сеть телевизионного вещания, сеть звукового вещания, факсимильная связь. Схемы построения.</w:t>
            </w:r>
          </w:p>
        </w:tc>
        <w:tc>
          <w:tcPr>
            <w:tcW w:w="587" w:type="pct"/>
            <w:gridSpan w:val="2"/>
          </w:tcPr>
          <w:p w:rsidR="00DF65DE" w:rsidRPr="00044505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DF65DE" w:rsidRPr="00804AC4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489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7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rPr>
                <w:bCs/>
                <w:iCs/>
                <w:spacing w:val="-1"/>
              </w:rPr>
            </w:pPr>
            <w:r w:rsidRPr="00EF2226">
              <w:rPr>
                <w:b/>
              </w:rPr>
              <w:t>Тема №7.</w:t>
            </w:r>
            <w:r>
              <w:t xml:space="preserve"> Основные принципы технологии </w:t>
            </w:r>
            <w:r w:rsidRPr="00EF2226">
              <w:rPr>
                <w:lang w:val="en-US"/>
              </w:rPr>
              <w:t>SDH</w:t>
            </w:r>
            <w:r>
              <w:t>.</w:t>
            </w:r>
            <w:r w:rsidRPr="00227E63">
              <w:t xml:space="preserve">  </w:t>
            </w:r>
            <w:r w:rsidRPr="00EF2226">
              <w:rPr>
                <w:spacing w:val="-1"/>
              </w:rPr>
              <w:t>Синхронные цифровые сети.</w:t>
            </w:r>
          </w:p>
        </w:tc>
        <w:tc>
          <w:tcPr>
            <w:tcW w:w="587" w:type="pct"/>
            <w:gridSpan w:val="2"/>
          </w:tcPr>
          <w:p w:rsidR="00DF65DE" w:rsidRPr="00044505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 w:rsidRPr="00EF2226">
              <w:rPr>
                <w:spacing w:val="-9"/>
              </w:rPr>
              <w:t>2</w:t>
            </w:r>
          </w:p>
        </w:tc>
        <w:tc>
          <w:tcPr>
            <w:tcW w:w="492" w:type="pct"/>
          </w:tcPr>
          <w:p w:rsidR="00DF65DE" w:rsidRPr="00804AC4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spacing w:val="-9"/>
                <w:lang w:val="en-US"/>
              </w:rPr>
              <w:t>2</w:t>
            </w:r>
          </w:p>
        </w:tc>
      </w:tr>
      <w:tr w:rsidR="00DF65DE" w:rsidRPr="00E10C12" w:rsidTr="00DF65DE">
        <w:trPr>
          <w:trHeight w:val="627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8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rPr>
                <w:b/>
                <w:spacing w:val="-1"/>
              </w:rPr>
            </w:pPr>
            <w:r w:rsidRPr="00EF2226">
              <w:rPr>
                <w:b/>
              </w:rPr>
              <w:t>Тема №8.</w:t>
            </w:r>
            <w:r>
              <w:t xml:space="preserve"> </w:t>
            </w:r>
            <w:r w:rsidRPr="00EF2226">
              <w:rPr>
                <w:spacing w:val="-1"/>
              </w:rPr>
              <w:t xml:space="preserve">Общие особенности построения синхронной иерархии. Функциональные модули сетей </w:t>
            </w:r>
            <w:r w:rsidRPr="00EF2226">
              <w:rPr>
                <w:spacing w:val="-1"/>
                <w:lang w:val="en-US"/>
              </w:rPr>
              <w:t>SDH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spacing w:val="-9"/>
              </w:rPr>
            </w:pPr>
            <w:r w:rsidRPr="00EF2226">
              <w:rPr>
                <w:spacing w:val="-9"/>
              </w:rPr>
              <w:t>2</w:t>
            </w:r>
          </w:p>
        </w:tc>
        <w:tc>
          <w:tcPr>
            <w:tcW w:w="492" w:type="pct"/>
          </w:tcPr>
          <w:p w:rsidR="00DF65DE" w:rsidRPr="00804AC4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44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9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rPr>
                <w:b/>
                <w:spacing w:val="-1"/>
              </w:rPr>
            </w:pPr>
            <w:r w:rsidRPr="00EF2226">
              <w:rPr>
                <w:b/>
              </w:rPr>
              <w:t>Тема №9.</w:t>
            </w:r>
            <w:r>
              <w:t xml:space="preserve"> Топология и архитектура сети </w:t>
            </w:r>
            <w:r w:rsidRPr="00EF2226">
              <w:rPr>
                <w:spacing w:val="-1"/>
                <w:lang w:val="en-US"/>
              </w:rPr>
              <w:t>SDH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spacing w:val="-9"/>
              </w:rPr>
            </w:pPr>
            <w:r w:rsidRPr="00EF2226">
              <w:rPr>
                <w:spacing w:val="-9"/>
              </w:rPr>
              <w:t>2</w:t>
            </w:r>
          </w:p>
        </w:tc>
        <w:tc>
          <w:tcPr>
            <w:tcW w:w="492" w:type="pct"/>
          </w:tcPr>
          <w:p w:rsidR="00DF65DE" w:rsidRPr="00804AC4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697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10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rPr>
                <w:b/>
              </w:rPr>
            </w:pPr>
            <w:r w:rsidRPr="00EF2226">
              <w:rPr>
                <w:b/>
              </w:rPr>
              <w:t>Тема №10.</w:t>
            </w:r>
            <w:r>
              <w:rPr>
                <w:noProof/>
              </w:rPr>
              <w:t xml:space="preserve"> Принципы построения сетей сотовой связи.</w:t>
            </w:r>
            <w:r w:rsidRPr="008D2458">
              <w:t xml:space="preserve"> Применение технологии </w:t>
            </w:r>
            <w:r w:rsidRPr="00EF2226">
              <w:rPr>
                <w:lang w:val="en-US"/>
              </w:rPr>
              <w:t>SDH</w:t>
            </w:r>
            <w:r w:rsidRPr="008D2458">
              <w:t xml:space="preserve"> на сетях операторов мобильной связи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spacing w:val="-9"/>
              </w:rPr>
            </w:pPr>
            <w:r w:rsidRPr="00EF2226">
              <w:rPr>
                <w:spacing w:val="-9"/>
              </w:rPr>
              <w:t>2</w:t>
            </w:r>
          </w:p>
        </w:tc>
        <w:tc>
          <w:tcPr>
            <w:tcW w:w="492" w:type="pct"/>
          </w:tcPr>
          <w:p w:rsidR="00DF65DE" w:rsidRPr="00804AC4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391" w:type="pct"/>
          </w:tcPr>
          <w:p w:rsidR="00DF65DE" w:rsidRPr="00346C4E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3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b/>
              </w:rPr>
            </w:pP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rPr>
                <w:b/>
              </w:rPr>
            </w:pPr>
            <w:r w:rsidRPr="00EF2226">
              <w:rPr>
                <w:b/>
              </w:rPr>
              <w:t>Рубежный контроль 1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20</w:t>
            </w:r>
          </w:p>
        </w:tc>
        <w:tc>
          <w:tcPr>
            <w:tcW w:w="492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11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rPr>
                <w:spacing w:val="-1"/>
              </w:rPr>
            </w:pPr>
            <w:r w:rsidRPr="00EF2226">
              <w:rPr>
                <w:b/>
                <w:bCs/>
              </w:rPr>
              <w:t>Тема  №11.</w:t>
            </w:r>
            <w:r w:rsidRPr="00EF2226">
              <w:rPr>
                <w:bCs/>
              </w:rPr>
              <w:t xml:space="preserve"> Сеть ISDN.</w:t>
            </w:r>
            <w:r w:rsidRPr="00EF2226">
              <w:rPr>
                <w:bCs/>
                <w:color w:val="C00000"/>
                <w:kern w:val="24"/>
                <w:sz w:val="40"/>
                <w:szCs w:val="40"/>
              </w:rPr>
              <w:t xml:space="preserve"> </w:t>
            </w:r>
            <w:r w:rsidRPr="00EF2226">
              <w:rPr>
                <w:bCs/>
              </w:rPr>
              <w:t xml:space="preserve">Цифровая сеть с интеграцией служб. Услуги </w:t>
            </w:r>
            <w:r w:rsidRPr="00EF2226">
              <w:rPr>
                <w:bCs/>
                <w:lang w:val="en-US"/>
              </w:rPr>
              <w:t>ISDN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spacing w:val="-1"/>
                <w:lang w:val="en-US"/>
              </w:rPr>
            </w:pPr>
            <w:r w:rsidRPr="00EF2226">
              <w:rPr>
                <w:spacing w:val="-1"/>
                <w:lang w:val="en-US"/>
              </w:rPr>
              <w:t>2</w:t>
            </w:r>
          </w:p>
        </w:tc>
        <w:tc>
          <w:tcPr>
            <w:tcW w:w="492" w:type="pct"/>
          </w:tcPr>
          <w:p w:rsidR="00DF65DE" w:rsidRPr="00EF2226" w:rsidRDefault="00DF65DE" w:rsidP="00DF65DE">
            <w:pPr>
              <w:spacing w:after="0" w:line="240" w:lineRule="auto"/>
              <w:ind w:left="142"/>
              <w:jc w:val="center"/>
              <w:rPr>
                <w:b/>
                <w:spacing w:val="-1"/>
              </w:rPr>
            </w:pPr>
            <w:r w:rsidRPr="00EF2226">
              <w:rPr>
                <w:b/>
                <w:spacing w:val="-1"/>
              </w:rPr>
              <w:t>1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pacing w:after="0" w:line="240" w:lineRule="auto"/>
              <w:ind w:left="142"/>
              <w:jc w:val="center"/>
              <w:rPr>
                <w:b/>
                <w:spacing w:val="-1"/>
                <w:lang w:val="en-US"/>
              </w:rPr>
            </w:pPr>
            <w:r w:rsidRPr="00EF2226">
              <w:rPr>
                <w:b/>
                <w:spacing w:val="-1"/>
                <w:lang w:val="en-US"/>
              </w:rPr>
              <w:t>2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12</w:t>
            </w:r>
          </w:p>
        </w:tc>
        <w:tc>
          <w:tcPr>
            <w:tcW w:w="3234" w:type="pct"/>
          </w:tcPr>
          <w:p w:rsidR="00DF65DE" w:rsidRPr="00A4304E" w:rsidRDefault="00DF65DE" w:rsidP="00DF65DE">
            <w:pPr>
              <w:shd w:val="clear" w:color="auto" w:fill="FFFFFF"/>
              <w:spacing w:line="240" w:lineRule="auto"/>
              <w:ind w:left="142"/>
            </w:pPr>
            <w:r w:rsidRPr="00EF2226">
              <w:rPr>
                <w:b/>
                <w:bCs/>
              </w:rPr>
              <w:t xml:space="preserve"> Тема  №12.</w:t>
            </w:r>
            <w:r w:rsidRPr="00EF2226">
              <w:rPr>
                <w:bCs/>
              </w:rPr>
              <w:t xml:space="preserve"> Сеть </w:t>
            </w:r>
            <w:r w:rsidRPr="00EF2226">
              <w:rPr>
                <w:bCs/>
                <w:lang w:val="en-US"/>
              </w:rPr>
              <w:t>IP</w:t>
            </w:r>
            <w:r w:rsidRPr="00EF2226">
              <w:rPr>
                <w:bCs/>
              </w:rPr>
              <w:t xml:space="preserve"> – телефония</w:t>
            </w:r>
            <w:r w:rsidRPr="00A4304E">
              <w:t xml:space="preserve">. </w:t>
            </w:r>
            <w:r w:rsidRPr="00EF2226">
              <w:rPr>
                <w:bCs/>
              </w:rPr>
              <w:t>Основные понятия IP телефонии и виды строения   сетей IP телефонии.</w:t>
            </w:r>
            <w:r w:rsidRPr="00A4304E">
              <w:t xml:space="preserve"> </w:t>
            </w:r>
          </w:p>
        </w:tc>
        <w:tc>
          <w:tcPr>
            <w:tcW w:w="587" w:type="pct"/>
            <w:gridSpan w:val="2"/>
          </w:tcPr>
          <w:p w:rsidR="00DF65DE" w:rsidRPr="00246CB9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 w:rsidRPr="00246CB9">
              <w:t>2</w:t>
            </w:r>
          </w:p>
        </w:tc>
        <w:tc>
          <w:tcPr>
            <w:tcW w:w="492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b/>
                <w:lang w:val="en-US"/>
              </w:rPr>
            </w:pPr>
            <w:r w:rsidRPr="00EF2226">
              <w:rPr>
                <w:b/>
                <w:lang w:val="en-US"/>
              </w:rPr>
              <w:t>2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13</w:t>
            </w:r>
          </w:p>
        </w:tc>
        <w:tc>
          <w:tcPr>
            <w:tcW w:w="3234" w:type="pct"/>
          </w:tcPr>
          <w:p w:rsidR="00DF65DE" w:rsidRPr="00580B18" w:rsidRDefault="00DF65DE" w:rsidP="00DF65DE">
            <w:pPr>
              <w:shd w:val="clear" w:color="auto" w:fill="FFFFFF"/>
              <w:spacing w:line="240" w:lineRule="auto"/>
              <w:ind w:left="142"/>
            </w:pPr>
            <w:r w:rsidRPr="00EF2226">
              <w:rPr>
                <w:b/>
                <w:bCs/>
              </w:rPr>
              <w:t>Тема  №13.</w:t>
            </w:r>
            <w:r w:rsidRPr="00EF2226">
              <w:rPr>
                <w:bCs/>
              </w:rPr>
              <w:t xml:space="preserve"> </w:t>
            </w:r>
            <w:r w:rsidRPr="00EF2226">
              <w:rPr>
                <w:bCs/>
                <w:iCs/>
              </w:rPr>
              <w:t>Виды соединений, взаимодействие с компьютерной сетью.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  <w:tc>
          <w:tcPr>
            <w:tcW w:w="492" w:type="pct"/>
          </w:tcPr>
          <w:p w:rsidR="00DF65DE" w:rsidRPr="008F3661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14</w:t>
            </w:r>
          </w:p>
        </w:tc>
        <w:tc>
          <w:tcPr>
            <w:tcW w:w="3234" w:type="pct"/>
          </w:tcPr>
          <w:p w:rsidR="00DF65DE" w:rsidRPr="000B274F" w:rsidRDefault="00DF65DE" w:rsidP="00DF65DE">
            <w:pPr>
              <w:shd w:val="clear" w:color="auto" w:fill="FFFFFF"/>
              <w:spacing w:after="0" w:line="240" w:lineRule="auto"/>
              <w:ind w:left="142"/>
            </w:pPr>
            <w:r w:rsidRPr="00EF2226">
              <w:rPr>
                <w:b/>
                <w:bCs/>
              </w:rPr>
              <w:t>Тема  №14.</w:t>
            </w:r>
            <w:r w:rsidRPr="00EF2226">
              <w:rPr>
                <w:bCs/>
              </w:rPr>
              <w:t xml:space="preserve"> </w:t>
            </w:r>
            <w:r w:rsidRPr="000B274F">
              <w:t xml:space="preserve">Сеть на базе протокола </w:t>
            </w:r>
            <w:r w:rsidRPr="00EF2226">
              <w:rPr>
                <w:lang w:val="en-US"/>
              </w:rPr>
              <w:t>SIP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  <w:tc>
          <w:tcPr>
            <w:tcW w:w="492" w:type="pct"/>
          </w:tcPr>
          <w:p w:rsidR="00DF65DE" w:rsidRPr="008F3661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15</w:t>
            </w:r>
          </w:p>
        </w:tc>
        <w:tc>
          <w:tcPr>
            <w:tcW w:w="3234" w:type="pct"/>
          </w:tcPr>
          <w:p w:rsidR="00DF65DE" w:rsidRPr="0050335F" w:rsidRDefault="00DF65DE" w:rsidP="00DF65DE">
            <w:pPr>
              <w:shd w:val="clear" w:color="auto" w:fill="FFFFFF"/>
              <w:spacing w:line="240" w:lineRule="auto"/>
              <w:ind w:left="142"/>
            </w:pPr>
            <w:r w:rsidRPr="00EF2226">
              <w:rPr>
                <w:b/>
                <w:bCs/>
              </w:rPr>
              <w:t xml:space="preserve">Тема  №15. </w:t>
            </w:r>
            <w:r>
              <w:t>Классификация компьютерных сетей. Локальные сети</w:t>
            </w:r>
          </w:p>
        </w:tc>
        <w:tc>
          <w:tcPr>
            <w:tcW w:w="587" w:type="pct"/>
            <w:gridSpan w:val="2"/>
          </w:tcPr>
          <w:p w:rsidR="00DF65DE" w:rsidRPr="00ED4B6C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 w:rsidRPr="00ED4B6C">
              <w:t>2</w:t>
            </w:r>
          </w:p>
        </w:tc>
        <w:tc>
          <w:tcPr>
            <w:tcW w:w="492" w:type="pct"/>
          </w:tcPr>
          <w:p w:rsidR="00DF65DE" w:rsidRPr="008F3661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lastRenderedPageBreak/>
              <w:t>16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rPr>
                <w:b/>
              </w:rPr>
            </w:pPr>
            <w:r w:rsidRPr="00EF2226">
              <w:rPr>
                <w:b/>
                <w:bCs/>
              </w:rPr>
              <w:t>Тема  №16.</w:t>
            </w:r>
            <w:r>
              <w:t xml:space="preserve"> </w:t>
            </w:r>
            <w:r w:rsidRPr="00EC4D59">
              <w:t>Сети передачи данных.</w:t>
            </w:r>
            <w:r w:rsidRPr="00E10C12">
              <w:t xml:space="preserve"> Общая структура построение сети Интернет.</w:t>
            </w:r>
          </w:p>
        </w:tc>
        <w:tc>
          <w:tcPr>
            <w:tcW w:w="587" w:type="pct"/>
            <w:gridSpan w:val="2"/>
          </w:tcPr>
          <w:p w:rsidR="00DF65DE" w:rsidRPr="00ED4B6C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 w:rsidRPr="00ED4B6C">
              <w:t>2</w:t>
            </w:r>
          </w:p>
        </w:tc>
        <w:tc>
          <w:tcPr>
            <w:tcW w:w="492" w:type="pct"/>
          </w:tcPr>
          <w:p w:rsidR="00DF65DE" w:rsidRPr="008F3661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17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rPr>
                <w:b/>
                <w:bCs/>
              </w:rPr>
            </w:pPr>
            <w:r w:rsidRPr="00EF2226">
              <w:rPr>
                <w:b/>
                <w:bCs/>
              </w:rPr>
              <w:t>Тема  №17</w:t>
            </w:r>
            <w:r w:rsidRPr="00EF2226">
              <w:rPr>
                <w:bCs/>
              </w:rPr>
              <w:t xml:space="preserve">. </w:t>
            </w:r>
            <w:r w:rsidRPr="004E302D">
              <w:t xml:space="preserve">Концепция сетей связи следующего поколения </w:t>
            </w:r>
            <w:r w:rsidRPr="00EF2226">
              <w:rPr>
                <w:lang w:val="en-US"/>
              </w:rPr>
              <w:t>NGN</w:t>
            </w:r>
            <w:r>
              <w:t xml:space="preserve">. 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  <w:tc>
          <w:tcPr>
            <w:tcW w:w="492" w:type="pct"/>
          </w:tcPr>
          <w:p w:rsidR="00DF65DE" w:rsidRPr="008F3661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507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18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rPr>
                <w:b/>
                <w:bCs/>
              </w:rPr>
            </w:pPr>
            <w:r w:rsidRPr="00EF2226">
              <w:rPr>
                <w:b/>
                <w:bCs/>
              </w:rPr>
              <w:t>Тема  №18</w:t>
            </w:r>
            <w:r w:rsidRPr="00EF2226">
              <w:rPr>
                <w:bCs/>
              </w:rPr>
              <w:t xml:space="preserve">. </w:t>
            </w:r>
            <w:r>
              <w:t xml:space="preserve">Архитектура сетей связи следующего поколения </w:t>
            </w:r>
            <w:r w:rsidRPr="00EF2226">
              <w:rPr>
                <w:lang w:val="en-US"/>
              </w:rPr>
              <w:t>NGN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  <w:tc>
          <w:tcPr>
            <w:tcW w:w="492" w:type="pct"/>
          </w:tcPr>
          <w:p w:rsidR="00DF65DE" w:rsidRPr="008F3661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lang w:val="en-US"/>
              </w:rPr>
            </w:pPr>
            <w:r w:rsidRPr="00EF2226">
              <w:rPr>
                <w:lang w:val="en-US"/>
              </w:rPr>
              <w:t>2</w:t>
            </w:r>
          </w:p>
        </w:tc>
      </w:tr>
      <w:tr w:rsidR="00DF65DE" w:rsidRPr="00E10C12" w:rsidTr="00DF65DE">
        <w:trPr>
          <w:trHeight w:val="375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19</w:t>
            </w:r>
          </w:p>
        </w:tc>
        <w:tc>
          <w:tcPr>
            <w:tcW w:w="3234" w:type="pct"/>
          </w:tcPr>
          <w:p w:rsidR="00DF65DE" w:rsidRPr="00DF65DE" w:rsidRDefault="00DF65DE" w:rsidP="00DF65DE">
            <w:pPr>
              <w:pStyle w:val="3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DF65DE">
              <w:rPr>
                <w:rFonts w:ascii="Times New Roman" w:hAnsi="Times New Roman" w:cs="Times New Roman"/>
                <w:b w:val="0"/>
                <w:bCs w:val="0"/>
                <w:color w:val="auto"/>
                <w:szCs w:val="24"/>
              </w:rPr>
              <w:t xml:space="preserve">Тема  №19. </w:t>
            </w:r>
            <w:r w:rsidRPr="00DF65DE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Обзор оптические сети. Пассивные оптические сети  </w:t>
            </w:r>
            <w:r w:rsidRPr="00DF65DE">
              <w:rPr>
                <w:rFonts w:ascii="Times New Roman" w:hAnsi="Times New Roman" w:cs="Times New Roman"/>
                <w:b w:val="0"/>
                <w:color w:val="auto"/>
                <w:szCs w:val="24"/>
                <w:lang w:val="en-US"/>
              </w:rPr>
              <w:t>PON</w:t>
            </w:r>
          </w:p>
        </w:tc>
        <w:tc>
          <w:tcPr>
            <w:tcW w:w="587" w:type="pct"/>
            <w:gridSpan w:val="2"/>
          </w:tcPr>
          <w:p w:rsidR="00DF65DE" w:rsidRPr="00DF65DE" w:rsidRDefault="00DF65DE" w:rsidP="00DF65DE">
            <w:pPr>
              <w:pStyle w:val="3"/>
              <w:ind w:firstLine="32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DF65DE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  <w:tc>
          <w:tcPr>
            <w:tcW w:w="492" w:type="pct"/>
          </w:tcPr>
          <w:p w:rsidR="00DF65DE" w:rsidRPr="00DF65DE" w:rsidRDefault="00DF65DE" w:rsidP="00DF65DE">
            <w:pPr>
              <w:pStyle w:val="3"/>
              <w:ind w:firstLine="32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DF65DE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1</w:t>
            </w:r>
          </w:p>
        </w:tc>
        <w:tc>
          <w:tcPr>
            <w:tcW w:w="391" w:type="pct"/>
          </w:tcPr>
          <w:p w:rsidR="00DF65DE" w:rsidRPr="00DF65DE" w:rsidRDefault="00DF65DE" w:rsidP="00DF65DE">
            <w:pPr>
              <w:pStyle w:val="3"/>
              <w:ind w:firstLine="32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DF65DE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2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  <w:r w:rsidRPr="00EF2226">
              <w:rPr>
                <w:spacing w:val="-1"/>
              </w:rPr>
              <w:t>20</w:t>
            </w: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rPr>
                <w:b/>
                <w:bCs/>
              </w:rPr>
            </w:pPr>
            <w:r w:rsidRPr="00EF2226">
              <w:rPr>
                <w:b/>
                <w:bCs/>
              </w:rPr>
              <w:t xml:space="preserve">Тема  №20. </w:t>
            </w:r>
            <w:r w:rsidRPr="001E3A60">
              <w:t>Пассивные оптические</w:t>
            </w:r>
            <w:r w:rsidRPr="0050335F">
              <w:t xml:space="preserve"> </w:t>
            </w:r>
            <w:r w:rsidRPr="001E3A60">
              <w:t xml:space="preserve">сети  </w:t>
            </w:r>
            <w:r w:rsidRPr="00EF2226">
              <w:rPr>
                <w:lang w:val="en-US"/>
              </w:rPr>
              <w:t>GPON</w:t>
            </w:r>
          </w:p>
        </w:tc>
        <w:tc>
          <w:tcPr>
            <w:tcW w:w="587" w:type="pct"/>
            <w:gridSpan w:val="2"/>
          </w:tcPr>
          <w:p w:rsidR="00DF65DE" w:rsidRPr="006F28F2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</w:pPr>
            <w:r w:rsidRPr="006F28F2">
              <w:t>2</w:t>
            </w:r>
          </w:p>
        </w:tc>
        <w:tc>
          <w:tcPr>
            <w:tcW w:w="492" w:type="pct"/>
          </w:tcPr>
          <w:p w:rsidR="00DF65DE" w:rsidRPr="006F28F2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2</w:t>
            </w:r>
          </w:p>
        </w:tc>
        <w:tc>
          <w:tcPr>
            <w:tcW w:w="391" w:type="pct"/>
          </w:tcPr>
          <w:p w:rsidR="00DF65DE" w:rsidRPr="006F28F2" w:rsidRDefault="00DF65DE" w:rsidP="00DF65DE">
            <w:pPr>
              <w:shd w:val="clear" w:color="auto" w:fill="FFFFFF"/>
              <w:spacing w:line="240" w:lineRule="auto"/>
              <w:ind w:left="142"/>
              <w:jc w:val="center"/>
            </w:pPr>
            <w:r>
              <w:t>3</w:t>
            </w:r>
          </w:p>
        </w:tc>
      </w:tr>
      <w:tr w:rsidR="00DF65DE" w:rsidRPr="00E10C12" w:rsidTr="00DF65DE">
        <w:trPr>
          <w:trHeight w:val="360"/>
        </w:trPr>
        <w:tc>
          <w:tcPr>
            <w:tcW w:w="297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right="-107" w:firstLine="28"/>
              <w:jc w:val="center"/>
              <w:rPr>
                <w:spacing w:val="-1"/>
              </w:rPr>
            </w:pPr>
          </w:p>
        </w:tc>
        <w:tc>
          <w:tcPr>
            <w:tcW w:w="3234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Рубежный контроль 2</w:t>
            </w:r>
          </w:p>
        </w:tc>
        <w:tc>
          <w:tcPr>
            <w:tcW w:w="587" w:type="pct"/>
            <w:gridSpan w:val="2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20</w:t>
            </w:r>
          </w:p>
        </w:tc>
        <w:tc>
          <w:tcPr>
            <w:tcW w:w="492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391" w:type="pct"/>
          </w:tcPr>
          <w:p w:rsidR="00DF65DE" w:rsidRPr="00EF2226" w:rsidRDefault="00DF65DE" w:rsidP="00DF65DE">
            <w:pPr>
              <w:shd w:val="clear" w:color="auto" w:fill="FFFFFF"/>
              <w:spacing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DF65DE" w:rsidRPr="00E10C12" w:rsidTr="00DF65DE">
        <w:trPr>
          <w:trHeight w:val="360"/>
        </w:trPr>
        <w:tc>
          <w:tcPr>
            <w:tcW w:w="3535" w:type="pct"/>
            <w:gridSpan w:val="3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Итого</w:t>
            </w:r>
          </w:p>
        </w:tc>
        <w:tc>
          <w:tcPr>
            <w:tcW w:w="582" w:type="pct"/>
            <w:vAlign w:val="center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40</w:t>
            </w:r>
          </w:p>
        </w:tc>
        <w:tc>
          <w:tcPr>
            <w:tcW w:w="492" w:type="pct"/>
            <w:vAlign w:val="center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1" w:type="pct"/>
            <w:vAlign w:val="center"/>
          </w:tcPr>
          <w:p w:rsidR="00DF65DE" w:rsidRPr="00EF2226" w:rsidRDefault="00DF65DE" w:rsidP="00DF65DE">
            <w:pPr>
              <w:shd w:val="clear" w:color="auto" w:fill="FFFFFF"/>
              <w:spacing w:after="0" w:line="240" w:lineRule="auto"/>
              <w:ind w:left="142"/>
              <w:jc w:val="center"/>
              <w:rPr>
                <w:b/>
              </w:rPr>
            </w:pPr>
            <w:r w:rsidRPr="00EF2226"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</w:tr>
    </w:tbl>
    <w:p w:rsidR="00DF65DE" w:rsidRDefault="00DF65DE" w:rsidP="00DF65DE">
      <w:pPr>
        <w:shd w:val="clear" w:color="auto" w:fill="FFFFFF"/>
        <w:spacing w:after="0"/>
        <w:rPr>
          <w:b/>
          <w:spacing w:val="-1"/>
        </w:rPr>
      </w:pPr>
    </w:p>
    <w:p w:rsidR="00DF65DE" w:rsidRPr="00E10C12" w:rsidRDefault="00DF65DE" w:rsidP="00DF65DE">
      <w:pPr>
        <w:shd w:val="clear" w:color="auto" w:fill="FFFFFF"/>
        <w:spacing w:after="0"/>
        <w:ind w:left="142"/>
        <w:jc w:val="center"/>
        <w:rPr>
          <w:b/>
          <w:spacing w:val="-1"/>
        </w:rPr>
      </w:pPr>
    </w:p>
    <w:p w:rsidR="00DF65DE" w:rsidRDefault="00DF65DE" w:rsidP="00DF65DE">
      <w:pPr>
        <w:shd w:val="clear" w:color="auto" w:fill="FFFFFF"/>
        <w:spacing w:after="0" w:line="360" w:lineRule="auto"/>
        <w:ind w:left="142"/>
        <w:jc w:val="center"/>
        <w:rPr>
          <w:b/>
          <w:spacing w:val="-1"/>
          <w:sz w:val="22"/>
          <w:lang w:val="en-US"/>
        </w:rPr>
      </w:pPr>
      <w:r w:rsidRPr="00E10C12">
        <w:rPr>
          <w:b/>
          <w:spacing w:val="-1"/>
          <w:sz w:val="22"/>
          <w:lang w:val="en-US"/>
        </w:rPr>
        <w:t>IV</w:t>
      </w:r>
      <w:r w:rsidRPr="00E10C12">
        <w:rPr>
          <w:b/>
          <w:spacing w:val="-1"/>
          <w:sz w:val="22"/>
        </w:rPr>
        <w:t>. СОДЕРЖАНИЕ ДИСЦИПЛИНЫ</w:t>
      </w:r>
    </w:p>
    <w:p w:rsidR="00CB02E7" w:rsidRPr="00CB02E7" w:rsidRDefault="00CB02E7" w:rsidP="00DF65DE">
      <w:pPr>
        <w:shd w:val="clear" w:color="auto" w:fill="FFFFFF"/>
        <w:spacing w:after="0" w:line="360" w:lineRule="auto"/>
        <w:ind w:left="142"/>
        <w:jc w:val="center"/>
        <w:rPr>
          <w:sz w:val="22"/>
          <w:lang w:val="en-US"/>
        </w:rPr>
      </w:pPr>
    </w:p>
    <w:p w:rsidR="00DF65DE" w:rsidRPr="00076E6A" w:rsidRDefault="00DF65DE" w:rsidP="00A121B0">
      <w:pPr>
        <w:shd w:val="clear" w:color="auto" w:fill="FFFFFF"/>
        <w:spacing w:after="0" w:line="360" w:lineRule="auto"/>
        <w:ind w:firstLine="567"/>
      </w:pPr>
      <w:r w:rsidRPr="00076E6A">
        <w:rPr>
          <w:b/>
          <w:spacing w:val="-3"/>
        </w:rPr>
        <w:t>Тема 1.</w:t>
      </w:r>
      <w:r w:rsidRPr="00076E6A">
        <w:rPr>
          <w:b/>
        </w:rPr>
        <w:t xml:space="preserve"> </w:t>
      </w:r>
      <w:r w:rsidRPr="00E10C12">
        <w:t>Введение</w:t>
      </w:r>
      <w:r>
        <w:t xml:space="preserve">. </w:t>
      </w:r>
      <w:r w:rsidRPr="00E10C12">
        <w:t xml:space="preserve"> </w:t>
      </w:r>
      <w:r w:rsidRPr="00623FA4">
        <w:rPr>
          <w:bCs/>
        </w:rPr>
        <w:t>Понятие системы и сети связи</w:t>
      </w:r>
    </w:p>
    <w:p w:rsidR="00DF65DE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bCs/>
        </w:rPr>
      </w:pPr>
      <w:r w:rsidRPr="00C4039B">
        <w:rPr>
          <w:spacing w:val="-1"/>
        </w:rPr>
        <w:t xml:space="preserve"> </w:t>
      </w:r>
      <w:r w:rsidRPr="00E10C12">
        <w:rPr>
          <w:spacing w:val="-1"/>
        </w:rPr>
        <w:t>Цели и задачи курса, структура, связь с другими дисциплинами.</w:t>
      </w:r>
      <w:r>
        <w:t xml:space="preserve"> </w:t>
      </w:r>
      <w:r w:rsidRPr="00E10C12">
        <w:rPr>
          <w:bCs/>
        </w:rPr>
        <w:t>История, современное состояние и перспективы развития сетей связи. Структуры дисциплины, связь с другими дисциплинами.</w:t>
      </w:r>
      <w:r w:rsidRPr="00E10C12">
        <w:t xml:space="preserve"> Рассматривается история, современное состояние сетей связи. Также рассматривается дальнейшая эволюция телекоммуникационных технологий. В данной теме приведены </w:t>
      </w:r>
      <w:r w:rsidRPr="00E10C12">
        <w:rPr>
          <w:bCs/>
        </w:rPr>
        <w:t>определения понятиям «информация», «сообщение», «сигнал». Пояснены непрерывный, дискретный и расширенный дискретные каналы, а также структура устройства передачи сообщений</w:t>
      </w:r>
      <w:r w:rsidRPr="005928B9">
        <w:rPr>
          <w:bCs/>
        </w:rPr>
        <w:t xml:space="preserve"> </w:t>
      </w:r>
      <w:r w:rsidRPr="005928B9">
        <w:rPr>
          <w:rFonts w:ascii="Cambria" w:hAnsi="Cambria"/>
        </w:rPr>
        <w:t>[1;2]</w:t>
      </w:r>
      <w:r w:rsidRPr="00172673">
        <w:rPr>
          <w:rFonts w:ascii="Cambria" w:hAnsi="Cambria"/>
        </w:rPr>
        <w:t>.</w:t>
      </w:r>
    </w:p>
    <w:p w:rsidR="00DF65DE" w:rsidRPr="00E10C12" w:rsidRDefault="00DF65DE" w:rsidP="00A121B0">
      <w:pPr>
        <w:shd w:val="clear" w:color="auto" w:fill="FFFFFF"/>
        <w:spacing w:after="0" w:line="360" w:lineRule="auto"/>
        <w:ind w:firstLine="567"/>
        <w:jc w:val="both"/>
      </w:pPr>
    </w:p>
    <w:p w:rsidR="00DF65DE" w:rsidRDefault="00DF65DE" w:rsidP="00CB02E7">
      <w:pPr>
        <w:spacing w:after="0" w:line="360" w:lineRule="auto"/>
        <w:ind w:firstLine="567"/>
        <w:jc w:val="both"/>
        <w:rPr>
          <w:bCs/>
          <w:spacing w:val="-1"/>
        </w:rPr>
      </w:pPr>
      <w:r>
        <w:rPr>
          <w:b/>
        </w:rPr>
        <w:t>Тема 2.</w:t>
      </w:r>
      <w:r w:rsidRPr="00E10C12">
        <w:rPr>
          <w:b/>
        </w:rPr>
        <w:t xml:space="preserve"> </w:t>
      </w:r>
      <w:r w:rsidRPr="00623FA4">
        <w:rPr>
          <w:bCs/>
          <w:spacing w:val="-1"/>
        </w:rPr>
        <w:t>Организация сетей связи. Основные сведения</w:t>
      </w:r>
      <w:r w:rsidRPr="00623FA4">
        <w:rPr>
          <w:b/>
          <w:bCs/>
          <w:spacing w:val="-1"/>
        </w:rPr>
        <w:t>.</w:t>
      </w:r>
      <w:r w:rsidRPr="00E10C12">
        <w:rPr>
          <w:b/>
          <w:spacing w:val="-1"/>
        </w:rPr>
        <w:t xml:space="preserve"> </w:t>
      </w:r>
      <w:r w:rsidRPr="00E10C12">
        <w:rPr>
          <w:bCs/>
          <w:spacing w:val="-1"/>
        </w:rPr>
        <w:t>Классификация средств системы связи общего пользования</w:t>
      </w:r>
    </w:p>
    <w:p w:rsidR="00DF65DE" w:rsidRPr="00E10C12" w:rsidRDefault="00DF65DE" w:rsidP="00A121B0">
      <w:pPr>
        <w:spacing w:after="0" w:line="360" w:lineRule="auto"/>
        <w:ind w:firstLine="567"/>
        <w:jc w:val="both"/>
        <w:rPr>
          <w:bCs/>
        </w:rPr>
      </w:pPr>
      <w:r w:rsidRPr="00E10C12">
        <w:t xml:space="preserve">В данной теме приведены </w:t>
      </w:r>
      <w:r w:rsidRPr="00E10C12">
        <w:rPr>
          <w:bCs/>
        </w:rPr>
        <w:t xml:space="preserve">определения понятиям </w:t>
      </w:r>
      <w:r>
        <w:rPr>
          <w:bCs/>
        </w:rPr>
        <w:t xml:space="preserve">сети связи. </w:t>
      </w:r>
      <w:r w:rsidRPr="00BA2260">
        <w:rPr>
          <w:bCs/>
        </w:rPr>
        <w:t>В зависимости от вида электросвязи сети присваивается название телефонной, телеграфной, передачи данных, передачи газет, телевизионного вещания и радиовещания.</w:t>
      </w:r>
      <w:r w:rsidRPr="00BA2260">
        <w:t xml:space="preserve"> </w:t>
      </w:r>
      <w:r w:rsidRPr="00E10C12">
        <w:t>Классификация</w:t>
      </w:r>
      <w:r w:rsidRPr="00E10C12">
        <w:rPr>
          <w:bCs/>
          <w:spacing w:val="-1"/>
        </w:rPr>
        <w:t xml:space="preserve"> средств системы связи общего пользования</w:t>
      </w:r>
      <w:r w:rsidRPr="00DF65DE">
        <w:rPr>
          <w:bCs/>
          <w:spacing w:val="-1"/>
        </w:rPr>
        <w:t xml:space="preserve"> </w:t>
      </w:r>
      <w:r w:rsidRPr="005928B9">
        <w:rPr>
          <w:rFonts w:ascii="Cambria" w:hAnsi="Cambria"/>
        </w:rPr>
        <w:t>[1;2;3]</w:t>
      </w:r>
      <w:r w:rsidRPr="00172673">
        <w:rPr>
          <w:rFonts w:ascii="Cambria" w:hAnsi="Cambria"/>
        </w:rPr>
        <w:t>.</w:t>
      </w:r>
    </w:p>
    <w:p w:rsidR="00DF65DE" w:rsidRDefault="00DF65DE" w:rsidP="00A121B0">
      <w:pPr>
        <w:spacing w:after="0" w:line="360" w:lineRule="auto"/>
        <w:ind w:firstLine="567"/>
        <w:jc w:val="both"/>
        <w:rPr>
          <w:b/>
          <w:spacing w:val="-1"/>
        </w:rPr>
      </w:pPr>
    </w:p>
    <w:p w:rsidR="00DF65DE" w:rsidRDefault="00DF65DE" w:rsidP="00A121B0">
      <w:pPr>
        <w:spacing w:after="0" w:line="360" w:lineRule="auto"/>
        <w:ind w:firstLine="567"/>
        <w:jc w:val="both"/>
        <w:rPr>
          <w:bCs/>
          <w:spacing w:val="-1"/>
        </w:rPr>
      </w:pPr>
      <w:r w:rsidRPr="00E10C12">
        <w:rPr>
          <w:b/>
          <w:spacing w:val="-1"/>
        </w:rPr>
        <w:t xml:space="preserve">Тема </w:t>
      </w:r>
      <w:r>
        <w:rPr>
          <w:b/>
          <w:spacing w:val="-1"/>
        </w:rPr>
        <w:t>3.</w:t>
      </w:r>
      <w:r w:rsidRPr="00BA2260">
        <w:rPr>
          <w:bCs/>
          <w:spacing w:val="-1"/>
        </w:rPr>
        <w:t xml:space="preserve"> </w:t>
      </w:r>
      <w:r w:rsidRPr="00E10C12">
        <w:rPr>
          <w:bCs/>
          <w:spacing w:val="-1"/>
        </w:rPr>
        <w:t xml:space="preserve">Первичные сети связи, их состав и структура. </w:t>
      </w:r>
      <w:r>
        <w:rPr>
          <w:bCs/>
          <w:spacing w:val="-1"/>
        </w:rPr>
        <w:t xml:space="preserve">Вторичные </w:t>
      </w:r>
    </w:p>
    <w:p w:rsidR="00DF65DE" w:rsidRDefault="00DF65DE" w:rsidP="00CB02E7">
      <w:pPr>
        <w:spacing w:after="0" w:line="360" w:lineRule="auto"/>
        <w:jc w:val="both"/>
        <w:rPr>
          <w:b/>
          <w:spacing w:val="-1"/>
        </w:rPr>
      </w:pPr>
      <w:r>
        <w:rPr>
          <w:bCs/>
          <w:spacing w:val="-1"/>
        </w:rPr>
        <w:t>сети связи</w:t>
      </w:r>
      <w:r w:rsidRPr="00E10C12">
        <w:rPr>
          <w:bCs/>
          <w:spacing w:val="-1"/>
        </w:rPr>
        <w:t>. Топология сетей связи.</w:t>
      </w:r>
    </w:p>
    <w:p w:rsidR="00DF65DE" w:rsidRPr="00585960" w:rsidRDefault="00DF65DE" w:rsidP="00A121B0">
      <w:pPr>
        <w:spacing w:after="0" w:line="360" w:lineRule="auto"/>
        <w:ind w:firstLine="567"/>
        <w:jc w:val="both"/>
        <w:rPr>
          <w:bCs/>
          <w:spacing w:val="-1"/>
        </w:rPr>
      </w:pPr>
      <w:r w:rsidRPr="00E10C12">
        <w:t xml:space="preserve">В данной теме приведены </w:t>
      </w:r>
      <w:r w:rsidRPr="00E10C12">
        <w:rPr>
          <w:bCs/>
        </w:rPr>
        <w:t>определения</w:t>
      </w:r>
      <w:r w:rsidRPr="00E10C12">
        <w:rPr>
          <w:b/>
          <w:spacing w:val="-1"/>
        </w:rPr>
        <w:t xml:space="preserve"> </w:t>
      </w:r>
      <w:r>
        <w:rPr>
          <w:bCs/>
          <w:spacing w:val="-1"/>
        </w:rPr>
        <w:t>п</w:t>
      </w:r>
      <w:r w:rsidRPr="00E10C12">
        <w:rPr>
          <w:bCs/>
          <w:spacing w:val="-1"/>
        </w:rPr>
        <w:t xml:space="preserve">ервичные сети связи, их состав и структура. Вторичные сети связи. Типовые каналы и групповые тракты передачи. Топология сетей </w:t>
      </w:r>
      <w:r w:rsidRPr="00E10C12">
        <w:rPr>
          <w:bCs/>
          <w:spacing w:val="-1"/>
        </w:rPr>
        <w:lastRenderedPageBreak/>
        <w:t>связи. Свойства сетей связи.</w:t>
      </w:r>
      <w:r>
        <w:rPr>
          <w:bCs/>
          <w:spacing w:val="-1"/>
        </w:rPr>
        <w:t xml:space="preserve"> </w:t>
      </w:r>
      <w:r w:rsidRPr="00E10C12">
        <w:t>Рассматривается понятие о сети телефонной связи, функции сети, классификация сетей связи. Разъяснение первичной и вторичной сетей связи, топология сетей связи и виды сетей</w:t>
      </w:r>
      <w:r>
        <w:t xml:space="preserve"> по территориальному назначению</w:t>
      </w:r>
      <w:r w:rsidRPr="00605FD0">
        <w:rPr>
          <w:rFonts w:ascii="Cambria" w:hAnsi="Cambria"/>
        </w:rPr>
        <w:t xml:space="preserve"> </w:t>
      </w:r>
      <w:r w:rsidRPr="00DF65DE">
        <w:rPr>
          <w:rFonts w:ascii="Cambria" w:hAnsi="Cambria"/>
        </w:rPr>
        <w:t>[1;2;3]</w:t>
      </w:r>
      <w:r w:rsidRPr="00172673">
        <w:rPr>
          <w:rFonts w:ascii="Cambria" w:hAnsi="Cambria"/>
        </w:rPr>
        <w:t>.</w:t>
      </w:r>
    </w:p>
    <w:p w:rsidR="00DF65DE" w:rsidRPr="00E10C12" w:rsidRDefault="00DF65DE" w:rsidP="00A121B0">
      <w:pPr>
        <w:widowControl w:val="0"/>
        <w:spacing w:after="0" w:line="360" w:lineRule="auto"/>
        <w:ind w:firstLine="567"/>
        <w:jc w:val="both"/>
      </w:pPr>
    </w:p>
    <w:p w:rsidR="00DF65DE" w:rsidRDefault="00DF65DE" w:rsidP="00A121B0">
      <w:pPr>
        <w:spacing w:after="0" w:line="360" w:lineRule="auto"/>
        <w:ind w:firstLine="567"/>
        <w:jc w:val="both"/>
        <w:rPr>
          <w:bCs/>
        </w:rPr>
      </w:pPr>
      <w:r>
        <w:rPr>
          <w:b/>
        </w:rPr>
        <w:t>Тема 4.</w:t>
      </w:r>
      <w:r w:rsidRPr="00E10C12">
        <w:rPr>
          <w:b/>
        </w:rPr>
        <w:t xml:space="preserve"> </w:t>
      </w:r>
      <w:r w:rsidRPr="00A524B1">
        <w:rPr>
          <w:bCs/>
        </w:rPr>
        <w:t xml:space="preserve">Общегосударственная система </w:t>
      </w:r>
      <w:proofErr w:type="gramStart"/>
      <w:r w:rsidRPr="00A524B1">
        <w:rPr>
          <w:bCs/>
        </w:rPr>
        <w:t>автоматической</w:t>
      </w:r>
      <w:proofErr w:type="gramEnd"/>
      <w:r w:rsidRPr="00A524B1">
        <w:rPr>
          <w:bCs/>
        </w:rPr>
        <w:t xml:space="preserve"> телефонной </w:t>
      </w:r>
    </w:p>
    <w:p w:rsidR="00DF65DE" w:rsidRDefault="00DF65DE" w:rsidP="00A121B0">
      <w:pPr>
        <w:spacing w:after="0" w:line="360" w:lineRule="auto"/>
        <w:ind w:firstLine="567"/>
        <w:jc w:val="both"/>
        <w:rPr>
          <w:bCs/>
        </w:rPr>
      </w:pPr>
      <w:r w:rsidRPr="00A524B1">
        <w:rPr>
          <w:bCs/>
        </w:rPr>
        <w:t>связи</w:t>
      </w:r>
      <w:r>
        <w:rPr>
          <w:bCs/>
        </w:rPr>
        <w:t>.</w:t>
      </w:r>
      <w:r>
        <w:rPr>
          <w:bCs/>
          <w:spacing w:val="-3"/>
        </w:rPr>
        <w:t xml:space="preserve"> Построение городской телефонной сети.</w:t>
      </w:r>
      <w:r w:rsidRPr="00A524B1">
        <w:rPr>
          <w:bCs/>
        </w:rPr>
        <w:t xml:space="preserve"> Перспективы развития ГТС.</w:t>
      </w:r>
    </w:p>
    <w:p w:rsidR="00DF65DE" w:rsidRPr="00E10C12" w:rsidRDefault="00DF65DE" w:rsidP="00A121B0">
      <w:pPr>
        <w:spacing w:after="0" w:line="360" w:lineRule="auto"/>
        <w:ind w:firstLine="567"/>
        <w:jc w:val="both"/>
        <w:rPr>
          <w:b/>
        </w:rPr>
      </w:pPr>
      <w:r>
        <w:t xml:space="preserve"> </w:t>
      </w:r>
      <w:r w:rsidRPr="00E10C12">
        <w:t>Речь идет о принципе построения телефонных сетей и разъяснения общегосударственной системы автоматизированной телефонной связи. Объясняется структура построения сети по принципу «каждая с каждой», построение ГТС с УВС, построение ГТС с УВС и УИС.</w:t>
      </w:r>
      <w:r w:rsidRPr="00585960">
        <w:t xml:space="preserve"> </w:t>
      </w:r>
      <w:r w:rsidRPr="00E10C12">
        <w:t>Рассматривается</w:t>
      </w:r>
      <w:r w:rsidRPr="00E10C12">
        <w:rPr>
          <w:bCs/>
          <w:spacing w:val="-1"/>
        </w:rPr>
        <w:t xml:space="preserve"> открытая и закрытая система нумерации. Объясняется принципы системы нумерации на местных, внутризоновых, междугородной и международной телефонных сетях</w:t>
      </w:r>
      <w:r w:rsidRPr="00605FD0">
        <w:rPr>
          <w:rFonts w:ascii="Cambria" w:hAnsi="Cambria"/>
        </w:rPr>
        <w:t xml:space="preserve"> </w:t>
      </w:r>
      <w:r w:rsidRPr="005928B9">
        <w:rPr>
          <w:rFonts w:ascii="Cambria" w:hAnsi="Cambria"/>
        </w:rPr>
        <w:t>[2;3]</w:t>
      </w:r>
      <w:r w:rsidRPr="00172673">
        <w:rPr>
          <w:rFonts w:ascii="Cambria" w:hAnsi="Cambria"/>
        </w:rPr>
        <w:t>.</w:t>
      </w:r>
    </w:p>
    <w:p w:rsidR="00DF65DE" w:rsidRPr="00E10C12" w:rsidRDefault="00DF65DE" w:rsidP="00A121B0">
      <w:pPr>
        <w:spacing w:after="0" w:line="360" w:lineRule="auto"/>
        <w:ind w:firstLine="567"/>
        <w:jc w:val="both"/>
        <w:rPr>
          <w:color w:val="000000"/>
        </w:rPr>
      </w:pPr>
    </w:p>
    <w:p w:rsidR="00DF65DE" w:rsidRPr="00E609A4" w:rsidRDefault="00DF65DE" w:rsidP="00A121B0">
      <w:pPr>
        <w:spacing w:after="0" w:line="360" w:lineRule="auto"/>
        <w:ind w:firstLine="567"/>
        <w:jc w:val="both"/>
        <w:rPr>
          <w:bCs/>
          <w:spacing w:val="-3"/>
        </w:rPr>
      </w:pPr>
      <w:r w:rsidRPr="00E10C12">
        <w:rPr>
          <w:b/>
          <w:spacing w:val="-1"/>
        </w:rPr>
        <w:t xml:space="preserve">Тема </w:t>
      </w:r>
      <w:r>
        <w:rPr>
          <w:b/>
          <w:spacing w:val="-1"/>
        </w:rPr>
        <w:t>5.</w:t>
      </w:r>
      <w:r w:rsidRPr="00E10C12">
        <w:rPr>
          <w:b/>
          <w:spacing w:val="-1"/>
        </w:rPr>
        <w:t xml:space="preserve"> </w:t>
      </w:r>
      <w:r w:rsidRPr="00585960">
        <w:rPr>
          <w:spacing w:val="-1"/>
        </w:rPr>
        <w:t>Телеграфная</w:t>
      </w:r>
      <w:r w:rsidRPr="00585960">
        <w:rPr>
          <w:bCs/>
          <w:spacing w:val="-3"/>
        </w:rPr>
        <w:t xml:space="preserve"> </w:t>
      </w:r>
      <w:r w:rsidRPr="00E10C12">
        <w:rPr>
          <w:bCs/>
          <w:spacing w:val="-3"/>
        </w:rPr>
        <w:t>сеть, сеть телевизионного вещания, сеть звукового вещания, факсимильная связь. Схемы построения.</w:t>
      </w:r>
    </w:p>
    <w:p w:rsidR="00DF65DE" w:rsidRPr="00E10C12" w:rsidRDefault="00DF65DE" w:rsidP="00A121B0">
      <w:pPr>
        <w:spacing w:after="0" w:line="360" w:lineRule="auto"/>
        <w:ind w:firstLine="567"/>
        <w:jc w:val="both"/>
      </w:pPr>
      <w:r w:rsidRPr="00E10C12">
        <w:t xml:space="preserve">В данной теме приведены структуры построения </w:t>
      </w:r>
      <w:r w:rsidRPr="00E10C12">
        <w:rPr>
          <w:bCs/>
        </w:rPr>
        <w:t>Телеграфной сети, сети телевизионного вещания, сети звукового вещания и факсимильной связи. Рассматривается предназначение дан</w:t>
      </w:r>
      <w:r>
        <w:rPr>
          <w:bCs/>
        </w:rPr>
        <w:t>ных сетей и способы организации</w:t>
      </w:r>
      <w:r w:rsidRPr="00DF65DE">
        <w:rPr>
          <w:rFonts w:ascii="Cambria" w:hAnsi="Cambria"/>
        </w:rPr>
        <w:t xml:space="preserve"> [2;3;4]</w:t>
      </w:r>
      <w:r w:rsidRPr="00172673">
        <w:rPr>
          <w:rFonts w:ascii="Cambria" w:hAnsi="Cambria"/>
        </w:rPr>
        <w:t>.</w:t>
      </w:r>
    </w:p>
    <w:p w:rsidR="00DF65DE" w:rsidRPr="00E10C12" w:rsidRDefault="00DF65DE" w:rsidP="00A121B0">
      <w:pPr>
        <w:spacing w:after="0" w:line="360" w:lineRule="auto"/>
        <w:ind w:firstLine="567"/>
        <w:jc w:val="both"/>
        <w:rPr>
          <w:color w:val="000000"/>
        </w:rPr>
      </w:pPr>
    </w:p>
    <w:p w:rsidR="00DF65DE" w:rsidRPr="00E10C12" w:rsidRDefault="00DF65DE" w:rsidP="00A121B0">
      <w:pPr>
        <w:spacing w:after="0" w:line="360" w:lineRule="auto"/>
        <w:ind w:firstLine="567"/>
        <w:jc w:val="both"/>
        <w:rPr>
          <w:bCs/>
        </w:rPr>
      </w:pPr>
      <w:r w:rsidRPr="00E10C12">
        <w:rPr>
          <w:b/>
          <w:spacing w:val="-3"/>
        </w:rPr>
        <w:t>Тема</w:t>
      </w:r>
      <w:r>
        <w:rPr>
          <w:b/>
          <w:spacing w:val="-3"/>
        </w:rPr>
        <w:t xml:space="preserve"> 6.</w:t>
      </w:r>
      <w:r w:rsidRPr="00E10C12">
        <w:rPr>
          <w:b/>
          <w:spacing w:val="-3"/>
        </w:rPr>
        <w:t xml:space="preserve"> </w:t>
      </w:r>
      <w:r w:rsidRPr="00585960">
        <w:rPr>
          <w:spacing w:val="-3"/>
        </w:rPr>
        <w:t xml:space="preserve"> </w:t>
      </w:r>
      <w:r w:rsidRPr="00585960">
        <w:rPr>
          <w:bCs/>
        </w:rPr>
        <w:t xml:space="preserve">Построение ГТС на основе технологии </w:t>
      </w:r>
      <w:r w:rsidRPr="00585960">
        <w:rPr>
          <w:bCs/>
          <w:lang w:val="en-US"/>
        </w:rPr>
        <w:t>SDH</w:t>
      </w:r>
      <w:r w:rsidRPr="00722336">
        <w:rPr>
          <w:bCs/>
        </w:rPr>
        <w:t xml:space="preserve">. </w:t>
      </w:r>
      <w:r>
        <w:t xml:space="preserve">Основные принципы технологии </w:t>
      </w:r>
      <w:r>
        <w:rPr>
          <w:lang w:val="en-US"/>
        </w:rPr>
        <w:t>SDH</w:t>
      </w:r>
      <w:r>
        <w:t>.</w:t>
      </w:r>
      <w:r w:rsidRPr="00227E63">
        <w:t xml:space="preserve">  </w:t>
      </w:r>
      <w:r w:rsidRPr="00E10C12">
        <w:rPr>
          <w:spacing w:val="-1"/>
        </w:rPr>
        <w:t>Синхронные цифровые сети.</w:t>
      </w:r>
    </w:p>
    <w:p w:rsidR="00DF65DE" w:rsidRPr="00E10C12" w:rsidRDefault="00DF65DE" w:rsidP="00A121B0">
      <w:pPr>
        <w:spacing w:after="0" w:line="360" w:lineRule="auto"/>
        <w:ind w:firstLine="567"/>
        <w:jc w:val="both"/>
        <w:rPr>
          <w:bCs/>
        </w:rPr>
      </w:pPr>
      <w:r w:rsidRPr="00E10C12">
        <w:t xml:space="preserve">В данной теме рассматривается отличие между технологиями </w:t>
      </w:r>
      <w:r w:rsidRPr="00E10C12">
        <w:rPr>
          <w:lang w:val="en-US"/>
        </w:rPr>
        <w:t>PDH</w:t>
      </w:r>
      <w:r w:rsidRPr="00E10C12">
        <w:t xml:space="preserve">  и </w:t>
      </w:r>
      <w:r w:rsidRPr="00E10C12">
        <w:rPr>
          <w:lang w:val="en-US"/>
        </w:rPr>
        <w:t>SDH</w:t>
      </w:r>
      <w:r w:rsidRPr="00E10C12">
        <w:t xml:space="preserve">, преимущество </w:t>
      </w:r>
      <w:r w:rsidRPr="00E10C12">
        <w:rPr>
          <w:lang w:val="en-US"/>
        </w:rPr>
        <w:t>SDH</w:t>
      </w:r>
      <w:r w:rsidRPr="00E10C12">
        <w:t xml:space="preserve"> по сравнению с </w:t>
      </w:r>
      <w:proofErr w:type="gramStart"/>
      <w:r w:rsidRPr="00E10C12">
        <w:rPr>
          <w:lang w:val="en-US"/>
        </w:rPr>
        <w:t>PDH</w:t>
      </w:r>
      <w:proofErr w:type="gramEnd"/>
      <w:r w:rsidRPr="00E10C12">
        <w:t xml:space="preserve"> а также согласование скоростей данных технологий. Рассматривается особенности построение синхронной и</w:t>
      </w:r>
      <w:r>
        <w:t>ерархии, согласование скоростей</w:t>
      </w:r>
      <w:r w:rsidRPr="00E10C12">
        <w:t xml:space="preserve"> </w:t>
      </w:r>
      <w:r w:rsidRPr="00DF65DE">
        <w:rPr>
          <w:rFonts w:ascii="Cambria" w:hAnsi="Cambria"/>
        </w:rPr>
        <w:t>[2;3;4]</w:t>
      </w:r>
      <w:r w:rsidRPr="00172673">
        <w:rPr>
          <w:rFonts w:ascii="Cambria" w:hAnsi="Cambria"/>
        </w:rPr>
        <w:t>.</w:t>
      </w:r>
    </w:p>
    <w:p w:rsidR="00DF65DE" w:rsidRPr="00E10C12" w:rsidRDefault="00DF65DE" w:rsidP="00A121B0">
      <w:pPr>
        <w:spacing w:after="0" w:line="360" w:lineRule="auto"/>
        <w:ind w:firstLine="567"/>
        <w:jc w:val="both"/>
        <w:rPr>
          <w:b/>
        </w:rPr>
      </w:pPr>
    </w:p>
    <w:p w:rsidR="00DF65DE" w:rsidRPr="006827BD" w:rsidRDefault="00DF65DE" w:rsidP="00A121B0">
      <w:pPr>
        <w:spacing w:after="0" w:line="360" w:lineRule="auto"/>
        <w:ind w:firstLine="567"/>
        <w:jc w:val="both"/>
        <w:rPr>
          <w:spacing w:val="-1"/>
        </w:rPr>
      </w:pPr>
      <w:r>
        <w:rPr>
          <w:b/>
        </w:rPr>
        <w:t>Тема 7.</w:t>
      </w:r>
      <w:r w:rsidRPr="00E10C12">
        <w:rPr>
          <w:b/>
        </w:rPr>
        <w:t xml:space="preserve"> </w:t>
      </w:r>
      <w:r>
        <w:rPr>
          <w:spacing w:val="-1"/>
        </w:rPr>
        <w:t>Общие о</w:t>
      </w:r>
      <w:r w:rsidRPr="00E10C12">
        <w:rPr>
          <w:spacing w:val="-1"/>
        </w:rPr>
        <w:t xml:space="preserve">собенности построения синхронной иерархии. Функциональные модули сетей </w:t>
      </w:r>
      <w:r w:rsidRPr="00E10C12">
        <w:rPr>
          <w:spacing w:val="-1"/>
          <w:lang w:val="en-US"/>
        </w:rPr>
        <w:t>SDH</w:t>
      </w:r>
    </w:p>
    <w:p w:rsidR="00DF65DE" w:rsidRPr="00605FD0" w:rsidRDefault="00DF65DE" w:rsidP="00A121B0">
      <w:pPr>
        <w:spacing w:after="0" w:line="360" w:lineRule="auto"/>
        <w:ind w:firstLine="567"/>
        <w:jc w:val="both"/>
        <w:rPr>
          <w:noProof/>
        </w:rPr>
      </w:pPr>
      <w:r w:rsidRPr="00E10C12">
        <w:t xml:space="preserve">В данной теме речь идет </w:t>
      </w:r>
      <w:r>
        <w:t>о</w:t>
      </w:r>
      <w:r>
        <w:rPr>
          <w:spacing w:val="-1"/>
        </w:rPr>
        <w:t>бщие о</w:t>
      </w:r>
      <w:r w:rsidRPr="00E10C12">
        <w:rPr>
          <w:spacing w:val="-1"/>
        </w:rPr>
        <w:t>собенности построения синхронной иерархии</w:t>
      </w:r>
      <w:r w:rsidRPr="00E10C12">
        <w:t xml:space="preserve"> </w:t>
      </w:r>
      <w:r>
        <w:t xml:space="preserve">и </w:t>
      </w:r>
      <w:r w:rsidRPr="00E10C12">
        <w:t xml:space="preserve">функциональных модулях </w:t>
      </w:r>
      <w:r w:rsidRPr="00E10C12">
        <w:rPr>
          <w:bCs/>
        </w:rPr>
        <w:t xml:space="preserve">сетей </w:t>
      </w:r>
      <w:r w:rsidRPr="00E10C12">
        <w:rPr>
          <w:bCs/>
          <w:lang w:val="en-US"/>
        </w:rPr>
        <w:t>SDH</w:t>
      </w:r>
      <w:r w:rsidRPr="00E10C12">
        <w:rPr>
          <w:bCs/>
        </w:rPr>
        <w:t>, таких как мультиплексор, концен</w:t>
      </w:r>
      <w:r>
        <w:rPr>
          <w:bCs/>
        </w:rPr>
        <w:t>тратор, регенератор, коммутатор</w:t>
      </w:r>
      <w:r w:rsidRPr="00605FD0">
        <w:rPr>
          <w:bCs/>
        </w:rPr>
        <w:t xml:space="preserve"> </w:t>
      </w:r>
      <w:r w:rsidRPr="00605FD0">
        <w:rPr>
          <w:rFonts w:ascii="Cambria" w:hAnsi="Cambria"/>
        </w:rPr>
        <w:t>[6;7;8]</w:t>
      </w:r>
      <w:r w:rsidRPr="00172673">
        <w:rPr>
          <w:rFonts w:ascii="Cambria" w:hAnsi="Cambria"/>
        </w:rPr>
        <w:t>.</w:t>
      </w:r>
    </w:p>
    <w:p w:rsidR="00DF65DE" w:rsidRPr="00E10C12" w:rsidRDefault="00DF65DE" w:rsidP="00A121B0">
      <w:pPr>
        <w:spacing w:after="0" w:line="360" w:lineRule="auto"/>
        <w:ind w:firstLine="567"/>
        <w:jc w:val="both"/>
        <w:rPr>
          <w:noProof/>
        </w:rPr>
      </w:pPr>
    </w:p>
    <w:p w:rsidR="00DF65DE" w:rsidRPr="00CB02E7" w:rsidRDefault="00DF65DE" w:rsidP="00CB02E7">
      <w:pPr>
        <w:spacing w:after="0" w:line="360" w:lineRule="auto"/>
        <w:ind w:firstLine="567"/>
        <w:jc w:val="both"/>
      </w:pPr>
      <w:r w:rsidRPr="00E10C12">
        <w:rPr>
          <w:b/>
          <w:spacing w:val="-1"/>
        </w:rPr>
        <w:t xml:space="preserve">Тема </w:t>
      </w:r>
      <w:r>
        <w:rPr>
          <w:b/>
          <w:spacing w:val="-1"/>
        </w:rPr>
        <w:t xml:space="preserve">8. </w:t>
      </w:r>
      <w:r w:rsidRPr="00E10C12">
        <w:rPr>
          <w:spacing w:val="-1"/>
        </w:rPr>
        <w:t xml:space="preserve"> </w:t>
      </w:r>
      <w:r>
        <w:rPr>
          <w:noProof/>
        </w:rPr>
        <w:t>Принципы построения сетей сотовой связи.</w:t>
      </w:r>
      <w:r w:rsidRPr="008D2458">
        <w:t xml:space="preserve"> Применение технологии </w:t>
      </w:r>
      <w:r w:rsidRPr="008D2458">
        <w:rPr>
          <w:lang w:val="en-US"/>
        </w:rPr>
        <w:t>SDH</w:t>
      </w:r>
      <w:r w:rsidRPr="008D2458">
        <w:t xml:space="preserve"> на сетях операторов мобильной связи</w:t>
      </w:r>
    </w:p>
    <w:p w:rsidR="00DF65DE" w:rsidRDefault="00DF65DE" w:rsidP="00A121B0">
      <w:pPr>
        <w:spacing w:after="0" w:line="360" w:lineRule="auto"/>
        <w:ind w:firstLine="567"/>
        <w:jc w:val="both"/>
        <w:rPr>
          <w:lang w:val="en-US"/>
        </w:rPr>
      </w:pPr>
      <w:r>
        <w:lastRenderedPageBreak/>
        <w:t xml:space="preserve"> </w:t>
      </w:r>
      <w:r w:rsidRPr="00E10C12">
        <w:t>В данной теме объясняется понятия сотовой сети, составные части сотовой сети, принцип построения соты и повторное использование частот. Приведена структура</w:t>
      </w:r>
      <w:r>
        <w:t xml:space="preserve"> </w:t>
      </w:r>
      <w:r w:rsidRPr="00E10C12">
        <w:t>построения сотовой сети.</w:t>
      </w:r>
      <w:r>
        <w:t xml:space="preserve"> </w:t>
      </w:r>
      <w:r w:rsidRPr="00E10C12">
        <w:t>Стандарты сотовых сетей, сравнительные характеристики различных стандартов.</w:t>
      </w:r>
      <w:r>
        <w:t xml:space="preserve"> </w:t>
      </w:r>
      <w:r w:rsidRPr="00E10C12">
        <w:t xml:space="preserve">Приведены стандарты сотовых сетей, таких как </w:t>
      </w:r>
      <w:r w:rsidRPr="00E10C12">
        <w:rPr>
          <w:lang w:val="en-US"/>
        </w:rPr>
        <w:t>GSM</w:t>
      </w:r>
      <w:r w:rsidRPr="00E10C12">
        <w:t xml:space="preserve"> и </w:t>
      </w:r>
      <w:r w:rsidRPr="00E10C12">
        <w:rPr>
          <w:lang w:val="en-US"/>
        </w:rPr>
        <w:t>CDMA</w:t>
      </w:r>
      <w:r w:rsidRPr="00E10C12">
        <w:t>, осн</w:t>
      </w:r>
      <w:r>
        <w:t xml:space="preserve">овные преимущества и недостатки </w:t>
      </w:r>
      <w:r w:rsidRPr="00605FD0">
        <w:rPr>
          <w:rFonts w:ascii="Cambria" w:hAnsi="Cambria"/>
        </w:rPr>
        <w:t>[</w:t>
      </w:r>
      <w:r>
        <w:rPr>
          <w:rFonts w:ascii="Cambria" w:hAnsi="Cambria"/>
        </w:rPr>
        <w:t>8</w:t>
      </w:r>
      <w:r w:rsidRPr="00605FD0">
        <w:rPr>
          <w:rFonts w:ascii="Cambria" w:hAnsi="Cambria"/>
        </w:rPr>
        <w:t>;</w:t>
      </w:r>
      <w:r>
        <w:rPr>
          <w:rFonts w:ascii="Cambria" w:hAnsi="Cambria"/>
        </w:rPr>
        <w:t>9</w:t>
      </w:r>
      <w:r w:rsidRPr="00605FD0">
        <w:rPr>
          <w:rFonts w:ascii="Cambria" w:hAnsi="Cambria"/>
        </w:rPr>
        <w:t>;</w:t>
      </w:r>
      <w:r>
        <w:rPr>
          <w:rFonts w:ascii="Cambria" w:hAnsi="Cambria"/>
        </w:rPr>
        <w:t>10</w:t>
      </w:r>
      <w:r w:rsidRPr="00605FD0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  <w:r w:rsidRPr="00E10C12">
        <w:t xml:space="preserve"> </w:t>
      </w:r>
    </w:p>
    <w:p w:rsidR="00CB02E7" w:rsidRPr="00CB02E7" w:rsidRDefault="00CB02E7" w:rsidP="00A121B0">
      <w:pPr>
        <w:spacing w:after="0" w:line="360" w:lineRule="auto"/>
        <w:ind w:firstLine="567"/>
        <w:jc w:val="both"/>
        <w:rPr>
          <w:lang w:val="en-US"/>
        </w:rPr>
      </w:pPr>
    </w:p>
    <w:p w:rsidR="00DF65DE" w:rsidRPr="00E10C12" w:rsidRDefault="00DF65DE" w:rsidP="00A121B0">
      <w:pPr>
        <w:spacing w:after="0" w:line="360" w:lineRule="auto"/>
        <w:ind w:firstLine="567"/>
        <w:jc w:val="both"/>
        <w:rPr>
          <w:b/>
        </w:rPr>
      </w:pPr>
      <w:r w:rsidRPr="00725E7F">
        <w:rPr>
          <w:b/>
        </w:rPr>
        <w:t>Тема №</w:t>
      </w:r>
      <w:r>
        <w:rPr>
          <w:b/>
        </w:rPr>
        <w:t>9</w:t>
      </w:r>
      <w:r w:rsidRPr="00725E7F">
        <w:rPr>
          <w:b/>
        </w:rPr>
        <w:t>.</w:t>
      </w:r>
      <w:r>
        <w:t xml:space="preserve"> Топология и архитектура сети </w:t>
      </w:r>
      <w:r w:rsidRPr="00E10C12">
        <w:rPr>
          <w:spacing w:val="-1"/>
          <w:lang w:val="en-US"/>
        </w:rPr>
        <w:t>SDH</w:t>
      </w:r>
    </w:p>
    <w:p w:rsidR="00DF65DE" w:rsidRDefault="00DF65DE" w:rsidP="00A121B0">
      <w:pPr>
        <w:spacing w:after="0" w:line="360" w:lineRule="auto"/>
        <w:ind w:firstLine="567"/>
        <w:jc w:val="both"/>
        <w:rPr>
          <w:rFonts w:ascii="Cambria" w:hAnsi="Cambria"/>
          <w:lang w:val="en-US"/>
        </w:rPr>
      </w:pPr>
      <w:r w:rsidRPr="00E10C12">
        <w:t>В данной теме рассматривается</w:t>
      </w:r>
      <w:r>
        <w:t xml:space="preserve"> принципы построение сети с использование различные топологии и архитектура сети.</w:t>
      </w:r>
      <w:r w:rsidRPr="006827BD">
        <w:rPr>
          <w:rFonts w:ascii="Cambria" w:hAnsi="Cambria"/>
        </w:rPr>
        <w:t xml:space="preserve"> </w:t>
      </w:r>
      <w:r w:rsidRPr="00605FD0">
        <w:rPr>
          <w:rFonts w:ascii="Cambria" w:hAnsi="Cambria"/>
        </w:rPr>
        <w:t>[</w:t>
      </w:r>
      <w:r>
        <w:rPr>
          <w:rFonts w:ascii="Cambria" w:hAnsi="Cambria"/>
        </w:rPr>
        <w:t>7</w:t>
      </w:r>
      <w:r w:rsidRPr="00605FD0">
        <w:rPr>
          <w:rFonts w:ascii="Cambria" w:hAnsi="Cambria"/>
        </w:rPr>
        <w:t>;</w:t>
      </w:r>
      <w:r>
        <w:rPr>
          <w:rFonts w:ascii="Cambria" w:hAnsi="Cambria"/>
        </w:rPr>
        <w:t>9</w:t>
      </w:r>
      <w:r w:rsidRPr="00605FD0">
        <w:rPr>
          <w:rFonts w:ascii="Cambria" w:hAnsi="Cambria"/>
        </w:rPr>
        <w:t>;</w:t>
      </w:r>
      <w:r>
        <w:rPr>
          <w:rFonts w:ascii="Cambria" w:hAnsi="Cambria"/>
        </w:rPr>
        <w:t>10</w:t>
      </w:r>
      <w:r w:rsidRPr="00605FD0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</w:p>
    <w:p w:rsidR="00CB02E7" w:rsidRPr="00CB02E7" w:rsidRDefault="00CB02E7" w:rsidP="00A121B0">
      <w:pPr>
        <w:spacing w:after="0" w:line="360" w:lineRule="auto"/>
        <w:ind w:firstLine="567"/>
        <w:jc w:val="both"/>
        <w:rPr>
          <w:rFonts w:ascii="Cambria" w:hAnsi="Cambria"/>
          <w:lang w:val="en-US"/>
        </w:rPr>
      </w:pPr>
    </w:p>
    <w:p w:rsidR="00DF65DE" w:rsidRDefault="00DF65DE" w:rsidP="00A121B0">
      <w:pPr>
        <w:spacing w:after="0" w:line="360" w:lineRule="auto"/>
        <w:ind w:firstLine="567"/>
        <w:jc w:val="both"/>
        <w:rPr>
          <w:rFonts w:ascii="Cambria" w:hAnsi="Cambria"/>
          <w:lang w:val="en-US"/>
        </w:rPr>
      </w:pPr>
      <w:r w:rsidRPr="00725E7F">
        <w:rPr>
          <w:b/>
        </w:rPr>
        <w:t>Тема №</w:t>
      </w:r>
      <w:r>
        <w:rPr>
          <w:b/>
        </w:rPr>
        <w:t>10</w:t>
      </w:r>
      <w:r w:rsidRPr="00725E7F">
        <w:rPr>
          <w:b/>
        </w:rPr>
        <w:t>.</w:t>
      </w:r>
      <w:r>
        <w:rPr>
          <w:noProof/>
        </w:rPr>
        <w:t xml:space="preserve"> Принципы построения сетей сотовой связи.</w:t>
      </w:r>
      <w:r w:rsidRPr="008D2458">
        <w:t xml:space="preserve"> Применение технологии </w:t>
      </w:r>
      <w:r w:rsidRPr="008D2458">
        <w:rPr>
          <w:lang w:val="en-US"/>
        </w:rPr>
        <w:t>SDH</w:t>
      </w:r>
      <w:r w:rsidRPr="008D2458">
        <w:t xml:space="preserve"> на сетях операторов мобильной связи</w:t>
      </w:r>
      <w:r>
        <w:t>.</w:t>
      </w:r>
      <w:r w:rsidRPr="006827BD">
        <w:rPr>
          <w:rFonts w:ascii="Cambria" w:hAnsi="Cambria"/>
        </w:rPr>
        <w:t xml:space="preserve"> </w:t>
      </w:r>
      <w:r w:rsidRPr="00605FD0">
        <w:rPr>
          <w:rFonts w:ascii="Cambria" w:hAnsi="Cambria"/>
        </w:rPr>
        <w:t>[</w:t>
      </w:r>
      <w:r>
        <w:rPr>
          <w:rFonts w:ascii="Cambria" w:hAnsi="Cambria"/>
        </w:rPr>
        <w:t>7</w:t>
      </w:r>
      <w:r w:rsidRPr="00605FD0">
        <w:rPr>
          <w:rFonts w:ascii="Cambria" w:hAnsi="Cambria"/>
        </w:rPr>
        <w:t>;</w:t>
      </w:r>
      <w:r>
        <w:rPr>
          <w:rFonts w:ascii="Cambria" w:hAnsi="Cambria"/>
        </w:rPr>
        <w:t>8</w:t>
      </w:r>
      <w:r w:rsidRPr="00605FD0">
        <w:rPr>
          <w:rFonts w:ascii="Cambria" w:hAnsi="Cambria"/>
        </w:rPr>
        <w:t>;</w:t>
      </w:r>
      <w:r>
        <w:rPr>
          <w:rFonts w:ascii="Cambria" w:hAnsi="Cambria"/>
        </w:rPr>
        <w:t>10</w:t>
      </w:r>
      <w:r w:rsidRPr="00605FD0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</w:p>
    <w:p w:rsidR="00CB02E7" w:rsidRPr="00CB02E7" w:rsidRDefault="00CB02E7" w:rsidP="00A121B0">
      <w:pPr>
        <w:spacing w:after="0" w:line="360" w:lineRule="auto"/>
        <w:ind w:firstLine="567"/>
        <w:jc w:val="both"/>
        <w:rPr>
          <w:b/>
          <w:lang w:val="en-US"/>
        </w:rPr>
      </w:pPr>
    </w:p>
    <w:p w:rsidR="00DF65DE" w:rsidRPr="00DF65DE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bCs/>
        </w:rPr>
      </w:pPr>
      <w:r>
        <w:rPr>
          <w:b/>
        </w:rPr>
        <w:t>Тема 11.</w:t>
      </w:r>
      <w:r w:rsidRPr="00E46BF5">
        <w:rPr>
          <w:bCs/>
        </w:rPr>
        <w:t xml:space="preserve"> </w:t>
      </w:r>
      <w:r w:rsidRPr="008D1C64">
        <w:rPr>
          <w:bCs/>
        </w:rPr>
        <w:t>Сеть ISDN.</w:t>
      </w:r>
      <w:r w:rsidRPr="008D1C64">
        <w:rPr>
          <w:bCs/>
          <w:color w:val="C00000"/>
          <w:kern w:val="24"/>
          <w:sz w:val="40"/>
          <w:szCs w:val="40"/>
        </w:rPr>
        <w:t xml:space="preserve"> </w:t>
      </w:r>
      <w:r w:rsidRPr="008D1C64">
        <w:rPr>
          <w:bCs/>
        </w:rPr>
        <w:t>Цифровая сеть с интеграцией служб.</w:t>
      </w:r>
      <w:r w:rsidRPr="00E10C12">
        <w:rPr>
          <w:bCs/>
        </w:rPr>
        <w:t xml:space="preserve"> Услуги </w:t>
      </w:r>
      <w:r w:rsidRPr="00E10C12">
        <w:rPr>
          <w:bCs/>
          <w:lang w:val="en-US"/>
        </w:rPr>
        <w:t>ISDN</w:t>
      </w:r>
      <w:r w:rsidRPr="00E10C12">
        <w:rPr>
          <w:b/>
        </w:rPr>
        <w:t xml:space="preserve"> </w:t>
      </w:r>
    </w:p>
    <w:p w:rsidR="00DF65DE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rFonts w:ascii="Cambria" w:hAnsi="Cambria"/>
          <w:lang w:val="en-US"/>
        </w:rPr>
      </w:pPr>
      <w:r w:rsidRPr="00E10C12">
        <w:t xml:space="preserve">В данной теме рассматривается Интегрированная цифровая система связи </w:t>
      </w:r>
      <w:r w:rsidRPr="00E10C12">
        <w:rPr>
          <w:bCs/>
          <w:lang w:val="en-US"/>
        </w:rPr>
        <w:t>ISDN</w:t>
      </w:r>
      <w:r w:rsidRPr="00E10C12">
        <w:rPr>
          <w:bCs/>
        </w:rPr>
        <w:t xml:space="preserve">, типы пользовательских интерфейсов, каналы типа </w:t>
      </w:r>
      <w:r w:rsidRPr="00E10C12">
        <w:rPr>
          <w:bCs/>
          <w:lang w:val="en-US"/>
        </w:rPr>
        <w:t>PRI</w:t>
      </w:r>
      <w:r w:rsidRPr="00E10C12">
        <w:rPr>
          <w:bCs/>
        </w:rPr>
        <w:t xml:space="preserve"> и </w:t>
      </w:r>
      <w:r w:rsidRPr="00E10C12">
        <w:rPr>
          <w:bCs/>
          <w:lang w:val="en-US"/>
        </w:rPr>
        <w:t>BRI</w:t>
      </w:r>
      <w:r w:rsidRPr="00E10C12">
        <w:rPr>
          <w:bCs/>
        </w:rPr>
        <w:t xml:space="preserve">. Архитектура </w:t>
      </w:r>
      <w:r w:rsidRPr="00E10C12">
        <w:rPr>
          <w:bCs/>
          <w:lang w:val="en-US"/>
        </w:rPr>
        <w:t>ISDN</w:t>
      </w:r>
      <w:r w:rsidRPr="00E10C12">
        <w:rPr>
          <w:bCs/>
        </w:rPr>
        <w:t>, виды сервиса, точки доступа и структура</w:t>
      </w:r>
      <w:r>
        <w:rPr>
          <w:bCs/>
        </w:rPr>
        <w:t xml:space="preserve"> </w:t>
      </w:r>
      <w:r w:rsidRPr="00E10C12">
        <w:rPr>
          <w:bCs/>
        </w:rPr>
        <w:t>подключ</w:t>
      </w:r>
      <w:r>
        <w:rPr>
          <w:bCs/>
        </w:rPr>
        <w:t>ения терминального оборудования</w:t>
      </w:r>
      <w:r w:rsidRPr="00E10C12">
        <w:rPr>
          <w:bCs/>
        </w:rPr>
        <w:t xml:space="preserve">. Услуги </w:t>
      </w:r>
      <w:r w:rsidRPr="00E10C12">
        <w:rPr>
          <w:bCs/>
          <w:lang w:val="en-US"/>
        </w:rPr>
        <w:t>ISDN</w:t>
      </w:r>
      <w:r>
        <w:rPr>
          <w:bCs/>
        </w:rPr>
        <w:t xml:space="preserve">. </w:t>
      </w:r>
      <w:r w:rsidRPr="00E10C12">
        <w:rPr>
          <w:bCs/>
        </w:rPr>
        <w:t xml:space="preserve">Приведена структура построения </w:t>
      </w:r>
      <w:r w:rsidRPr="00E10C12">
        <w:rPr>
          <w:bCs/>
          <w:lang w:val="en-US"/>
        </w:rPr>
        <w:t>ISDN</w:t>
      </w:r>
      <w:r w:rsidRPr="00E46BF5">
        <w:rPr>
          <w:rFonts w:ascii="Cambria" w:hAnsi="Cambria"/>
        </w:rPr>
        <w:t>[2;3;4]</w:t>
      </w:r>
      <w:r w:rsidRPr="00172673">
        <w:rPr>
          <w:rFonts w:ascii="Cambria" w:hAnsi="Cambria"/>
        </w:rPr>
        <w:t>.</w:t>
      </w:r>
    </w:p>
    <w:p w:rsidR="00CB02E7" w:rsidRPr="00CB02E7" w:rsidRDefault="00CB02E7" w:rsidP="00A121B0">
      <w:pPr>
        <w:shd w:val="clear" w:color="auto" w:fill="FFFFFF"/>
        <w:spacing w:after="0" w:line="360" w:lineRule="auto"/>
        <w:ind w:firstLine="567"/>
        <w:jc w:val="both"/>
        <w:rPr>
          <w:bCs/>
          <w:lang w:val="en-US"/>
        </w:rPr>
      </w:pPr>
    </w:p>
    <w:p w:rsidR="00DF65DE" w:rsidRPr="00E609A4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bCs/>
        </w:rPr>
      </w:pPr>
      <w:r w:rsidRPr="00E10C12">
        <w:rPr>
          <w:b/>
        </w:rPr>
        <w:t>Тема 1</w:t>
      </w:r>
      <w:r>
        <w:rPr>
          <w:b/>
        </w:rPr>
        <w:t>2.</w:t>
      </w:r>
      <w:r w:rsidRPr="00E10C12">
        <w:rPr>
          <w:b/>
        </w:rPr>
        <w:t xml:space="preserve"> </w:t>
      </w:r>
      <w:r w:rsidRPr="00A4304E">
        <w:rPr>
          <w:bCs/>
        </w:rPr>
        <w:t xml:space="preserve">Сеть </w:t>
      </w:r>
      <w:r w:rsidRPr="00A4304E">
        <w:rPr>
          <w:bCs/>
          <w:lang w:val="en-US"/>
        </w:rPr>
        <w:t>IP</w:t>
      </w:r>
      <w:r w:rsidRPr="00A4304E">
        <w:rPr>
          <w:bCs/>
        </w:rPr>
        <w:t xml:space="preserve"> – телефония</w:t>
      </w:r>
      <w:r w:rsidRPr="00A4304E">
        <w:t xml:space="preserve">. </w:t>
      </w:r>
      <w:r w:rsidRPr="00A4304E">
        <w:rPr>
          <w:bCs/>
        </w:rPr>
        <w:t>Основные понятия IP телефонии и виды строения   сетей IP телефонии.</w:t>
      </w:r>
      <w:r w:rsidRPr="00A4304E">
        <w:t xml:space="preserve"> </w:t>
      </w:r>
    </w:p>
    <w:p w:rsidR="00DF65DE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rFonts w:ascii="Cambria" w:hAnsi="Cambria"/>
          <w:lang w:val="en-US"/>
        </w:rPr>
      </w:pPr>
      <w:r>
        <w:t xml:space="preserve">Уровни архитектуры </w:t>
      </w:r>
      <w:r>
        <w:rPr>
          <w:lang w:val="en-US"/>
        </w:rPr>
        <w:t>IP</w:t>
      </w:r>
      <w:r>
        <w:t xml:space="preserve">- телефония. Архитектура сети </w:t>
      </w:r>
      <w:r>
        <w:rPr>
          <w:lang w:val="en-US"/>
        </w:rPr>
        <w:t>H</w:t>
      </w:r>
      <w:r>
        <w:t xml:space="preserve">.323. </w:t>
      </w:r>
      <w:r w:rsidRPr="00E10C12">
        <w:t xml:space="preserve">Рассматривается </w:t>
      </w:r>
      <w:r>
        <w:rPr>
          <w:bCs/>
        </w:rPr>
        <w:t>о</w:t>
      </w:r>
      <w:r w:rsidRPr="00A4304E">
        <w:rPr>
          <w:bCs/>
        </w:rPr>
        <w:t xml:space="preserve">сновные понятия IP телефонии и </w:t>
      </w:r>
      <w:r>
        <w:t xml:space="preserve">принципы построение сети </w:t>
      </w:r>
      <w:r>
        <w:rPr>
          <w:lang w:val="en-US"/>
        </w:rPr>
        <w:t>IP</w:t>
      </w:r>
      <w:r>
        <w:t xml:space="preserve"> – телефония.</w:t>
      </w:r>
      <w:r w:rsidRPr="00E10C12">
        <w:t xml:space="preserve"> </w:t>
      </w:r>
      <w:r>
        <w:t>Архитектура сети Н.323 и</w:t>
      </w:r>
      <w:r w:rsidRPr="00E10C12">
        <w:rPr>
          <w:b/>
        </w:rPr>
        <w:t xml:space="preserve"> </w:t>
      </w:r>
      <w:r>
        <w:t>п</w:t>
      </w:r>
      <w:r w:rsidRPr="00E10C12">
        <w:t>риведены основные устройствами сети: терминал, шлюз, привратник и устр</w:t>
      </w:r>
      <w:r>
        <w:t>ойство управления конференциями</w:t>
      </w:r>
      <w:r w:rsidRPr="00401784">
        <w:rPr>
          <w:rFonts w:ascii="Cambria" w:hAnsi="Cambria"/>
        </w:rPr>
        <w:t xml:space="preserve"> </w:t>
      </w:r>
      <w:r w:rsidRPr="00616B48">
        <w:rPr>
          <w:rFonts w:ascii="Cambria" w:hAnsi="Cambria"/>
        </w:rPr>
        <w:t>[3;4;</w:t>
      </w:r>
      <w:r>
        <w:rPr>
          <w:rFonts w:ascii="Cambria" w:hAnsi="Cambria"/>
        </w:rPr>
        <w:t>5</w:t>
      </w:r>
      <w:r w:rsidRPr="00616B48">
        <w:rPr>
          <w:rFonts w:ascii="Cambria" w:hAnsi="Cambria"/>
        </w:rPr>
        <w:t>;</w:t>
      </w:r>
      <w:r>
        <w:rPr>
          <w:rFonts w:ascii="Cambria" w:hAnsi="Cambria"/>
        </w:rPr>
        <w:t>6</w:t>
      </w:r>
      <w:r w:rsidRPr="00616B48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</w:p>
    <w:p w:rsidR="00CB02E7" w:rsidRPr="00CB02E7" w:rsidRDefault="00CB02E7" w:rsidP="00A121B0">
      <w:pPr>
        <w:shd w:val="clear" w:color="auto" w:fill="FFFFFF"/>
        <w:spacing w:after="0" w:line="360" w:lineRule="auto"/>
        <w:ind w:firstLine="567"/>
        <w:jc w:val="both"/>
        <w:rPr>
          <w:lang w:val="en-US"/>
        </w:rPr>
      </w:pPr>
    </w:p>
    <w:p w:rsidR="00DF65DE" w:rsidRPr="00E10C12" w:rsidRDefault="00DF65DE" w:rsidP="00A121B0">
      <w:pPr>
        <w:shd w:val="clear" w:color="auto" w:fill="FFFFFF"/>
        <w:tabs>
          <w:tab w:val="left" w:pos="426"/>
        </w:tabs>
        <w:spacing w:after="0" w:line="360" w:lineRule="auto"/>
        <w:ind w:firstLine="567"/>
        <w:jc w:val="both"/>
      </w:pPr>
      <w:r w:rsidRPr="00246CB9">
        <w:rPr>
          <w:b/>
          <w:bCs/>
        </w:rPr>
        <w:t xml:space="preserve">Тема </w:t>
      </w:r>
      <w:r>
        <w:rPr>
          <w:b/>
          <w:bCs/>
        </w:rPr>
        <w:t xml:space="preserve"> №13</w:t>
      </w:r>
      <w:r w:rsidRPr="00246CB9">
        <w:rPr>
          <w:b/>
          <w:bCs/>
        </w:rPr>
        <w:t>.</w:t>
      </w:r>
      <w:r>
        <w:rPr>
          <w:bCs/>
        </w:rPr>
        <w:t xml:space="preserve"> </w:t>
      </w:r>
      <w:r w:rsidRPr="00580B18">
        <w:rPr>
          <w:bCs/>
          <w:iCs/>
        </w:rPr>
        <w:t>Виды соединений, взаимодействие с компьютерной сетью.</w:t>
      </w:r>
    </w:p>
    <w:p w:rsidR="00CB02E7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lang w:val="en-US"/>
        </w:rPr>
      </w:pPr>
      <w:r w:rsidRPr="00E10C12">
        <w:t>Приведена структурная схема и объяснение принципа установления соединения.</w:t>
      </w:r>
      <w:r>
        <w:t xml:space="preserve"> </w:t>
      </w:r>
      <w:r w:rsidRPr="00E10C12">
        <w:t xml:space="preserve">Организация взаимодействия с ТФОП. Организация сети </w:t>
      </w:r>
      <w:r w:rsidRPr="00E10C12">
        <w:rPr>
          <w:lang w:val="en-US"/>
        </w:rPr>
        <w:t>IP</w:t>
      </w:r>
      <w:r>
        <w:t xml:space="preserve">-телефония </w:t>
      </w:r>
      <w:r w:rsidRPr="00616B48">
        <w:rPr>
          <w:rFonts w:ascii="Cambria" w:hAnsi="Cambria"/>
        </w:rPr>
        <w:t>[</w:t>
      </w:r>
      <w:r w:rsidRPr="00DF65DE">
        <w:rPr>
          <w:rFonts w:ascii="Cambria" w:hAnsi="Cambria"/>
        </w:rPr>
        <w:t>4</w:t>
      </w:r>
      <w:r w:rsidRPr="00616B48">
        <w:rPr>
          <w:rFonts w:ascii="Cambria" w:hAnsi="Cambria"/>
        </w:rPr>
        <w:t>;</w:t>
      </w:r>
      <w:r>
        <w:rPr>
          <w:rFonts w:ascii="Cambria" w:hAnsi="Cambria"/>
        </w:rPr>
        <w:t>5</w:t>
      </w:r>
      <w:r w:rsidRPr="00616B48">
        <w:rPr>
          <w:rFonts w:ascii="Cambria" w:hAnsi="Cambria"/>
        </w:rPr>
        <w:t>;</w:t>
      </w:r>
      <w:r>
        <w:rPr>
          <w:rFonts w:ascii="Cambria" w:hAnsi="Cambria"/>
        </w:rPr>
        <w:t>6</w:t>
      </w:r>
      <w:r w:rsidRPr="00616B48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  <w:r>
        <w:t xml:space="preserve">     </w:t>
      </w:r>
    </w:p>
    <w:p w:rsidR="00DF65DE" w:rsidRPr="00E10C12" w:rsidRDefault="00DF65DE" w:rsidP="00A121B0">
      <w:pPr>
        <w:shd w:val="clear" w:color="auto" w:fill="FFFFFF"/>
        <w:spacing w:after="0" w:line="360" w:lineRule="auto"/>
        <w:ind w:firstLine="567"/>
        <w:jc w:val="both"/>
      </w:pPr>
      <w:r>
        <w:t xml:space="preserve">  </w:t>
      </w:r>
    </w:p>
    <w:p w:rsidR="00DF65DE" w:rsidRDefault="00DF65DE" w:rsidP="00A121B0">
      <w:pPr>
        <w:shd w:val="clear" w:color="auto" w:fill="FFFFFF"/>
        <w:spacing w:after="0" w:line="360" w:lineRule="auto"/>
        <w:ind w:firstLine="567"/>
        <w:jc w:val="both"/>
      </w:pPr>
      <w:r w:rsidRPr="00E10C12">
        <w:rPr>
          <w:b/>
        </w:rPr>
        <w:t xml:space="preserve">Тема </w:t>
      </w:r>
      <w:r>
        <w:rPr>
          <w:b/>
        </w:rPr>
        <w:t>14.</w:t>
      </w:r>
      <w:r w:rsidRPr="00E10C12">
        <w:rPr>
          <w:b/>
        </w:rPr>
        <w:t xml:space="preserve"> </w:t>
      </w:r>
      <w:r w:rsidRPr="000B274F">
        <w:t xml:space="preserve">Сеть на базе протокола </w:t>
      </w:r>
      <w:r w:rsidRPr="000B274F">
        <w:rPr>
          <w:lang w:val="en-US"/>
        </w:rPr>
        <w:t>SIP</w:t>
      </w:r>
      <w:r w:rsidRPr="00E10C12">
        <w:t>.</w:t>
      </w:r>
    </w:p>
    <w:p w:rsidR="00DF65DE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rFonts w:ascii="Cambria" w:hAnsi="Cambria"/>
          <w:lang w:val="en-US"/>
        </w:rPr>
      </w:pPr>
      <w:r w:rsidRPr="00E10C12">
        <w:t>В данной теме рассматривается</w:t>
      </w:r>
      <w:r>
        <w:t xml:space="preserve"> организация сети </w:t>
      </w:r>
      <w:r>
        <w:rPr>
          <w:lang w:val="en-US"/>
        </w:rPr>
        <w:t>IP</w:t>
      </w:r>
      <w:r>
        <w:t xml:space="preserve">-телефония на базе протокола </w:t>
      </w:r>
      <w:r>
        <w:rPr>
          <w:lang w:val="en-US"/>
        </w:rPr>
        <w:t>SIP</w:t>
      </w:r>
      <w:r w:rsidRPr="00151A80">
        <w:rPr>
          <w:rFonts w:ascii="Cambria" w:hAnsi="Cambria"/>
        </w:rPr>
        <w:t xml:space="preserve"> </w:t>
      </w:r>
      <w:r>
        <w:rPr>
          <w:rFonts w:ascii="Cambria" w:hAnsi="Cambria"/>
        </w:rPr>
        <w:t>[5</w:t>
      </w:r>
      <w:r w:rsidRPr="002F166E">
        <w:rPr>
          <w:rFonts w:ascii="Cambria" w:hAnsi="Cambria"/>
        </w:rPr>
        <w:t>;</w:t>
      </w:r>
      <w:r>
        <w:rPr>
          <w:rFonts w:ascii="Cambria" w:hAnsi="Cambria"/>
        </w:rPr>
        <w:t>6</w:t>
      </w:r>
      <w:r w:rsidRPr="002F166E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</w:p>
    <w:p w:rsidR="00CB02E7" w:rsidRPr="00CB02E7" w:rsidRDefault="00CB02E7" w:rsidP="00A121B0">
      <w:pPr>
        <w:shd w:val="clear" w:color="auto" w:fill="FFFFFF"/>
        <w:spacing w:after="0" w:line="360" w:lineRule="auto"/>
        <w:ind w:firstLine="567"/>
        <w:jc w:val="both"/>
        <w:rPr>
          <w:rFonts w:ascii="Cambria" w:hAnsi="Cambria"/>
          <w:lang w:val="en-US"/>
        </w:rPr>
      </w:pPr>
    </w:p>
    <w:p w:rsidR="00DF65DE" w:rsidRPr="004E302D" w:rsidRDefault="00DF65DE" w:rsidP="00A121B0">
      <w:pPr>
        <w:shd w:val="clear" w:color="auto" w:fill="FFFFFF"/>
        <w:spacing w:after="0" w:line="360" w:lineRule="auto"/>
        <w:ind w:firstLine="567"/>
        <w:jc w:val="both"/>
      </w:pPr>
      <w:r w:rsidRPr="00E10C12">
        <w:rPr>
          <w:b/>
        </w:rPr>
        <w:t xml:space="preserve">Тема </w:t>
      </w:r>
      <w:r>
        <w:rPr>
          <w:b/>
        </w:rPr>
        <w:t>15.</w:t>
      </w:r>
      <w:r w:rsidRPr="00E10C12">
        <w:rPr>
          <w:b/>
        </w:rPr>
        <w:t xml:space="preserve"> </w:t>
      </w:r>
      <w:r>
        <w:t>Классификация компьютерных сетей. Локальные сети</w:t>
      </w:r>
    </w:p>
    <w:p w:rsidR="00DF65DE" w:rsidRDefault="00DF65DE" w:rsidP="00A121B0">
      <w:pPr>
        <w:widowControl w:val="0"/>
        <w:spacing w:line="360" w:lineRule="auto"/>
        <w:ind w:firstLine="567"/>
        <w:jc w:val="both"/>
      </w:pPr>
      <w:r w:rsidRPr="00E10C12">
        <w:lastRenderedPageBreak/>
        <w:t>В данной теме рассматривается</w:t>
      </w:r>
      <w:r>
        <w:t xml:space="preserve">  </w:t>
      </w:r>
      <w:r w:rsidRPr="00E10C12">
        <w:t xml:space="preserve">понятия </w:t>
      </w:r>
      <w:r>
        <w:rPr>
          <w:spacing w:val="-2"/>
        </w:rPr>
        <w:t>компьютерные сети и их</w:t>
      </w:r>
      <w:r w:rsidRPr="004E302D">
        <w:t xml:space="preserve"> </w:t>
      </w:r>
      <w:r>
        <w:t>классификация</w:t>
      </w:r>
      <w:r>
        <w:rPr>
          <w:spacing w:val="-2"/>
        </w:rPr>
        <w:t>. Понятие  локальные сети и их</w:t>
      </w:r>
      <w:r w:rsidRPr="004E302D">
        <w:t xml:space="preserve"> </w:t>
      </w:r>
      <w:r>
        <w:t>классификация</w:t>
      </w:r>
      <w:r>
        <w:rPr>
          <w:spacing w:val="-2"/>
        </w:rPr>
        <w:t>. Основные топологии локальных сетей</w:t>
      </w:r>
      <w:r>
        <w:t xml:space="preserve">  классификация компьютерных сетей.</w:t>
      </w:r>
      <w:r w:rsidRPr="002C7A1D">
        <w:rPr>
          <w:rFonts w:ascii="Cambria" w:hAnsi="Cambria"/>
        </w:rPr>
        <w:t xml:space="preserve"> </w:t>
      </w:r>
      <w:r w:rsidRPr="002F166E">
        <w:rPr>
          <w:rFonts w:ascii="Cambria" w:hAnsi="Cambria"/>
        </w:rPr>
        <w:t>[2;3;</w:t>
      </w:r>
      <w:r>
        <w:rPr>
          <w:rFonts w:ascii="Cambria" w:hAnsi="Cambria"/>
        </w:rPr>
        <w:t>5</w:t>
      </w:r>
      <w:r w:rsidRPr="002F166E">
        <w:rPr>
          <w:rFonts w:ascii="Cambria" w:hAnsi="Cambria"/>
        </w:rPr>
        <w:t>;</w:t>
      </w:r>
      <w:r>
        <w:rPr>
          <w:rFonts w:ascii="Cambria" w:hAnsi="Cambria"/>
        </w:rPr>
        <w:t>6</w:t>
      </w:r>
      <w:r w:rsidRPr="002F166E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</w:p>
    <w:p w:rsidR="00DF65DE" w:rsidRPr="004E302D" w:rsidRDefault="00DF65DE" w:rsidP="00A121B0">
      <w:pPr>
        <w:shd w:val="clear" w:color="auto" w:fill="FFFFFF"/>
        <w:spacing w:after="0" w:line="360" w:lineRule="auto"/>
        <w:ind w:firstLine="567"/>
        <w:jc w:val="both"/>
      </w:pPr>
      <w:r w:rsidRPr="00E10C12">
        <w:rPr>
          <w:b/>
        </w:rPr>
        <w:t>Тема 1</w:t>
      </w:r>
      <w:r>
        <w:rPr>
          <w:b/>
        </w:rPr>
        <w:t>6.</w:t>
      </w:r>
      <w:r w:rsidRPr="00E10C12">
        <w:rPr>
          <w:b/>
        </w:rPr>
        <w:t xml:space="preserve"> </w:t>
      </w:r>
      <w:r w:rsidRPr="002F166E">
        <w:t>Сети передачи данных.</w:t>
      </w:r>
      <w:r>
        <w:t xml:space="preserve"> </w:t>
      </w:r>
      <w:r w:rsidRPr="002F166E">
        <w:t>Общая структура построение сети Интернет.</w:t>
      </w:r>
    </w:p>
    <w:p w:rsidR="00DF65DE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rFonts w:ascii="Cambria" w:hAnsi="Cambria"/>
          <w:lang w:val="en-US"/>
        </w:rPr>
      </w:pPr>
      <w:r w:rsidRPr="00E10C12">
        <w:t>Рассматривается понятия сети Интернет, способы построения и основные протоколы.</w:t>
      </w:r>
      <w:r>
        <w:t xml:space="preserve">  </w:t>
      </w:r>
      <w:r w:rsidRPr="00E10C12">
        <w:t>Приведены объяснения коммутаций каналов и пакетов, отличия между ними и способы отправки пакетов. Также приведена структура отправки пакетов.</w:t>
      </w:r>
      <w:r w:rsidRPr="00DF310D">
        <w:rPr>
          <w:rFonts w:ascii="Cambria" w:hAnsi="Cambria"/>
        </w:rPr>
        <w:t xml:space="preserve"> </w:t>
      </w:r>
      <w:r w:rsidRPr="002F166E">
        <w:rPr>
          <w:rFonts w:ascii="Cambria" w:hAnsi="Cambria"/>
        </w:rPr>
        <w:t>[3;</w:t>
      </w:r>
      <w:r>
        <w:rPr>
          <w:rFonts w:ascii="Cambria" w:hAnsi="Cambria"/>
        </w:rPr>
        <w:t>5</w:t>
      </w:r>
      <w:r w:rsidRPr="002F166E">
        <w:rPr>
          <w:rFonts w:ascii="Cambria" w:hAnsi="Cambria"/>
        </w:rPr>
        <w:t>;</w:t>
      </w:r>
      <w:r>
        <w:rPr>
          <w:rFonts w:ascii="Cambria" w:hAnsi="Cambria"/>
        </w:rPr>
        <w:t>6</w:t>
      </w:r>
      <w:r w:rsidRPr="002F166E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</w:p>
    <w:p w:rsidR="00CB02E7" w:rsidRPr="00CB02E7" w:rsidRDefault="00CB02E7" w:rsidP="00A121B0">
      <w:pPr>
        <w:shd w:val="clear" w:color="auto" w:fill="FFFFFF"/>
        <w:spacing w:after="0" w:line="360" w:lineRule="auto"/>
        <w:ind w:firstLine="567"/>
        <w:jc w:val="both"/>
        <w:rPr>
          <w:rFonts w:ascii="Cambria" w:hAnsi="Cambria"/>
          <w:lang w:val="en-US"/>
        </w:rPr>
      </w:pPr>
    </w:p>
    <w:p w:rsidR="00DF65DE" w:rsidRPr="00E10C12" w:rsidRDefault="00DF65DE" w:rsidP="00A121B0">
      <w:pPr>
        <w:shd w:val="clear" w:color="auto" w:fill="FFFFFF"/>
        <w:spacing w:after="0" w:line="360" w:lineRule="auto"/>
        <w:ind w:firstLine="567"/>
        <w:jc w:val="both"/>
      </w:pPr>
      <w:r>
        <w:rPr>
          <w:b/>
        </w:rPr>
        <w:t>Тема 17.</w:t>
      </w:r>
      <w:r w:rsidRPr="002F166E">
        <w:rPr>
          <w:b/>
        </w:rPr>
        <w:t xml:space="preserve"> </w:t>
      </w:r>
      <w:r w:rsidRPr="009E00A5">
        <w:t xml:space="preserve">Концепция сетей связи следующего поколения </w:t>
      </w:r>
      <w:r w:rsidRPr="009E00A5">
        <w:rPr>
          <w:lang w:val="en-US"/>
        </w:rPr>
        <w:t>NGN</w:t>
      </w:r>
      <w:r w:rsidRPr="009E00A5">
        <w:t>.</w:t>
      </w:r>
    </w:p>
    <w:p w:rsidR="00DF65DE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rFonts w:ascii="Cambria" w:hAnsi="Cambria"/>
          <w:lang w:val="en-US"/>
        </w:rPr>
      </w:pPr>
      <w:r w:rsidRPr="002F166E">
        <w:t>В данной теме рассматривается</w:t>
      </w:r>
      <w:r w:rsidRPr="002F166E">
        <w:rPr>
          <w:b/>
        </w:rPr>
        <w:t xml:space="preserve"> </w:t>
      </w:r>
      <w:r w:rsidRPr="002F166E">
        <w:t xml:space="preserve">Концепция сетей связи следующего поколения </w:t>
      </w:r>
      <w:r w:rsidRPr="002F166E">
        <w:rPr>
          <w:lang w:val="en-US"/>
        </w:rPr>
        <w:t>NGN</w:t>
      </w:r>
      <w:r w:rsidRPr="002F166E">
        <w:t xml:space="preserve"> и </w:t>
      </w:r>
      <w:r>
        <w:t>топология</w:t>
      </w:r>
      <w:r w:rsidRPr="002F166E">
        <w:t xml:space="preserve"> сетей связи следующего поколения </w:t>
      </w:r>
      <w:r w:rsidRPr="002F166E">
        <w:rPr>
          <w:lang w:val="en-US"/>
        </w:rPr>
        <w:t>NGN</w:t>
      </w:r>
      <w:r w:rsidRPr="002F166E">
        <w:t>.</w:t>
      </w:r>
      <w:r w:rsidRPr="00C431C6">
        <w:rPr>
          <w:rFonts w:ascii="Cambria" w:hAnsi="Cambria"/>
        </w:rPr>
        <w:t xml:space="preserve"> </w:t>
      </w:r>
      <w:r w:rsidRPr="002F166E">
        <w:rPr>
          <w:rFonts w:ascii="Cambria" w:hAnsi="Cambria"/>
        </w:rPr>
        <w:t>[</w:t>
      </w:r>
      <w:r>
        <w:rPr>
          <w:rFonts w:ascii="Cambria" w:hAnsi="Cambria"/>
        </w:rPr>
        <w:t>10</w:t>
      </w:r>
      <w:r w:rsidRPr="002F166E">
        <w:rPr>
          <w:rFonts w:ascii="Cambria" w:hAnsi="Cambria"/>
        </w:rPr>
        <w:t>;</w:t>
      </w:r>
      <w:r>
        <w:rPr>
          <w:rFonts w:ascii="Cambria" w:hAnsi="Cambria"/>
        </w:rPr>
        <w:t>11</w:t>
      </w:r>
      <w:r w:rsidRPr="002F166E">
        <w:rPr>
          <w:rFonts w:ascii="Cambria" w:hAnsi="Cambria"/>
        </w:rPr>
        <w:t>;</w:t>
      </w:r>
      <w:r>
        <w:rPr>
          <w:rFonts w:ascii="Cambria" w:hAnsi="Cambria"/>
        </w:rPr>
        <w:t>14</w:t>
      </w:r>
      <w:r w:rsidRPr="002F166E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</w:p>
    <w:p w:rsidR="00CB02E7" w:rsidRPr="00CB02E7" w:rsidRDefault="00CB02E7" w:rsidP="00A121B0">
      <w:pPr>
        <w:shd w:val="clear" w:color="auto" w:fill="FFFFFF"/>
        <w:spacing w:after="0" w:line="360" w:lineRule="auto"/>
        <w:ind w:firstLine="567"/>
        <w:jc w:val="both"/>
        <w:rPr>
          <w:lang w:val="en-US"/>
        </w:rPr>
      </w:pPr>
    </w:p>
    <w:p w:rsidR="00DF65DE" w:rsidRPr="008F3661" w:rsidRDefault="00DF65DE" w:rsidP="00A121B0">
      <w:pPr>
        <w:shd w:val="clear" w:color="auto" w:fill="FFFFFF"/>
        <w:spacing w:after="0" w:line="360" w:lineRule="auto"/>
        <w:ind w:firstLine="567"/>
        <w:jc w:val="both"/>
      </w:pPr>
      <w:r>
        <w:rPr>
          <w:b/>
        </w:rPr>
        <w:t>Тема 18.</w:t>
      </w:r>
      <w:r w:rsidRPr="002F166E">
        <w:rPr>
          <w:b/>
        </w:rPr>
        <w:t xml:space="preserve"> </w:t>
      </w:r>
      <w:r w:rsidRPr="002F166E">
        <w:t xml:space="preserve">Архитектура сетей связи следующего поколения </w:t>
      </w:r>
      <w:r w:rsidRPr="002F166E">
        <w:rPr>
          <w:lang w:val="en-US"/>
        </w:rPr>
        <w:t>NGN</w:t>
      </w:r>
      <w:r w:rsidRPr="002F166E">
        <w:t>.</w:t>
      </w:r>
    </w:p>
    <w:p w:rsidR="00DF65DE" w:rsidRDefault="00DF65DE" w:rsidP="00A121B0">
      <w:pPr>
        <w:shd w:val="clear" w:color="auto" w:fill="FFFFFF"/>
        <w:spacing w:after="0" w:line="360" w:lineRule="auto"/>
        <w:ind w:firstLine="567"/>
        <w:jc w:val="both"/>
        <w:rPr>
          <w:rFonts w:ascii="Cambria" w:hAnsi="Cambria"/>
          <w:lang w:val="en-US"/>
        </w:rPr>
      </w:pPr>
      <w:r w:rsidRPr="002F166E">
        <w:t>В данной теме рассматривается</w:t>
      </w:r>
      <w:r w:rsidRPr="002F166E">
        <w:rPr>
          <w:b/>
        </w:rPr>
        <w:t xml:space="preserve"> </w:t>
      </w:r>
      <w:r w:rsidRPr="002F166E">
        <w:t xml:space="preserve">Концепция сетей связи следующего поколения </w:t>
      </w:r>
      <w:r w:rsidRPr="002F166E">
        <w:rPr>
          <w:lang w:val="en-US"/>
        </w:rPr>
        <w:t>NGN</w:t>
      </w:r>
      <w:r w:rsidRPr="002F166E">
        <w:t xml:space="preserve"> и </w:t>
      </w:r>
      <w:r>
        <w:t>топология</w:t>
      </w:r>
      <w:r w:rsidRPr="002F166E">
        <w:t xml:space="preserve"> сетей связи следующего поколения </w:t>
      </w:r>
      <w:r w:rsidRPr="002F166E">
        <w:rPr>
          <w:lang w:val="en-US"/>
        </w:rPr>
        <w:t>NGN</w:t>
      </w:r>
      <w:r w:rsidRPr="002F166E">
        <w:t>.</w:t>
      </w:r>
      <w:r w:rsidRPr="00E325BE">
        <w:rPr>
          <w:bCs/>
        </w:rPr>
        <w:t xml:space="preserve"> Архитектура сетей связи следующего поколения</w:t>
      </w:r>
      <w:r w:rsidRPr="00E325BE">
        <w:t xml:space="preserve"> </w:t>
      </w:r>
      <w:r>
        <w:t xml:space="preserve">построенная в соответствии с концепцией </w:t>
      </w:r>
      <w:r>
        <w:rPr>
          <w:lang w:val="en-US"/>
        </w:rPr>
        <w:t>NGN</w:t>
      </w:r>
      <w:r>
        <w:t>.</w:t>
      </w:r>
      <w:r w:rsidRPr="00DF310D">
        <w:rPr>
          <w:rFonts w:ascii="Cambria" w:hAnsi="Cambria"/>
        </w:rPr>
        <w:t xml:space="preserve"> </w:t>
      </w:r>
      <w:r w:rsidRPr="002F166E">
        <w:rPr>
          <w:rFonts w:ascii="Cambria" w:hAnsi="Cambria"/>
        </w:rPr>
        <w:t>[</w:t>
      </w:r>
      <w:r>
        <w:rPr>
          <w:rFonts w:ascii="Cambria" w:hAnsi="Cambria"/>
        </w:rPr>
        <w:t>1</w:t>
      </w:r>
      <w:r w:rsidRPr="002F166E">
        <w:rPr>
          <w:rFonts w:ascii="Cambria" w:hAnsi="Cambria"/>
        </w:rPr>
        <w:t>2;</w:t>
      </w:r>
      <w:r>
        <w:rPr>
          <w:rFonts w:ascii="Cambria" w:hAnsi="Cambria"/>
        </w:rPr>
        <w:t>1</w:t>
      </w:r>
      <w:r w:rsidRPr="002F166E">
        <w:rPr>
          <w:rFonts w:ascii="Cambria" w:hAnsi="Cambria"/>
        </w:rPr>
        <w:t>3;</w:t>
      </w:r>
      <w:r>
        <w:rPr>
          <w:rFonts w:ascii="Cambria" w:hAnsi="Cambria"/>
        </w:rPr>
        <w:t>14</w:t>
      </w:r>
      <w:r w:rsidRPr="002F166E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</w:p>
    <w:p w:rsidR="00CB02E7" w:rsidRPr="00CB02E7" w:rsidRDefault="00CB02E7" w:rsidP="00A121B0">
      <w:pPr>
        <w:shd w:val="clear" w:color="auto" w:fill="FFFFFF"/>
        <w:spacing w:after="0" w:line="360" w:lineRule="auto"/>
        <w:ind w:firstLine="567"/>
        <w:jc w:val="both"/>
        <w:rPr>
          <w:rFonts w:ascii="Cambria" w:hAnsi="Cambria"/>
          <w:lang w:val="en-US"/>
        </w:rPr>
      </w:pPr>
    </w:p>
    <w:p w:rsidR="00DF65DE" w:rsidRPr="009E00A5" w:rsidRDefault="00DF65DE" w:rsidP="00A121B0">
      <w:pPr>
        <w:shd w:val="clear" w:color="auto" w:fill="FFFFFF"/>
        <w:spacing w:after="0" w:line="360" w:lineRule="auto"/>
        <w:ind w:firstLine="567"/>
        <w:jc w:val="both"/>
      </w:pPr>
      <w:r>
        <w:rPr>
          <w:b/>
        </w:rPr>
        <w:t xml:space="preserve"> </w:t>
      </w:r>
      <w:r w:rsidRPr="002F166E">
        <w:rPr>
          <w:b/>
        </w:rPr>
        <w:t xml:space="preserve">Тема </w:t>
      </w:r>
      <w:r>
        <w:rPr>
          <w:b/>
        </w:rPr>
        <w:t>19.</w:t>
      </w:r>
      <w:r w:rsidRPr="002F166E">
        <w:rPr>
          <w:b/>
        </w:rPr>
        <w:t xml:space="preserve"> </w:t>
      </w:r>
      <w:r w:rsidRPr="009E00A5">
        <w:t xml:space="preserve">Пассивные оптические сети  </w:t>
      </w:r>
      <w:r w:rsidRPr="009E00A5">
        <w:rPr>
          <w:lang w:val="en-US"/>
        </w:rPr>
        <w:t>PON</w:t>
      </w:r>
      <w:r w:rsidRPr="009E00A5">
        <w:t>. Обзор оптические сети.</w:t>
      </w:r>
    </w:p>
    <w:p w:rsidR="00DF65DE" w:rsidRDefault="00DF65DE" w:rsidP="00A121B0">
      <w:pPr>
        <w:widowControl w:val="0"/>
        <w:spacing w:after="0" w:line="360" w:lineRule="auto"/>
        <w:ind w:firstLine="567"/>
        <w:jc w:val="both"/>
        <w:rPr>
          <w:rFonts w:ascii="Cambria" w:hAnsi="Cambria"/>
          <w:lang w:val="en-US"/>
        </w:rPr>
      </w:pPr>
      <w:r w:rsidRPr="002F166E">
        <w:t xml:space="preserve">Рассматривается </w:t>
      </w:r>
      <w:r>
        <w:t>понятие  п</w:t>
      </w:r>
      <w:r w:rsidRPr="002F166E">
        <w:t xml:space="preserve">ассивные оптические сети  </w:t>
      </w:r>
      <w:r w:rsidRPr="002F166E">
        <w:rPr>
          <w:lang w:val="en-US"/>
        </w:rPr>
        <w:t>PON</w:t>
      </w:r>
      <w:r>
        <w:t xml:space="preserve">, </w:t>
      </w:r>
      <w:r w:rsidRPr="002F166E">
        <w:t xml:space="preserve"> вопросы по организации оптические сети и методы построение пассивные оптические сети  </w:t>
      </w:r>
      <w:r w:rsidRPr="002F166E">
        <w:rPr>
          <w:lang w:val="en-US"/>
        </w:rPr>
        <w:t>PON</w:t>
      </w:r>
      <w:r>
        <w:t>.</w:t>
      </w:r>
      <w:r w:rsidRPr="00E325BE">
        <w:rPr>
          <w:b/>
          <w:bCs/>
        </w:rPr>
        <w:t xml:space="preserve"> </w:t>
      </w:r>
      <w:r>
        <w:t xml:space="preserve">Топологии оптических сетей доступа и </w:t>
      </w:r>
      <w:r w:rsidRPr="00E325BE">
        <w:rPr>
          <w:bCs/>
          <w:iCs/>
          <w:lang w:val="en-GB"/>
        </w:rPr>
        <w:t>Ethernet</w:t>
      </w:r>
      <w:r w:rsidRPr="00E325BE">
        <w:rPr>
          <w:bCs/>
          <w:iCs/>
        </w:rPr>
        <w:t xml:space="preserve"> для «последней мили» и сеть </w:t>
      </w:r>
      <w:r w:rsidRPr="00E325BE">
        <w:rPr>
          <w:bCs/>
          <w:iCs/>
          <w:lang w:val="en-GB"/>
        </w:rPr>
        <w:t>EPON</w:t>
      </w:r>
      <w:r>
        <w:rPr>
          <w:bCs/>
          <w:iCs/>
        </w:rPr>
        <w:t>.</w:t>
      </w:r>
      <w:r w:rsidRPr="00E325BE">
        <w:t xml:space="preserve"> </w:t>
      </w:r>
      <w:r w:rsidRPr="002F166E">
        <w:rPr>
          <w:rFonts w:ascii="Cambria" w:hAnsi="Cambria"/>
        </w:rPr>
        <w:t>[</w:t>
      </w:r>
      <w:r>
        <w:rPr>
          <w:rFonts w:ascii="Cambria" w:hAnsi="Cambria"/>
        </w:rPr>
        <w:t>1</w:t>
      </w:r>
      <w:r w:rsidRPr="002F166E">
        <w:rPr>
          <w:rFonts w:ascii="Cambria" w:hAnsi="Cambria"/>
        </w:rPr>
        <w:t>3;</w:t>
      </w:r>
      <w:r>
        <w:rPr>
          <w:rFonts w:ascii="Cambria" w:hAnsi="Cambria"/>
        </w:rPr>
        <w:t>14</w:t>
      </w:r>
      <w:r w:rsidRPr="002F166E">
        <w:rPr>
          <w:rFonts w:ascii="Cambria" w:hAnsi="Cambria"/>
        </w:rPr>
        <w:t>]</w:t>
      </w:r>
      <w:r w:rsidRPr="00172673">
        <w:rPr>
          <w:rFonts w:ascii="Cambria" w:hAnsi="Cambria"/>
        </w:rPr>
        <w:t>.</w:t>
      </w:r>
    </w:p>
    <w:p w:rsidR="00CB02E7" w:rsidRPr="00CB02E7" w:rsidRDefault="00CB02E7" w:rsidP="00A121B0">
      <w:pPr>
        <w:widowControl w:val="0"/>
        <w:spacing w:after="0" w:line="360" w:lineRule="auto"/>
        <w:ind w:firstLine="567"/>
        <w:jc w:val="both"/>
        <w:rPr>
          <w:rFonts w:ascii="Cambria" w:hAnsi="Cambria"/>
          <w:lang w:val="en-US"/>
        </w:rPr>
      </w:pPr>
    </w:p>
    <w:p w:rsidR="00DF65DE" w:rsidRDefault="00DF65DE" w:rsidP="00A121B0">
      <w:pPr>
        <w:widowControl w:val="0"/>
        <w:ind w:firstLine="567"/>
        <w:jc w:val="both"/>
      </w:pPr>
      <w:r w:rsidRPr="008F3661">
        <w:rPr>
          <w:b/>
          <w:bCs/>
        </w:rPr>
        <w:t>Тема  №</w:t>
      </w:r>
      <w:r>
        <w:rPr>
          <w:b/>
          <w:bCs/>
        </w:rPr>
        <w:t>20</w:t>
      </w:r>
      <w:r w:rsidRPr="008F3661">
        <w:rPr>
          <w:b/>
          <w:bCs/>
        </w:rPr>
        <w:t xml:space="preserve">. </w:t>
      </w:r>
      <w:r w:rsidRPr="001E3A60">
        <w:t>Пассивные оптические</w:t>
      </w:r>
      <w:r w:rsidRPr="0050335F">
        <w:t xml:space="preserve"> </w:t>
      </w:r>
      <w:r w:rsidRPr="001E3A60">
        <w:t xml:space="preserve">сети  </w:t>
      </w:r>
      <w:r>
        <w:rPr>
          <w:lang w:val="en-US"/>
        </w:rPr>
        <w:t>G</w:t>
      </w:r>
      <w:r w:rsidRPr="008F3661">
        <w:rPr>
          <w:lang w:val="en-US"/>
        </w:rPr>
        <w:t>PON</w:t>
      </w:r>
      <w:r>
        <w:t>.</w:t>
      </w:r>
    </w:p>
    <w:p w:rsidR="00DF65DE" w:rsidRDefault="00DF65DE" w:rsidP="00A121B0">
      <w:pPr>
        <w:widowControl w:val="0"/>
        <w:spacing w:line="360" w:lineRule="auto"/>
        <w:ind w:firstLine="567"/>
        <w:jc w:val="both"/>
        <w:rPr>
          <w:lang w:val="en-US"/>
        </w:rPr>
      </w:pPr>
      <w:r w:rsidRPr="002F166E">
        <w:t xml:space="preserve">Рассматривается </w:t>
      </w:r>
      <w:r>
        <w:t>понятие  п</w:t>
      </w:r>
      <w:r w:rsidRPr="002F166E">
        <w:t xml:space="preserve">ассивные оптические сети  </w:t>
      </w:r>
      <w:r>
        <w:rPr>
          <w:lang w:val="en-US"/>
        </w:rPr>
        <w:t>G</w:t>
      </w:r>
      <w:r w:rsidRPr="002F166E">
        <w:rPr>
          <w:lang w:val="en-US"/>
        </w:rPr>
        <w:t>PON</w:t>
      </w:r>
      <w:r>
        <w:t xml:space="preserve">, </w:t>
      </w:r>
      <w:r w:rsidRPr="002F166E">
        <w:t xml:space="preserve"> вопросы по организации оптические сети и методы построение пассивные оптические сети  </w:t>
      </w:r>
      <w:r>
        <w:rPr>
          <w:lang w:val="en-US"/>
        </w:rPr>
        <w:t>G</w:t>
      </w:r>
      <w:r w:rsidRPr="002F166E">
        <w:rPr>
          <w:lang w:val="en-US"/>
        </w:rPr>
        <w:t>PON</w:t>
      </w:r>
      <w:r>
        <w:t>.</w:t>
      </w:r>
      <w:r w:rsidRPr="00036FB1">
        <w:t xml:space="preserve"> </w:t>
      </w:r>
      <w:r>
        <w:t xml:space="preserve">Оборудование </w:t>
      </w:r>
      <w:r>
        <w:rPr>
          <w:lang w:val="en-GB"/>
        </w:rPr>
        <w:t>OLT</w:t>
      </w:r>
      <w:r w:rsidRPr="00E325BE">
        <w:t xml:space="preserve"> </w:t>
      </w:r>
      <w:r>
        <w:t xml:space="preserve">также использует протокол </w:t>
      </w:r>
      <w:r>
        <w:rPr>
          <w:lang w:val="en-GB"/>
        </w:rPr>
        <w:t>MPMC</w:t>
      </w:r>
      <w:r w:rsidRPr="00E325BE">
        <w:t xml:space="preserve"> </w:t>
      </w:r>
      <w:r>
        <w:t xml:space="preserve">для определения времени распространения и расстояния до каждого </w:t>
      </w:r>
      <w:r>
        <w:rPr>
          <w:lang w:val="en-GB"/>
        </w:rPr>
        <w:t>ONU</w:t>
      </w:r>
      <w:r w:rsidRPr="00E325BE">
        <w:t xml:space="preserve">. </w:t>
      </w:r>
      <w:r>
        <w:t xml:space="preserve">Информация о времени распространения необходима для выделения временных интервалов оборудованию </w:t>
      </w:r>
      <w:r>
        <w:rPr>
          <w:lang w:val="en-GB"/>
        </w:rPr>
        <w:t>ONU</w:t>
      </w:r>
      <w:r w:rsidRPr="00E325BE">
        <w:t>.</w:t>
      </w:r>
    </w:p>
    <w:p w:rsidR="00CB02E7" w:rsidRDefault="00CB02E7" w:rsidP="00A121B0">
      <w:pPr>
        <w:widowControl w:val="0"/>
        <w:spacing w:line="360" w:lineRule="auto"/>
        <w:ind w:firstLine="567"/>
        <w:jc w:val="both"/>
        <w:rPr>
          <w:lang w:val="en-US"/>
        </w:rPr>
      </w:pPr>
    </w:p>
    <w:p w:rsidR="00CB02E7" w:rsidRDefault="00CB02E7" w:rsidP="00A121B0">
      <w:pPr>
        <w:widowControl w:val="0"/>
        <w:spacing w:line="360" w:lineRule="auto"/>
        <w:ind w:firstLine="567"/>
        <w:jc w:val="both"/>
        <w:rPr>
          <w:lang w:val="en-US"/>
        </w:rPr>
      </w:pPr>
    </w:p>
    <w:p w:rsidR="00CB02E7" w:rsidRPr="00CB02E7" w:rsidRDefault="00CB02E7" w:rsidP="00A121B0">
      <w:pPr>
        <w:widowControl w:val="0"/>
        <w:spacing w:line="360" w:lineRule="auto"/>
        <w:ind w:firstLine="567"/>
        <w:jc w:val="both"/>
        <w:rPr>
          <w:lang w:val="en-US"/>
        </w:rPr>
      </w:pPr>
    </w:p>
    <w:p w:rsidR="00DF65DE" w:rsidRPr="00E10C12" w:rsidRDefault="00DF65DE" w:rsidP="00DF65DE">
      <w:pPr>
        <w:shd w:val="clear" w:color="auto" w:fill="FFFFFF"/>
        <w:spacing w:after="0" w:line="360" w:lineRule="auto"/>
        <w:ind w:left="142"/>
        <w:jc w:val="both"/>
      </w:pPr>
      <w:r w:rsidRPr="00E10C12">
        <w:rPr>
          <w:b/>
          <w:spacing w:val="-12"/>
          <w:lang w:val="en-US"/>
        </w:rPr>
        <w:lastRenderedPageBreak/>
        <w:t>V</w:t>
      </w:r>
      <w:r w:rsidRPr="00E10C12">
        <w:rPr>
          <w:b/>
          <w:spacing w:val="-12"/>
        </w:rPr>
        <w:t>.</w:t>
      </w:r>
      <w:r w:rsidRPr="00E10C12">
        <w:rPr>
          <w:b/>
        </w:rPr>
        <w:tab/>
      </w:r>
      <w:r w:rsidRPr="00E10C12">
        <w:rPr>
          <w:b/>
          <w:spacing w:val="-1"/>
        </w:rPr>
        <w:t>РЕКОМЕНДУЕМЫЙ ПЕРЕЧЕНЬ ПРАКТИЧЕСКИХ ЗАНЯТИЙ</w:t>
      </w:r>
    </w:p>
    <w:p w:rsidR="00DF65DE" w:rsidRDefault="00DF65DE" w:rsidP="00DF65DE">
      <w:pPr>
        <w:shd w:val="clear" w:color="auto" w:fill="FFFFFF"/>
        <w:spacing w:after="0" w:line="360" w:lineRule="auto"/>
        <w:ind w:left="142" w:right="38"/>
        <w:jc w:val="both"/>
        <w:rPr>
          <w:lang w:val="en-US"/>
        </w:rPr>
      </w:pPr>
      <w:r w:rsidRPr="00E10C12">
        <w:t xml:space="preserve">Практические занятия по данной дисциплине  </w:t>
      </w:r>
      <w:proofErr w:type="gramStart"/>
      <w:r>
        <w:t>непредусмотренное</w:t>
      </w:r>
      <w:proofErr w:type="gramEnd"/>
      <w:r>
        <w:t xml:space="preserve"> </w:t>
      </w:r>
      <w:r w:rsidRPr="00E10C12">
        <w:t xml:space="preserve"> </w:t>
      </w:r>
      <w:r>
        <w:t xml:space="preserve"> в </w:t>
      </w:r>
      <w:r w:rsidRPr="00E10C12">
        <w:t>учебным планом.</w:t>
      </w:r>
    </w:p>
    <w:p w:rsidR="00CB02E7" w:rsidRPr="00CB02E7" w:rsidRDefault="00CB02E7" w:rsidP="00DF65DE">
      <w:pPr>
        <w:shd w:val="clear" w:color="auto" w:fill="FFFFFF"/>
        <w:spacing w:after="0" w:line="360" w:lineRule="auto"/>
        <w:ind w:left="142" w:right="38"/>
        <w:jc w:val="both"/>
        <w:rPr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851"/>
        <w:gridCol w:w="709"/>
      </w:tblGrid>
      <w:tr w:rsidR="00DF65DE" w:rsidRPr="00E10C12" w:rsidTr="00CB02E7">
        <w:trPr>
          <w:cantSplit/>
          <w:trHeight w:val="539"/>
        </w:trPr>
        <w:tc>
          <w:tcPr>
            <w:tcW w:w="5070" w:type="dxa"/>
            <w:vMerge w:val="restart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center"/>
            </w:pPr>
            <w:r w:rsidRPr="00E10C12">
              <w:t>Название темы</w:t>
            </w:r>
          </w:p>
        </w:tc>
        <w:tc>
          <w:tcPr>
            <w:tcW w:w="708" w:type="dxa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34"/>
              <w:jc w:val="center"/>
            </w:pPr>
            <w:r>
              <w:t>ЛБ</w:t>
            </w:r>
          </w:p>
        </w:tc>
        <w:tc>
          <w:tcPr>
            <w:tcW w:w="851" w:type="dxa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34"/>
              <w:jc w:val="center"/>
            </w:pPr>
            <w:r w:rsidRPr="00E10C12">
              <w:t>СРСП</w:t>
            </w:r>
          </w:p>
        </w:tc>
        <w:tc>
          <w:tcPr>
            <w:tcW w:w="709" w:type="dxa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34"/>
              <w:jc w:val="center"/>
            </w:pPr>
            <w:r w:rsidRPr="00E10C12">
              <w:t>СРС</w:t>
            </w:r>
          </w:p>
        </w:tc>
      </w:tr>
      <w:tr w:rsidR="00DF65DE" w:rsidRPr="00E10C12" w:rsidTr="00CB02E7">
        <w:trPr>
          <w:cantSplit/>
          <w:trHeight w:val="1140"/>
        </w:trPr>
        <w:tc>
          <w:tcPr>
            <w:tcW w:w="5070" w:type="dxa"/>
            <w:vMerge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both"/>
            </w:pPr>
          </w:p>
        </w:tc>
        <w:tc>
          <w:tcPr>
            <w:tcW w:w="708" w:type="dxa"/>
            <w:textDirection w:val="btLr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both"/>
            </w:pPr>
            <w:r w:rsidRPr="00E10C12">
              <w:t>№ недели</w:t>
            </w:r>
          </w:p>
        </w:tc>
        <w:tc>
          <w:tcPr>
            <w:tcW w:w="851" w:type="dxa"/>
            <w:textDirection w:val="btLr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both"/>
            </w:pPr>
            <w:proofErr w:type="gramStart"/>
            <w:r w:rsidRPr="00E10C12">
              <w:t>Кредит-часы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both"/>
            </w:pPr>
            <w:r w:rsidRPr="00E10C12">
              <w:t>№ недели</w:t>
            </w:r>
          </w:p>
        </w:tc>
      </w:tr>
      <w:tr w:rsidR="00DF65DE" w:rsidRPr="00E10C12" w:rsidTr="00CB02E7">
        <w:trPr>
          <w:cantSplit/>
          <w:trHeight w:val="572"/>
        </w:trPr>
        <w:tc>
          <w:tcPr>
            <w:tcW w:w="5070" w:type="dxa"/>
            <w:vAlign w:val="center"/>
          </w:tcPr>
          <w:p w:rsidR="00DF65DE" w:rsidRDefault="00DF65DE" w:rsidP="00DF65DE">
            <w:pPr>
              <w:spacing w:after="0" w:line="360" w:lineRule="auto"/>
              <w:jc w:val="both"/>
            </w:pPr>
            <w:r>
              <w:t>Практическое занятие №1.</w:t>
            </w:r>
          </w:p>
          <w:p w:rsidR="00DF65DE" w:rsidRPr="00F531D5" w:rsidRDefault="00DF65DE" w:rsidP="00DF65DE">
            <w:pPr>
              <w:spacing w:after="0" w:line="360" w:lineRule="auto"/>
              <w:jc w:val="both"/>
            </w:pPr>
            <w:r>
              <w:t>Тема</w:t>
            </w:r>
            <w:r w:rsidRPr="00F531D5">
              <w:t>:</w:t>
            </w:r>
            <w:r>
              <w:t xml:space="preserve"> Построение сети СТС на базе технология </w:t>
            </w:r>
            <w:r>
              <w:rPr>
                <w:lang w:val="en-US"/>
              </w:rPr>
              <w:t>PDH</w:t>
            </w:r>
          </w:p>
        </w:tc>
        <w:tc>
          <w:tcPr>
            <w:tcW w:w="708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479"/>
        </w:trPr>
        <w:tc>
          <w:tcPr>
            <w:tcW w:w="5070" w:type="dxa"/>
            <w:vAlign w:val="center"/>
          </w:tcPr>
          <w:p w:rsidR="00DF65DE" w:rsidRDefault="00DF65DE" w:rsidP="00DF65DE">
            <w:pPr>
              <w:spacing w:after="0" w:line="360" w:lineRule="auto"/>
              <w:jc w:val="both"/>
            </w:pPr>
            <w:r>
              <w:t>Практическое занятие №2.</w:t>
            </w:r>
          </w:p>
          <w:p w:rsidR="00DF65DE" w:rsidRPr="00C64475" w:rsidRDefault="00DF65DE" w:rsidP="00DF65DE">
            <w:pPr>
              <w:spacing w:after="0" w:line="360" w:lineRule="auto"/>
              <w:jc w:val="both"/>
            </w:pPr>
            <w:r>
              <w:t>Тема</w:t>
            </w:r>
            <w:r w:rsidRPr="00F531D5">
              <w:t>:</w:t>
            </w:r>
            <w:r>
              <w:t xml:space="preserve"> </w:t>
            </w:r>
            <w:r w:rsidRPr="00E609A4">
              <w:t>Расчет интенсивности телефонной нагрузки.</w:t>
            </w:r>
          </w:p>
        </w:tc>
        <w:tc>
          <w:tcPr>
            <w:tcW w:w="708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479"/>
        </w:trPr>
        <w:tc>
          <w:tcPr>
            <w:tcW w:w="5070" w:type="dxa"/>
            <w:vAlign w:val="center"/>
          </w:tcPr>
          <w:p w:rsidR="00DF65DE" w:rsidRDefault="00DF65DE" w:rsidP="00DF65DE">
            <w:pPr>
              <w:spacing w:after="0" w:line="360" w:lineRule="auto"/>
              <w:jc w:val="both"/>
            </w:pPr>
            <w:r>
              <w:t>Практическое занятие №3.</w:t>
            </w:r>
          </w:p>
          <w:p w:rsidR="00DF65DE" w:rsidRPr="00E609A4" w:rsidRDefault="00DF65DE" w:rsidP="00DF65DE">
            <w:pPr>
              <w:spacing w:after="0" w:line="360" w:lineRule="auto"/>
              <w:jc w:val="both"/>
            </w:pPr>
            <w:r>
              <w:t>Тема</w:t>
            </w:r>
            <w:r w:rsidRPr="00E609A4">
              <w:t>: Телеграфные сети.</w:t>
            </w:r>
          </w:p>
        </w:tc>
        <w:tc>
          <w:tcPr>
            <w:tcW w:w="708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479"/>
        </w:trPr>
        <w:tc>
          <w:tcPr>
            <w:tcW w:w="5070" w:type="dxa"/>
            <w:vAlign w:val="center"/>
          </w:tcPr>
          <w:p w:rsidR="00DF65DE" w:rsidRDefault="00DF65DE" w:rsidP="00DF65DE">
            <w:pPr>
              <w:spacing w:after="0" w:line="360" w:lineRule="auto"/>
              <w:jc w:val="both"/>
            </w:pPr>
            <w:r>
              <w:t>Практическое занятие №4.</w:t>
            </w:r>
          </w:p>
          <w:p w:rsidR="00DF65DE" w:rsidRPr="00C64475" w:rsidRDefault="00DF65DE" w:rsidP="00DF65DE">
            <w:pPr>
              <w:spacing w:after="0" w:line="360" w:lineRule="auto"/>
              <w:jc w:val="both"/>
            </w:pPr>
            <w:r>
              <w:t>Тема</w:t>
            </w:r>
            <w:r w:rsidRPr="00F531D5">
              <w:t>:</w:t>
            </w:r>
            <w:r>
              <w:t xml:space="preserve"> </w:t>
            </w:r>
            <w:r w:rsidRPr="00E609A4">
              <w:rPr>
                <w:bCs/>
                <w:kern w:val="36"/>
              </w:rPr>
              <w:t>Система сотовой связи стандарт CDMA</w:t>
            </w:r>
          </w:p>
        </w:tc>
        <w:tc>
          <w:tcPr>
            <w:tcW w:w="708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180"/>
        </w:trPr>
        <w:tc>
          <w:tcPr>
            <w:tcW w:w="5070" w:type="dxa"/>
            <w:vAlign w:val="center"/>
          </w:tcPr>
          <w:p w:rsidR="00DF65DE" w:rsidRPr="00E10C12" w:rsidRDefault="00DF65DE" w:rsidP="00DF65DE">
            <w:pPr>
              <w:keepNext/>
              <w:widowControl w:val="0"/>
              <w:spacing w:after="0" w:line="360" w:lineRule="auto"/>
              <w:jc w:val="center"/>
            </w:pPr>
            <w:r w:rsidRPr="00E10C12">
              <w:t>Рубежный контроль  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F65DE" w:rsidRPr="00E10C12" w:rsidRDefault="00DF65DE" w:rsidP="00DF65DE">
            <w:pPr>
              <w:spacing w:after="0" w:line="360" w:lineRule="auto"/>
              <w:jc w:val="center"/>
            </w:pPr>
            <w:r w:rsidRPr="00E10C12">
              <w:t>8</w:t>
            </w:r>
          </w:p>
        </w:tc>
        <w:tc>
          <w:tcPr>
            <w:tcW w:w="851" w:type="dxa"/>
            <w:vAlign w:val="center"/>
          </w:tcPr>
          <w:p w:rsidR="00DF65DE" w:rsidRPr="00E10C12" w:rsidRDefault="00DF65DE" w:rsidP="00DF65DE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F65DE" w:rsidRPr="00E10C12" w:rsidRDefault="00DF65DE" w:rsidP="00DF65DE">
            <w:pPr>
              <w:spacing w:after="0" w:line="360" w:lineRule="auto"/>
              <w:jc w:val="center"/>
            </w:pPr>
            <w:r>
              <w:t>8</w:t>
            </w:r>
          </w:p>
        </w:tc>
      </w:tr>
      <w:tr w:rsidR="00DF65DE" w:rsidRPr="00E10C12" w:rsidTr="00CB02E7">
        <w:trPr>
          <w:cantSplit/>
          <w:trHeight w:val="180"/>
        </w:trPr>
        <w:tc>
          <w:tcPr>
            <w:tcW w:w="5070" w:type="dxa"/>
            <w:vAlign w:val="center"/>
          </w:tcPr>
          <w:p w:rsidR="00DF65DE" w:rsidRDefault="00DF65DE" w:rsidP="00DF65DE">
            <w:pPr>
              <w:spacing w:after="0" w:line="360" w:lineRule="auto"/>
              <w:jc w:val="both"/>
            </w:pPr>
            <w:r>
              <w:t>Практическое занятие №5.</w:t>
            </w:r>
          </w:p>
          <w:p w:rsidR="00DF65DE" w:rsidRPr="00E10C12" w:rsidRDefault="00DF65DE" w:rsidP="00DF65DE">
            <w:pPr>
              <w:spacing w:after="0" w:line="360" w:lineRule="auto"/>
              <w:jc w:val="both"/>
            </w:pPr>
            <w:r w:rsidRPr="00E10C12">
              <w:t xml:space="preserve"> Тема:</w:t>
            </w:r>
            <w:r w:rsidRPr="00E10C12">
              <w:rPr>
                <w:b/>
                <w:i/>
              </w:rPr>
              <w:t xml:space="preserve"> </w:t>
            </w:r>
            <w:r w:rsidRPr="00E10C12">
              <w:t xml:space="preserve">Построение сети  </w:t>
            </w:r>
            <w:r>
              <w:rPr>
                <w:lang w:val="en-US"/>
              </w:rPr>
              <w:t>IP</w:t>
            </w:r>
            <w:r w:rsidRPr="00D131E8">
              <w:t>-</w:t>
            </w:r>
            <w:r>
              <w:t>телефония на</w:t>
            </w:r>
            <w:r w:rsidRPr="000B274F">
              <w:t xml:space="preserve"> базе протокола </w:t>
            </w:r>
            <w:r w:rsidRPr="000B274F">
              <w:rPr>
                <w:lang w:val="en-US"/>
              </w:rPr>
              <w:t>SIP</w:t>
            </w:r>
            <w:r w:rsidRPr="00E10C12"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180"/>
        </w:trPr>
        <w:tc>
          <w:tcPr>
            <w:tcW w:w="5070" w:type="dxa"/>
            <w:vAlign w:val="center"/>
          </w:tcPr>
          <w:p w:rsidR="00DF65DE" w:rsidRDefault="00DF65DE" w:rsidP="00DF65DE">
            <w:pPr>
              <w:spacing w:after="0" w:line="360" w:lineRule="auto"/>
              <w:jc w:val="both"/>
            </w:pPr>
            <w:r>
              <w:t>Практическое занятие №6.</w:t>
            </w:r>
          </w:p>
          <w:p w:rsidR="00DF65DE" w:rsidRPr="00C64475" w:rsidRDefault="00DF65DE" w:rsidP="00DF65DE">
            <w:pPr>
              <w:spacing w:after="0" w:line="360" w:lineRule="auto"/>
              <w:jc w:val="both"/>
            </w:pPr>
            <w:r w:rsidRPr="00E10C12">
              <w:t>Тема:</w:t>
            </w:r>
            <w:r w:rsidRPr="00A96DB4">
              <w:t xml:space="preserve"> </w:t>
            </w:r>
            <w:r>
              <w:t xml:space="preserve">Организация точка доступа к сети Интернет на базе </w:t>
            </w:r>
            <w:r>
              <w:rPr>
                <w:lang w:val="en-US"/>
              </w:rPr>
              <w:t>DSL</w:t>
            </w:r>
            <w:r w:rsidRPr="00C64475">
              <w:t xml:space="preserve"> – </w:t>
            </w:r>
            <w:r>
              <w:t>технология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523"/>
        </w:trPr>
        <w:tc>
          <w:tcPr>
            <w:tcW w:w="5070" w:type="dxa"/>
            <w:vAlign w:val="center"/>
          </w:tcPr>
          <w:p w:rsidR="00DF65DE" w:rsidRDefault="00DF65DE" w:rsidP="00DF65DE">
            <w:pPr>
              <w:spacing w:after="0" w:line="360" w:lineRule="auto"/>
              <w:jc w:val="both"/>
            </w:pPr>
            <w:r>
              <w:t>Практическое занятие №7.</w:t>
            </w:r>
          </w:p>
          <w:p w:rsidR="00DF65DE" w:rsidRPr="00E10C12" w:rsidRDefault="00DF65DE" w:rsidP="00DF65DE">
            <w:pPr>
              <w:spacing w:after="0" w:line="360" w:lineRule="auto"/>
              <w:jc w:val="both"/>
            </w:pPr>
            <w:r w:rsidRPr="00E10C12">
              <w:t xml:space="preserve">Тема: Построение сети ГТС на основе технология </w:t>
            </w:r>
            <w:r>
              <w:rPr>
                <w:lang w:val="en-US"/>
              </w:rPr>
              <w:t>NGN</w:t>
            </w:r>
            <w:r w:rsidRPr="00E10C12">
              <w:t>.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F65DE" w:rsidRPr="00E10C12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479"/>
        </w:trPr>
        <w:tc>
          <w:tcPr>
            <w:tcW w:w="5070" w:type="dxa"/>
            <w:vAlign w:val="center"/>
          </w:tcPr>
          <w:p w:rsidR="00DF65DE" w:rsidRDefault="00DF65DE" w:rsidP="00DF65DE">
            <w:pPr>
              <w:spacing w:after="0" w:line="360" w:lineRule="auto"/>
              <w:jc w:val="both"/>
            </w:pPr>
            <w:r>
              <w:t>Практическое занятие №8.</w:t>
            </w:r>
          </w:p>
          <w:p w:rsidR="00DF65DE" w:rsidRPr="00E10C12" w:rsidRDefault="00DF65DE" w:rsidP="00DF65DE">
            <w:pPr>
              <w:spacing w:after="0" w:line="360" w:lineRule="auto"/>
              <w:jc w:val="both"/>
            </w:pPr>
            <w:r w:rsidRPr="00E10C12">
              <w:t xml:space="preserve">Тема: </w:t>
            </w:r>
            <w:r w:rsidRPr="00E10C12">
              <w:rPr>
                <w:noProof/>
              </w:rPr>
              <w:t xml:space="preserve">Построение </w:t>
            </w:r>
            <w:r>
              <w:t>п</w:t>
            </w:r>
            <w:r w:rsidRPr="009E00A5">
              <w:t xml:space="preserve">ассивные оптические сети  </w:t>
            </w:r>
            <w:r w:rsidRPr="009E00A5">
              <w:rPr>
                <w:lang w:val="en-US"/>
              </w:rPr>
              <w:t>PON</w:t>
            </w:r>
            <w:r w:rsidRPr="00E10C12">
              <w:t xml:space="preserve"> </w:t>
            </w:r>
          </w:p>
        </w:tc>
        <w:tc>
          <w:tcPr>
            <w:tcW w:w="708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F65DE" w:rsidRPr="00AA196F" w:rsidRDefault="00DF65DE" w:rsidP="00DF65DE">
            <w:pPr>
              <w:spacing w:after="0" w:line="360" w:lineRule="auto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290"/>
        </w:trPr>
        <w:tc>
          <w:tcPr>
            <w:tcW w:w="5070" w:type="dxa"/>
            <w:vAlign w:val="center"/>
          </w:tcPr>
          <w:p w:rsidR="00E1577D" w:rsidRDefault="00E1577D" w:rsidP="00DF65DE">
            <w:pPr>
              <w:keepNext/>
              <w:widowControl w:val="0"/>
              <w:spacing w:after="0" w:line="360" w:lineRule="auto"/>
              <w:jc w:val="center"/>
              <w:rPr>
                <w:lang w:val="en-US"/>
              </w:rPr>
            </w:pPr>
          </w:p>
          <w:p w:rsidR="00DF65DE" w:rsidRPr="00E10C12" w:rsidRDefault="00DF65DE" w:rsidP="00DF65DE">
            <w:pPr>
              <w:keepNext/>
              <w:widowControl w:val="0"/>
              <w:spacing w:after="0" w:line="360" w:lineRule="auto"/>
              <w:jc w:val="center"/>
            </w:pPr>
            <w:r w:rsidRPr="00E10C12">
              <w:t>Рубежный контроль  2</w:t>
            </w:r>
          </w:p>
        </w:tc>
        <w:tc>
          <w:tcPr>
            <w:tcW w:w="708" w:type="dxa"/>
            <w:vAlign w:val="center"/>
          </w:tcPr>
          <w:p w:rsidR="00DF65DE" w:rsidRPr="00E10C12" w:rsidRDefault="00DF65DE" w:rsidP="00DF65DE">
            <w:pPr>
              <w:spacing w:after="0" w:line="360" w:lineRule="auto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DF65DE" w:rsidRPr="00E10C12" w:rsidRDefault="00DF65DE" w:rsidP="00DF65DE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F65DE" w:rsidRPr="00E10C12" w:rsidRDefault="00DF65DE" w:rsidP="00DF65DE">
            <w:pPr>
              <w:spacing w:after="0" w:line="360" w:lineRule="auto"/>
              <w:jc w:val="center"/>
            </w:pPr>
            <w:r>
              <w:t>8</w:t>
            </w:r>
          </w:p>
        </w:tc>
      </w:tr>
      <w:tr w:rsidR="00DF65DE" w:rsidRPr="00E10C12" w:rsidTr="00CB02E7">
        <w:tc>
          <w:tcPr>
            <w:tcW w:w="5070" w:type="dxa"/>
            <w:vAlign w:val="center"/>
          </w:tcPr>
          <w:p w:rsidR="00E1577D" w:rsidRDefault="00E1577D" w:rsidP="00DF65DE">
            <w:pPr>
              <w:keepNext/>
              <w:widowControl w:val="0"/>
              <w:spacing w:after="0"/>
              <w:ind w:left="142"/>
              <w:jc w:val="center"/>
              <w:rPr>
                <w:lang w:val="en-US"/>
              </w:rPr>
            </w:pPr>
          </w:p>
          <w:p w:rsidR="00DF65DE" w:rsidRPr="00E10C12" w:rsidRDefault="00DF65DE" w:rsidP="00DF65DE">
            <w:pPr>
              <w:keepNext/>
              <w:widowControl w:val="0"/>
              <w:spacing w:after="0"/>
              <w:ind w:left="142"/>
              <w:jc w:val="center"/>
            </w:pPr>
            <w:r w:rsidRPr="00E10C12">
              <w:t>ИТОГО</w:t>
            </w:r>
          </w:p>
        </w:tc>
        <w:tc>
          <w:tcPr>
            <w:tcW w:w="708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 w:rsidRPr="00E10C12">
              <w:t>16</w:t>
            </w:r>
          </w:p>
        </w:tc>
        <w:tc>
          <w:tcPr>
            <w:tcW w:w="851" w:type="dxa"/>
            <w:vAlign w:val="center"/>
          </w:tcPr>
          <w:p w:rsidR="00DF65DE" w:rsidRPr="00E10C12" w:rsidRDefault="00DF65DE" w:rsidP="00DF65DE">
            <w:pPr>
              <w:pStyle w:val="35"/>
              <w:spacing w:after="0" w:line="276" w:lineRule="auto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>
              <w:t>16</w:t>
            </w:r>
          </w:p>
        </w:tc>
      </w:tr>
    </w:tbl>
    <w:p w:rsidR="00DF65DE" w:rsidRPr="00CB02E7" w:rsidRDefault="00DF65DE" w:rsidP="00A121B0">
      <w:pPr>
        <w:shd w:val="clear" w:color="auto" w:fill="FFFFFF"/>
        <w:spacing w:after="0"/>
        <w:jc w:val="both"/>
        <w:rPr>
          <w:b/>
          <w:spacing w:val="-8"/>
          <w:lang w:val="en-US"/>
        </w:rPr>
      </w:pPr>
    </w:p>
    <w:p w:rsidR="00DF65DE" w:rsidRDefault="00DF65DE" w:rsidP="00DF65DE">
      <w:pPr>
        <w:shd w:val="clear" w:color="auto" w:fill="FFFFFF"/>
        <w:spacing w:after="0"/>
        <w:ind w:left="142"/>
        <w:jc w:val="both"/>
        <w:rPr>
          <w:b/>
          <w:spacing w:val="-8"/>
        </w:rPr>
      </w:pPr>
    </w:p>
    <w:p w:rsidR="00DF65DE" w:rsidRPr="002C7A1D" w:rsidRDefault="00DF65DE" w:rsidP="00DF65DE">
      <w:pPr>
        <w:shd w:val="clear" w:color="auto" w:fill="FFFFFF"/>
        <w:spacing w:after="0"/>
        <w:ind w:left="142"/>
        <w:jc w:val="both"/>
        <w:rPr>
          <w:b/>
        </w:rPr>
      </w:pPr>
      <w:r w:rsidRPr="00E10C12">
        <w:rPr>
          <w:b/>
          <w:spacing w:val="-8"/>
          <w:lang w:val="en-US"/>
        </w:rPr>
        <w:t>VI</w:t>
      </w:r>
      <w:r w:rsidRPr="00E10C12">
        <w:rPr>
          <w:b/>
          <w:spacing w:val="-8"/>
        </w:rPr>
        <w:t>.</w:t>
      </w:r>
      <w:r w:rsidRPr="00E10C12">
        <w:rPr>
          <w:b/>
        </w:rPr>
        <w:tab/>
        <w:t>РЕКОМЕНДУЕМЫЙ ПЕРЕЧЕНЬ ТЕМ КУРСОВ</w:t>
      </w:r>
      <w:r>
        <w:rPr>
          <w:b/>
        </w:rPr>
        <w:t>ОЙ ПРОЕКТ</w:t>
      </w:r>
    </w:p>
    <w:p w:rsidR="00DF65DE" w:rsidRPr="002C7A1D" w:rsidRDefault="00DF65DE" w:rsidP="00DF65DE">
      <w:pPr>
        <w:shd w:val="clear" w:color="auto" w:fill="FFFFFF"/>
        <w:spacing w:after="0"/>
        <w:ind w:left="142"/>
        <w:jc w:val="both"/>
        <w:rPr>
          <w:b/>
        </w:rPr>
      </w:pPr>
    </w:p>
    <w:p w:rsidR="00DF65DE" w:rsidRPr="00981C57" w:rsidRDefault="00CB02E7" w:rsidP="00CB02E7">
      <w:pPr>
        <w:shd w:val="clear" w:color="auto" w:fill="FFFFFF"/>
        <w:spacing w:after="0" w:line="360" w:lineRule="auto"/>
        <w:ind w:left="142" w:right="38" w:firstLine="425"/>
        <w:jc w:val="both"/>
      </w:pPr>
      <w:r w:rsidRPr="00CB02E7">
        <w:t xml:space="preserve">    </w:t>
      </w:r>
      <w:r w:rsidR="00DF65DE">
        <w:t>Курсовой проект</w:t>
      </w:r>
      <w:r w:rsidR="00DF65DE" w:rsidRPr="00E10C12">
        <w:t xml:space="preserve"> по данной дисциплине  предусматриваются </w:t>
      </w:r>
      <w:r w:rsidR="00DF65DE">
        <w:t xml:space="preserve"> в летнем семестре </w:t>
      </w:r>
      <w:r w:rsidR="00DF65DE" w:rsidRPr="00E10C12">
        <w:t>учебным планом.</w:t>
      </w:r>
    </w:p>
    <w:p w:rsidR="00DF65DE" w:rsidRPr="00E10C12" w:rsidRDefault="00DF65DE" w:rsidP="00DF65DE">
      <w:pPr>
        <w:pStyle w:val="a9"/>
        <w:tabs>
          <w:tab w:val="left" w:pos="993"/>
        </w:tabs>
        <w:ind w:left="567"/>
        <w:mirrorIndents/>
        <w:jc w:val="both"/>
        <w:rPr>
          <w:b/>
          <w:bCs/>
          <w:sz w:val="20"/>
          <w:szCs w:val="20"/>
        </w:rPr>
      </w:pPr>
    </w:p>
    <w:p w:rsidR="00DF65DE" w:rsidRPr="00E10C12" w:rsidRDefault="00DF65DE" w:rsidP="00DF65DE">
      <w:pPr>
        <w:shd w:val="clear" w:color="auto" w:fill="FFFFFF"/>
        <w:tabs>
          <w:tab w:val="left" w:pos="993"/>
          <w:tab w:val="left" w:pos="1099"/>
        </w:tabs>
        <w:spacing w:after="0"/>
        <w:ind w:left="567"/>
        <w:jc w:val="both"/>
      </w:pPr>
    </w:p>
    <w:p w:rsidR="00DF65DE" w:rsidRPr="00E10C12" w:rsidRDefault="00DF65DE" w:rsidP="00DF65DE">
      <w:pPr>
        <w:shd w:val="clear" w:color="auto" w:fill="FFFFFF"/>
        <w:spacing w:after="0"/>
        <w:ind w:left="142"/>
        <w:jc w:val="both"/>
      </w:pPr>
      <w:r w:rsidRPr="00E10C12">
        <w:rPr>
          <w:b/>
          <w:spacing w:val="-7"/>
          <w:lang w:val="en-US"/>
        </w:rPr>
        <w:t>VII</w:t>
      </w:r>
      <w:r w:rsidRPr="00E10C12">
        <w:rPr>
          <w:b/>
          <w:spacing w:val="-7"/>
        </w:rPr>
        <w:t>.</w:t>
      </w:r>
      <w:r w:rsidRPr="00E10C12">
        <w:rPr>
          <w:b/>
        </w:rPr>
        <w:tab/>
      </w:r>
      <w:r w:rsidRPr="00E10C12">
        <w:rPr>
          <w:b/>
          <w:spacing w:val="-1"/>
        </w:rPr>
        <w:t>ПРИМЕРНЫЙ ПЕРЕЧЕНЬ ЛАБОРАТОРНЫХ РАБОТ</w:t>
      </w:r>
    </w:p>
    <w:p w:rsidR="00DF65DE" w:rsidRPr="00E10C12" w:rsidRDefault="00DF65DE" w:rsidP="00DF65DE">
      <w:pPr>
        <w:shd w:val="clear" w:color="auto" w:fill="FFFFFF"/>
        <w:tabs>
          <w:tab w:val="left" w:pos="1166"/>
        </w:tabs>
        <w:spacing w:after="0"/>
        <w:ind w:left="142"/>
        <w:jc w:val="both"/>
      </w:pPr>
    </w:p>
    <w:p w:rsidR="00DF65DE" w:rsidRPr="00E10C12" w:rsidRDefault="00DF65DE" w:rsidP="00DF65DE">
      <w:pPr>
        <w:shd w:val="clear" w:color="auto" w:fill="FFFFFF"/>
        <w:spacing w:after="0" w:line="360" w:lineRule="auto"/>
        <w:ind w:left="142" w:right="38"/>
        <w:jc w:val="both"/>
      </w:pPr>
      <w:r>
        <w:t>Лабораторные работы</w:t>
      </w:r>
      <w:r w:rsidRPr="00E10C12">
        <w:t xml:space="preserve"> по данной дисциплине  предусматриваются </w:t>
      </w:r>
      <w:r>
        <w:t xml:space="preserve"> в зимнем и летнем семестре </w:t>
      </w:r>
      <w:r w:rsidRPr="00E10C12">
        <w:t>учебным планом.</w:t>
      </w:r>
    </w:p>
    <w:p w:rsidR="00DF65DE" w:rsidRPr="00E10C12" w:rsidRDefault="00DF65DE" w:rsidP="00DF65DE">
      <w:pPr>
        <w:shd w:val="clear" w:color="auto" w:fill="FFFFFF"/>
        <w:tabs>
          <w:tab w:val="left" w:pos="1166"/>
        </w:tabs>
        <w:spacing w:after="0"/>
        <w:ind w:left="142"/>
        <w:jc w:val="both"/>
      </w:pPr>
    </w:p>
    <w:p w:rsidR="00DF65DE" w:rsidRPr="00E10C12" w:rsidRDefault="00DF65DE" w:rsidP="00DF65DE">
      <w:pPr>
        <w:shd w:val="clear" w:color="auto" w:fill="FFFFFF"/>
        <w:tabs>
          <w:tab w:val="left" w:pos="1166"/>
        </w:tabs>
        <w:spacing w:after="0"/>
        <w:ind w:left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850"/>
        <w:gridCol w:w="851"/>
        <w:gridCol w:w="850"/>
      </w:tblGrid>
      <w:tr w:rsidR="00DF65DE" w:rsidRPr="00E10C12" w:rsidTr="00CB02E7">
        <w:trPr>
          <w:cantSplit/>
          <w:trHeight w:val="539"/>
        </w:trPr>
        <w:tc>
          <w:tcPr>
            <w:tcW w:w="5070" w:type="dxa"/>
            <w:vMerge w:val="restart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center"/>
            </w:pPr>
            <w:r w:rsidRPr="00E10C12">
              <w:t>Название темы</w:t>
            </w:r>
          </w:p>
        </w:tc>
        <w:tc>
          <w:tcPr>
            <w:tcW w:w="850" w:type="dxa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34"/>
              <w:jc w:val="center"/>
            </w:pPr>
            <w:r>
              <w:t>ЛБ</w:t>
            </w:r>
          </w:p>
        </w:tc>
        <w:tc>
          <w:tcPr>
            <w:tcW w:w="851" w:type="dxa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34"/>
              <w:jc w:val="center"/>
            </w:pPr>
            <w:r w:rsidRPr="00E10C12">
              <w:t>СРСП</w:t>
            </w:r>
          </w:p>
        </w:tc>
        <w:tc>
          <w:tcPr>
            <w:tcW w:w="850" w:type="dxa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34"/>
              <w:jc w:val="center"/>
            </w:pPr>
            <w:r w:rsidRPr="00E10C12">
              <w:t>СРС</w:t>
            </w:r>
          </w:p>
        </w:tc>
      </w:tr>
      <w:tr w:rsidR="00DF65DE" w:rsidRPr="00E10C12" w:rsidTr="00CB02E7">
        <w:trPr>
          <w:cantSplit/>
          <w:trHeight w:val="1357"/>
        </w:trPr>
        <w:tc>
          <w:tcPr>
            <w:tcW w:w="5070" w:type="dxa"/>
            <w:vMerge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both"/>
            </w:pPr>
          </w:p>
        </w:tc>
        <w:tc>
          <w:tcPr>
            <w:tcW w:w="850" w:type="dxa"/>
            <w:textDirection w:val="btLr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both"/>
            </w:pPr>
            <w:r w:rsidRPr="00E10C12">
              <w:t>№ недели</w:t>
            </w:r>
          </w:p>
        </w:tc>
        <w:tc>
          <w:tcPr>
            <w:tcW w:w="851" w:type="dxa"/>
            <w:textDirection w:val="btLr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both"/>
            </w:pPr>
            <w:proofErr w:type="gramStart"/>
            <w:r w:rsidRPr="00E10C12">
              <w:t>Кредит-часы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DF65DE" w:rsidRPr="00E10C12" w:rsidRDefault="00DF65DE" w:rsidP="00DF65DE">
            <w:pPr>
              <w:pStyle w:val="34"/>
              <w:spacing w:line="276" w:lineRule="auto"/>
              <w:ind w:left="142"/>
              <w:jc w:val="both"/>
            </w:pPr>
            <w:r w:rsidRPr="00E10C12">
              <w:t>№ недели</w:t>
            </w:r>
          </w:p>
        </w:tc>
      </w:tr>
      <w:tr w:rsidR="00DF65DE" w:rsidRPr="00E10C12" w:rsidTr="00CB02E7">
        <w:trPr>
          <w:cantSplit/>
          <w:trHeight w:val="983"/>
        </w:trPr>
        <w:tc>
          <w:tcPr>
            <w:tcW w:w="5070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both"/>
            </w:pPr>
            <w:r w:rsidRPr="00E10C12">
              <w:t>Лабораторная работа №1.</w:t>
            </w:r>
          </w:p>
          <w:p w:rsidR="00DF65DE" w:rsidRPr="00E10C12" w:rsidRDefault="00DF65DE" w:rsidP="00DF65DE">
            <w:pPr>
              <w:spacing w:after="0"/>
              <w:ind w:left="142"/>
              <w:jc w:val="both"/>
            </w:pPr>
            <w:r w:rsidRPr="00E10C12">
              <w:t xml:space="preserve"> Тема:</w:t>
            </w:r>
            <w:r w:rsidRPr="00E10C12">
              <w:rPr>
                <w:b/>
                <w:i/>
              </w:rPr>
              <w:t xml:space="preserve"> </w:t>
            </w:r>
            <w:r w:rsidRPr="00E10C12">
              <w:t xml:space="preserve">Построение сети ГТС на основе технологии </w:t>
            </w:r>
            <w:r w:rsidRPr="00E10C12">
              <w:rPr>
                <w:lang w:val="en-US"/>
              </w:rPr>
              <w:t>PDH</w:t>
            </w:r>
            <w:r w:rsidRPr="00E10C12">
              <w:t xml:space="preserve"> </w:t>
            </w:r>
          </w:p>
        </w:tc>
        <w:tc>
          <w:tcPr>
            <w:tcW w:w="850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479"/>
        </w:trPr>
        <w:tc>
          <w:tcPr>
            <w:tcW w:w="5070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both"/>
            </w:pPr>
            <w:r w:rsidRPr="00E10C12">
              <w:t>Лабораторная работа №2.</w:t>
            </w:r>
          </w:p>
          <w:p w:rsidR="00DF65DE" w:rsidRPr="00E10C12" w:rsidRDefault="00DF65DE" w:rsidP="00DF65DE">
            <w:pPr>
              <w:spacing w:after="0"/>
              <w:ind w:left="142"/>
              <w:jc w:val="both"/>
            </w:pPr>
            <w:r w:rsidRPr="00E10C12">
              <w:t>Тема:</w:t>
            </w:r>
            <w:r w:rsidRPr="00A96DB4">
              <w:t xml:space="preserve"> </w:t>
            </w:r>
            <w:r w:rsidRPr="000B5077">
              <w:t>Сети звукового и телевизионного вещания</w:t>
            </w:r>
          </w:p>
        </w:tc>
        <w:tc>
          <w:tcPr>
            <w:tcW w:w="850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180"/>
        </w:trPr>
        <w:tc>
          <w:tcPr>
            <w:tcW w:w="5070" w:type="dxa"/>
            <w:vAlign w:val="center"/>
          </w:tcPr>
          <w:p w:rsidR="00DF65DE" w:rsidRPr="00E10C12" w:rsidRDefault="00DF65DE" w:rsidP="00DF65DE">
            <w:pPr>
              <w:keepNext/>
              <w:widowControl w:val="0"/>
              <w:spacing w:after="0"/>
              <w:ind w:left="142"/>
              <w:jc w:val="center"/>
            </w:pPr>
            <w:r w:rsidRPr="00E10C12">
              <w:t>Рубежный контроль 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 w:rsidRPr="00E10C12">
              <w:t>8</w:t>
            </w:r>
          </w:p>
        </w:tc>
        <w:tc>
          <w:tcPr>
            <w:tcW w:w="851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>
              <w:t>4</w:t>
            </w:r>
          </w:p>
        </w:tc>
      </w:tr>
      <w:tr w:rsidR="00DF65DE" w:rsidRPr="00E10C12" w:rsidTr="00CB02E7">
        <w:trPr>
          <w:cantSplit/>
          <w:trHeight w:val="523"/>
        </w:trPr>
        <w:tc>
          <w:tcPr>
            <w:tcW w:w="5070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both"/>
            </w:pPr>
            <w:r w:rsidRPr="00E10C12">
              <w:t>Лабораторная работа №3.</w:t>
            </w:r>
          </w:p>
          <w:p w:rsidR="00DF65DE" w:rsidRPr="00E10C12" w:rsidRDefault="00DF65DE" w:rsidP="00DF65DE">
            <w:pPr>
              <w:spacing w:after="0"/>
              <w:ind w:left="142"/>
              <w:jc w:val="both"/>
            </w:pPr>
            <w:r w:rsidRPr="00E10C12">
              <w:t xml:space="preserve">Тема: Построение сети ГТС на основе технология </w:t>
            </w:r>
            <w:r w:rsidRPr="00E10C12">
              <w:rPr>
                <w:lang w:val="en-US"/>
              </w:rPr>
              <w:t>SDH</w:t>
            </w:r>
            <w:r w:rsidRPr="00E10C12">
              <w:t>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479"/>
        </w:trPr>
        <w:tc>
          <w:tcPr>
            <w:tcW w:w="5070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both"/>
            </w:pPr>
            <w:r w:rsidRPr="00E10C12">
              <w:t xml:space="preserve">Лабораторная работа №4. </w:t>
            </w:r>
          </w:p>
          <w:p w:rsidR="00DF65DE" w:rsidRPr="00E10C12" w:rsidRDefault="00DF65DE" w:rsidP="00DF65DE">
            <w:pPr>
              <w:spacing w:after="0"/>
              <w:ind w:left="142"/>
              <w:jc w:val="both"/>
            </w:pPr>
            <w:r w:rsidRPr="00E10C12">
              <w:t xml:space="preserve">Тема: </w:t>
            </w:r>
            <w:r w:rsidRPr="00E10C12">
              <w:rPr>
                <w:noProof/>
              </w:rPr>
              <w:t xml:space="preserve">Построение сотовых сетей связи (стандарт </w:t>
            </w:r>
            <w:r w:rsidRPr="00E10C12">
              <w:rPr>
                <w:noProof/>
                <w:lang w:val="en-US"/>
              </w:rPr>
              <w:t>GSM</w:t>
            </w:r>
            <w:r w:rsidRPr="00E10C12">
              <w:rPr>
                <w:noProof/>
              </w:rPr>
              <w:t>).</w:t>
            </w:r>
          </w:p>
          <w:p w:rsidR="00DF65DE" w:rsidRPr="00E10C12" w:rsidRDefault="00DF65DE" w:rsidP="00DF65DE">
            <w:pPr>
              <w:spacing w:after="0"/>
              <w:ind w:left="142"/>
              <w:jc w:val="both"/>
            </w:pPr>
          </w:p>
        </w:tc>
        <w:tc>
          <w:tcPr>
            <w:tcW w:w="850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F65DE" w:rsidRPr="00AA196F" w:rsidRDefault="00DF65DE" w:rsidP="00DF65DE">
            <w:pPr>
              <w:spacing w:after="0"/>
              <w:ind w:left="142"/>
              <w:jc w:val="center"/>
            </w:pPr>
            <w:r>
              <w:t>2</w:t>
            </w:r>
          </w:p>
        </w:tc>
      </w:tr>
      <w:tr w:rsidR="00DF65DE" w:rsidRPr="00E10C12" w:rsidTr="00CB02E7">
        <w:trPr>
          <w:cantSplit/>
          <w:trHeight w:val="290"/>
        </w:trPr>
        <w:tc>
          <w:tcPr>
            <w:tcW w:w="5070" w:type="dxa"/>
            <w:vAlign w:val="center"/>
          </w:tcPr>
          <w:p w:rsidR="00DF65DE" w:rsidRPr="00E10C12" w:rsidRDefault="00DF65DE" w:rsidP="00DF65DE">
            <w:pPr>
              <w:keepNext/>
              <w:widowControl w:val="0"/>
              <w:spacing w:after="0"/>
              <w:ind w:left="142"/>
              <w:jc w:val="center"/>
            </w:pPr>
            <w:r w:rsidRPr="00E10C12">
              <w:t>Рубежный контроль  2</w:t>
            </w:r>
          </w:p>
        </w:tc>
        <w:tc>
          <w:tcPr>
            <w:tcW w:w="850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>
              <w:t>4</w:t>
            </w:r>
          </w:p>
        </w:tc>
      </w:tr>
      <w:tr w:rsidR="00DF65DE" w:rsidRPr="00E10C12" w:rsidTr="00CB02E7">
        <w:tc>
          <w:tcPr>
            <w:tcW w:w="5070" w:type="dxa"/>
            <w:vAlign w:val="center"/>
          </w:tcPr>
          <w:p w:rsidR="00DF65DE" w:rsidRPr="00E10C12" w:rsidRDefault="00DF65DE" w:rsidP="00DF65DE">
            <w:pPr>
              <w:keepNext/>
              <w:widowControl w:val="0"/>
              <w:spacing w:after="0"/>
              <w:ind w:left="142"/>
              <w:jc w:val="center"/>
            </w:pPr>
            <w:r w:rsidRPr="00E10C12">
              <w:t>ИТОГО</w:t>
            </w:r>
          </w:p>
        </w:tc>
        <w:tc>
          <w:tcPr>
            <w:tcW w:w="850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 w:rsidRPr="00E10C12">
              <w:t>16</w:t>
            </w:r>
          </w:p>
        </w:tc>
        <w:tc>
          <w:tcPr>
            <w:tcW w:w="851" w:type="dxa"/>
            <w:vAlign w:val="center"/>
          </w:tcPr>
          <w:p w:rsidR="00DF65DE" w:rsidRPr="00E10C12" w:rsidRDefault="00DF65DE" w:rsidP="00DF65DE">
            <w:pPr>
              <w:pStyle w:val="35"/>
              <w:spacing w:after="0" w:line="276" w:lineRule="auto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DF65DE" w:rsidRPr="00E10C12" w:rsidRDefault="00DF65DE" w:rsidP="00DF65DE">
            <w:pPr>
              <w:spacing w:after="0"/>
              <w:ind w:left="142"/>
              <w:jc w:val="center"/>
            </w:pPr>
            <w:r>
              <w:t>8</w:t>
            </w:r>
          </w:p>
        </w:tc>
      </w:tr>
    </w:tbl>
    <w:p w:rsidR="00DF65DE" w:rsidRPr="00E10C12" w:rsidRDefault="00DF65DE" w:rsidP="00DF65DE">
      <w:pPr>
        <w:spacing w:after="0"/>
        <w:jc w:val="both"/>
      </w:pPr>
    </w:p>
    <w:p w:rsidR="00DF65DE" w:rsidRPr="00E10C12" w:rsidRDefault="00DF65DE" w:rsidP="00DF65DE">
      <w:pPr>
        <w:spacing w:after="0"/>
        <w:ind w:left="142"/>
        <w:jc w:val="both"/>
      </w:pPr>
    </w:p>
    <w:p w:rsidR="00DF65DE" w:rsidRPr="00E10C12" w:rsidRDefault="00DF65DE" w:rsidP="00DF65DE">
      <w:pPr>
        <w:shd w:val="clear" w:color="auto" w:fill="FFFFFF"/>
        <w:spacing w:after="0"/>
        <w:ind w:left="142"/>
        <w:jc w:val="both"/>
      </w:pPr>
      <w:r w:rsidRPr="00E10C12">
        <w:rPr>
          <w:b/>
          <w:lang w:val="en-US"/>
        </w:rPr>
        <w:t>VIII</w:t>
      </w:r>
      <w:r w:rsidRPr="00E10C12">
        <w:rPr>
          <w:b/>
        </w:rPr>
        <w:t>.</w:t>
      </w:r>
      <w:r w:rsidRPr="00E10C12">
        <w:rPr>
          <w:b/>
        </w:rPr>
        <w:tab/>
        <w:t>УЧЕБНО-МЕТОДИЧЕСКОЕ ОБЕСПЕЧЕНИЕ ДИСЦИПЛИНЫ</w:t>
      </w:r>
    </w:p>
    <w:p w:rsidR="00DF65DE" w:rsidRPr="00E10C12" w:rsidRDefault="00DF65DE" w:rsidP="00DF65DE">
      <w:pPr>
        <w:shd w:val="clear" w:color="auto" w:fill="FFFFFF"/>
        <w:tabs>
          <w:tab w:val="left" w:pos="1200"/>
        </w:tabs>
        <w:spacing w:after="0" w:line="360" w:lineRule="auto"/>
        <w:ind w:left="142"/>
        <w:jc w:val="both"/>
      </w:pPr>
      <w:r w:rsidRPr="00E10C12">
        <w:rPr>
          <w:b/>
          <w:spacing w:val="-9"/>
        </w:rPr>
        <w:t>8.1.</w:t>
      </w:r>
      <w:r w:rsidRPr="00E10C12">
        <w:rPr>
          <w:b/>
        </w:rPr>
        <w:tab/>
      </w:r>
      <w:r w:rsidRPr="00E10C12">
        <w:rPr>
          <w:b/>
          <w:spacing w:val="-1"/>
        </w:rPr>
        <w:t>Рекомендуемая литература</w:t>
      </w:r>
    </w:p>
    <w:p w:rsidR="00DF65DE" w:rsidRPr="00E10C12" w:rsidRDefault="00DF65DE" w:rsidP="00DF65DE">
      <w:pPr>
        <w:widowControl w:val="0"/>
        <w:spacing w:after="0" w:line="360" w:lineRule="auto"/>
        <w:ind w:left="142"/>
        <w:jc w:val="both"/>
      </w:pPr>
      <w:r w:rsidRPr="00E10C12">
        <w:t xml:space="preserve">1.  </w:t>
      </w:r>
      <w:proofErr w:type="spellStart"/>
      <w:r w:rsidRPr="00E10C12">
        <w:t>Абилов</w:t>
      </w:r>
      <w:proofErr w:type="spellEnd"/>
      <w:r w:rsidRPr="00E10C12">
        <w:t xml:space="preserve"> А.В. Сети связи и системы коммутации: Учеб. Пособие для вузов. – М.: Радио и связь, 2004. – 288с.: ил.</w:t>
      </w:r>
    </w:p>
    <w:p w:rsidR="00DF65DE" w:rsidRPr="00E10C12" w:rsidRDefault="00DF65DE" w:rsidP="00DF65DE">
      <w:pPr>
        <w:widowControl w:val="0"/>
        <w:spacing w:after="0" w:line="360" w:lineRule="auto"/>
        <w:ind w:left="142"/>
        <w:jc w:val="both"/>
      </w:pPr>
      <w:r w:rsidRPr="00E10C12">
        <w:t>2.Давыдов Г.Б., Рогинский В.Н., Толчён А.Я. Сети электросвязи.- М.: Связь,1977.</w:t>
      </w:r>
    </w:p>
    <w:p w:rsidR="00DF65DE" w:rsidRPr="00E10C12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</w:pPr>
      <w:r w:rsidRPr="00E10C12">
        <w:t>Телекоммуникационные системы и сети</w:t>
      </w:r>
      <w:proofErr w:type="gramStart"/>
      <w:r w:rsidRPr="00E10C12">
        <w:t>.Т</w:t>
      </w:r>
      <w:proofErr w:type="gramEnd"/>
      <w:r w:rsidRPr="00E10C12">
        <w:t xml:space="preserve">.1: Учеб. Пособие / </w:t>
      </w:r>
      <w:proofErr w:type="spellStart"/>
      <w:r w:rsidRPr="00E10C12">
        <w:t>Крук</w:t>
      </w:r>
      <w:proofErr w:type="spellEnd"/>
      <w:r w:rsidRPr="00E10C12">
        <w:t xml:space="preserve"> Б.И,  Шувалов </w:t>
      </w:r>
      <w:r w:rsidRPr="00E10C12">
        <w:lastRenderedPageBreak/>
        <w:t>В.П.-Изд. 2-е</w:t>
      </w:r>
      <w:proofErr w:type="gramStart"/>
      <w:r w:rsidRPr="00E10C12">
        <w:t xml:space="preserve"> ,</w:t>
      </w:r>
      <w:proofErr w:type="gramEnd"/>
      <w:r w:rsidRPr="00E10C12">
        <w:t xml:space="preserve"> </w:t>
      </w:r>
      <w:proofErr w:type="spellStart"/>
      <w:r w:rsidRPr="00E10C12">
        <w:t>испр</w:t>
      </w:r>
      <w:proofErr w:type="spellEnd"/>
      <w:r w:rsidRPr="00E10C12">
        <w:t xml:space="preserve">. И доп.- Новосибирск: </w:t>
      </w:r>
      <w:proofErr w:type="spellStart"/>
      <w:r w:rsidRPr="00E10C12">
        <w:t>Сиб</w:t>
      </w:r>
      <w:proofErr w:type="spellEnd"/>
      <w:r w:rsidRPr="00E10C12">
        <w:t xml:space="preserve">. предприятия «Наука» РАН, 1998.- 536 </w:t>
      </w:r>
      <w:proofErr w:type="gramStart"/>
      <w:r w:rsidRPr="00E10C12">
        <w:t>с</w:t>
      </w:r>
      <w:proofErr w:type="gramEnd"/>
      <w:r w:rsidRPr="00E10C12">
        <w:t>.</w:t>
      </w:r>
    </w:p>
    <w:p w:rsidR="00DF65DE" w:rsidRPr="00E10C12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</w:pPr>
      <w:r w:rsidRPr="00E10C12">
        <w:t>Б.С. Гольдштейн, Н.А. Соколов, Г.Г. Яновский. Сети связи: Учебник для ВУЗов. СПб.</w:t>
      </w:r>
      <w:proofErr w:type="gramStart"/>
      <w:r w:rsidRPr="00E10C12">
        <w:rPr>
          <w:lang w:val="en-US"/>
        </w:rPr>
        <w:t>:</w:t>
      </w:r>
      <w:proofErr w:type="spellStart"/>
      <w:r w:rsidRPr="00E10C12">
        <w:t>Б</w:t>
      </w:r>
      <w:proofErr w:type="gramEnd"/>
      <w:r w:rsidRPr="00E10C12">
        <w:t>ХВ-Петербург</w:t>
      </w:r>
      <w:proofErr w:type="spellEnd"/>
      <w:r w:rsidRPr="00E10C12">
        <w:t xml:space="preserve">, 2010.- 400с., </w:t>
      </w:r>
      <w:proofErr w:type="spellStart"/>
      <w:r w:rsidRPr="00E10C12">
        <w:t>илл</w:t>
      </w:r>
      <w:proofErr w:type="spellEnd"/>
      <w:r w:rsidRPr="00E10C12">
        <w:t>.</w:t>
      </w:r>
    </w:p>
    <w:p w:rsidR="00DF65DE" w:rsidRPr="00E10C12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  <w:rPr>
          <w:b/>
        </w:rPr>
      </w:pPr>
      <w:r w:rsidRPr="00E10C12">
        <w:t xml:space="preserve">В.И. Попов. Основы сотовой связи стандарт </w:t>
      </w:r>
      <w:r w:rsidRPr="00E10C12">
        <w:rPr>
          <w:lang w:val="en-US"/>
        </w:rPr>
        <w:t>GSM</w:t>
      </w:r>
      <w:r w:rsidRPr="00E10C12">
        <w:t xml:space="preserve">. – М.: Эко – </w:t>
      </w:r>
      <w:proofErr w:type="spellStart"/>
      <w:r w:rsidRPr="00E10C12">
        <w:t>Трендз</w:t>
      </w:r>
      <w:proofErr w:type="spellEnd"/>
      <w:r w:rsidRPr="00E10C12">
        <w:t xml:space="preserve">, - 296 с.: </w:t>
      </w:r>
      <w:proofErr w:type="spellStart"/>
      <w:r w:rsidRPr="00E10C12">
        <w:t>илл</w:t>
      </w:r>
      <w:proofErr w:type="spellEnd"/>
      <w:r w:rsidRPr="00E10C12">
        <w:t>.</w:t>
      </w:r>
    </w:p>
    <w:p w:rsidR="00DF65DE" w:rsidRPr="00401784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  <w:rPr>
          <w:b/>
        </w:rPr>
      </w:pPr>
      <w:proofErr w:type="spellStart"/>
      <w:r w:rsidRPr="00E10C12">
        <w:t>Абилов</w:t>
      </w:r>
      <w:proofErr w:type="spellEnd"/>
      <w:r w:rsidRPr="00E10C12">
        <w:t xml:space="preserve"> А.В. Сети сотовой связи: </w:t>
      </w:r>
      <w:proofErr w:type="spellStart"/>
      <w:r w:rsidRPr="00E10C12">
        <w:t>Учеб</w:t>
      </w:r>
      <w:proofErr w:type="gramStart"/>
      <w:r w:rsidRPr="00E10C12">
        <w:t>.-</w:t>
      </w:r>
      <w:proofErr w:type="gramEnd"/>
      <w:r w:rsidRPr="00E10C12">
        <w:t>метод</w:t>
      </w:r>
      <w:proofErr w:type="spellEnd"/>
      <w:r w:rsidRPr="00E10C12">
        <w:t xml:space="preserve">. Пособие по «Сети связи».- Ижевск: Изд-во </w:t>
      </w:r>
      <w:proofErr w:type="spellStart"/>
      <w:r w:rsidRPr="00E10C12">
        <w:t>ИжГТУ</w:t>
      </w:r>
      <w:proofErr w:type="spellEnd"/>
      <w:r w:rsidRPr="00E10C12">
        <w:t>, 2000.-20с.</w:t>
      </w:r>
    </w:p>
    <w:p w:rsidR="00DF65DE" w:rsidRPr="00401784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  <w:rPr>
          <w:b/>
        </w:rPr>
      </w:pPr>
      <w:r w:rsidRPr="00401784">
        <w:t xml:space="preserve">Б.С. Гольдштейн, А.В. Пинчук, А.Л. </w:t>
      </w:r>
      <w:proofErr w:type="spellStart"/>
      <w:r w:rsidRPr="00401784">
        <w:t>Суховицкий</w:t>
      </w:r>
      <w:proofErr w:type="spellEnd"/>
      <w:r>
        <w:t>.</w:t>
      </w:r>
      <w:r w:rsidRPr="00401784">
        <w:t xml:space="preserve"> IP-ТЕЛЕФОНИЯ</w:t>
      </w:r>
      <w:r>
        <w:t>.</w:t>
      </w:r>
      <w:r w:rsidRPr="00401784">
        <w:t xml:space="preserve"> МОСКВА «РАДИО И СВЯЗЬ» 2001г.</w:t>
      </w:r>
    </w:p>
    <w:p w:rsidR="00DF65DE" w:rsidRPr="00605FD0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  <w:rPr>
          <w:b/>
        </w:rPr>
      </w:pPr>
      <w:r>
        <w:t xml:space="preserve">Б.С. Гольдштейн, А.В. Пинчук, А.Л. </w:t>
      </w:r>
      <w:proofErr w:type="spellStart"/>
      <w:r>
        <w:t>Суховицкий</w:t>
      </w:r>
      <w:proofErr w:type="spellEnd"/>
      <w:r>
        <w:t xml:space="preserve"> IP-ТЕЛЕФОНИЯ</w:t>
      </w:r>
      <w:r w:rsidRPr="00C02169">
        <w:t xml:space="preserve"> </w:t>
      </w:r>
      <w:r>
        <w:t>Москва «Радио и связь» , 2001</w:t>
      </w:r>
    </w:p>
    <w:p w:rsidR="00DF65DE" w:rsidRPr="00605FD0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  <w:rPr>
          <w:b/>
        </w:rPr>
      </w:pPr>
      <w:r w:rsidRPr="00605FD0">
        <w:rPr>
          <w:b/>
          <w:bCs/>
          <w:color w:val="000000"/>
        </w:rPr>
        <w:t>Хмелёв К. Ф.</w:t>
      </w:r>
      <w:r w:rsidRPr="00605FD0">
        <w:rPr>
          <w:color w:val="000000"/>
        </w:rPr>
        <w:t>Х77 Основы SDH: Монография. - К.: ІВЦ «</w:t>
      </w:r>
      <w:proofErr w:type="spellStart"/>
      <w:r w:rsidRPr="00605FD0">
        <w:rPr>
          <w:color w:val="000000"/>
        </w:rPr>
        <w:t>Видавництво</w:t>
      </w:r>
      <w:proofErr w:type="spellEnd"/>
      <w:r w:rsidRPr="00605FD0">
        <w:rPr>
          <w:color w:val="000000"/>
        </w:rPr>
        <w:t xml:space="preserve"> "</w:t>
      </w:r>
      <w:proofErr w:type="spellStart"/>
      <w:r w:rsidRPr="00605FD0">
        <w:rPr>
          <w:color w:val="000000"/>
        </w:rPr>
        <w:t>Полігехніка</w:t>
      </w:r>
      <w:proofErr w:type="spellEnd"/>
      <w:r w:rsidRPr="00605FD0">
        <w:rPr>
          <w:color w:val="000000"/>
        </w:rPr>
        <w:t>"», 2003.-584 с.: ил.</w:t>
      </w:r>
    </w:p>
    <w:p w:rsidR="00DF65DE" w:rsidRPr="003254FC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  <w:rPr>
          <w:b/>
          <w:sz w:val="22"/>
        </w:rPr>
      </w:pPr>
      <w:proofErr w:type="spellStart"/>
      <w:r w:rsidRPr="003254FC">
        <w:rPr>
          <w:iCs/>
          <w:sz w:val="22"/>
        </w:rPr>
        <w:t>Слепов</w:t>
      </w:r>
      <w:proofErr w:type="spellEnd"/>
      <w:r w:rsidRPr="003254FC">
        <w:rPr>
          <w:iCs/>
          <w:sz w:val="22"/>
        </w:rPr>
        <w:t xml:space="preserve"> Н. Н. </w:t>
      </w:r>
      <w:r w:rsidRPr="003254FC">
        <w:rPr>
          <w:sz w:val="22"/>
        </w:rPr>
        <w:t xml:space="preserve">Синхронные цифровые сети </w:t>
      </w:r>
      <w:r w:rsidRPr="003254FC">
        <w:rPr>
          <w:sz w:val="22"/>
          <w:lang w:val="en-US"/>
        </w:rPr>
        <w:t>SDH</w:t>
      </w:r>
      <w:r w:rsidRPr="003254FC">
        <w:rPr>
          <w:sz w:val="22"/>
        </w:rPr>
        <w:t xml:space="preserve">. - М.: </w:t>
      </w:r>
      <w:proofErr w:type="spellStart"/>
      <w:r w:rsidRPr="003254FC">
        <w:rPr>
          <w:sz w:val="22"/>
        </w:rPr>
        <w:t>Эко-Трендз</w:t>
      </w:r>
      <w:proofErr w:type="spellEnd"/>
      <w:r w:rsidRPr="003254FC">
        <w:rPr>
          <w:sz w:val="22"/>
        </w:rPr>
        <w:t>, 1997. - 148 с.</w:t>
      </w:r>
    </w:p>
    <w:p w:rsidR="00DF65DE" w:rsidRPr="003254FC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  <w:rPr>
          <w:b/>
          <w:sz w:val="22"/>
        </w:rPr>
      </w:pPr>
      <w:proofErr w:type="spellStart"/>
      <w:r w:rsidRPr="003254FC">
        <w:rPr>
          <w:iCs/>
          <w:sz w:val="22"/>
        </w:rPr>
        <w:t>Слепов</w:t>
      </w:r>
      <w:proofErr w:type="spellEnd"/>
      <w:r w:rsidRPr="003254FC">
        <w:rPr>
          <w:iCs/>
          <w:sz w:val="22"/>
        </w:rPr>
        <w:t xml:space="preserve"> Н. Н. </w:t>
      </w:r>
      <w:r w:rsidRPr="003254FC">
        <w:rPr>
          <w:sz w:val="22"/>
        </w:rPr>
        <w:t>Оптическое мультиплексирование с разделением по длине волны // Сети</w:t>
      </w:r>
      <w:proofErr w:type="gramStart"/>
      <w:r w:rsidRPr="003254FC">
        <w:rPr>
          <w:sz w:val="22"/>
        </w:rPr>
        <w:t>.</w:t>
      </w:r>
      <w:proofErr w:type="gramEnd"/>
      <w:r w:rsidRPr="003254FC">
        <w:rPr>
          <w:sz w:val="22"/>
        </w:rPr>
        <w:t xml:space="preserve"> - </w:t>
      </w:r>
      <w:proofErr w:type="gramStart"/>
      <w:r w:rsidRPr="003254FC">
        <w:rPr>
          <w:sz w:val="22"/>
        </w:rPr>
        <w:t>а</w:t>
      </w:r>
      <w:proofErr w:type="gramEnd"/>
      <w:r w:rsidRPr="003254FC">
        <w:rPr>
          <w:sz w:val="22"/>
        </w:rPr>
        <w:t>прель 1999. - с. 24-31.</w:t>
      </w:r>
    </w:p>
    <w:p w:rsidR="00DF65DE" w:rsidRPr="00605FD0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</w:pPr>
      <w:proofErr w:type="spellStart"/>
      <w:r w:rsidRPr="00605FD0">
        <w:t>Ра</w:t>
      </w:r>
      <w:r>
        <w:t>тынский</w:t>
      </w:r>
      <w:proofErr w:type="spellEnd"/>
      <w:r>
        <w:t xml:space="preserve"> М.В. Основы сотовой связи / Под ред. Д.Б. Зимина – М</w:t>
      </w:r>
      <w:r w:rsidRPr="00605FD0">
        <w:t xml:space="preserve">.: </w:t>
      </w:r>
      <w:r>
        <w:t>Радио и связь, 1998. – 248 с.</w:t>
      </w:r>
      <w:r w:rsidRPr="00605FD0">
        <w:t>;</w:t>
      </w:r>
      <w:r>
        <w:t xml:space="preserve"> ил.</w:t>
      </w:r>
    </w:p>
    <w:p w:rsidR="00DF65DE" w:rsidRPr="00E325BE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  <w:rPr>
          <w:b/>
        </w:rPr>
      </w:pPr>
      <w:r>
        <w:t xml:space="preserve">В.И.Попов. Основы сотовой связи стандарта </w:t>
      </w:r>
      <w:r>
        <w:rPr>
          <w:lang w:val="en-US"/>
        </w:rPr>
        <w:t>GSM</w:t>
      </w:r>
      <w:r>
        <w:t xml:space="preserve">. – </w:t>
      </w:r>
      <w:r>
        <w:rPr>
          <w:lang w:val="en-US"/>
        </w:rPr>
        <w:t>M</w:t>
      </w:r>
      <w:r w:rsidRPr="003254FC">
        <w:t>.:</w:t>
      </w:r>
      <w:r>
        <w:t xml:space="preserve"> </w:t>
      </w:r>
      <w:proofErr w:type="spellStart"/>
      <w:r>
        <w:t>Эко-Трендз</w:t>
      </w:r>
      <w:proofErr w:type="spellEnd"/>
      <w:r>
        <w:t>, 2005. -296 с.</w:t>
      </w:r>
      <w:r w:rsidRPr="003254FC">
        <w:t xml:space="preserve">: </w:t>
      </w:r>
      <w:proofErr w:type="spellStart"/>
      <w:r>
        <w:t>илл</w:t>
      </w:r>
      <w:proofErr w:type="spellEnd"/>
    </w:p>
    <w:p w:rsidR="00DF65DE" w:rsidRPr="001F45E8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</w:pPr>
      <w:r w:rsidRPr="001F45E8">
        <w:t xml:space="preserve">Гольдштейн А.Б., Гольдштейн Б.С. </w:t>
      </w:r>
      <w:r w:rsidRPr="001F45E8">
        <w:rPr>
          <w:lang w:val="en-US"/>
        </w:rPr>
        <w:t>SOFTSWITCH</w:t>
      </w:r>
      <w:r>
        <w:t>. СПб.</w:t>
      </w:r>
      <w:r w:rsidRPr="001F45E8">
        <w:t xml:space="preserve">: </w:t>
      </w:r>
      <w:proofErr w:type="spellStart"/>
      <w:r>
        <w:t>БХВ-Санкт-Петербург</w:t>
      </w:r>
      <w:proofErr w:type="spellEnd"/>
      <w:r>
        <w:t xml:space="preserve">, 2006.-368 </w:t>
      </w:r>
      <w:proofErr w:type="spellStart"/>
      <w:r>
        <w:t>с.</w:t>
      </w:r>
      <w:proofErr w:type="gramStart"/>
      <w:r w:rsidRPr="001F45E8">
        <w:t>:</w:t>
      </w:r>
      <w:r>
        <w:t>и</w:t>
      </w:r>
      <w:proofErr w:type="gramEnd"/>
      <w:r>
        <w:t>л</w:t>
      </w:r>
      <w:proofErr w:type="spellEnd"/>
      <w:r>
        <w:t>.</w:t>
      </w:r>
    </w:p>
    <w:p w:rsidR="00DF65DE" w:rsidRPr="001F45E8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</w:pPr>
      <w:r w:rsidRPr="001F45E8">
        <w:t>Телекоммуникационные системы и сети:</w:t>
      </w:r>
      <w:r>
        <w:t xml:space="preserve"> </w:t>
      </w:r>
      <w:r w:rsidRPr="001F45E8">
        <w:t>Учебное пособие. В 3 томах. Том 3. – Мультисервисные сети/ В.В. Величко, Е.А. Субботин, В.П. Шувалов, А</w:t>
      </w:r>
      <w:proofErr w:type="gramStart"/>
      <w:r w:rsidRPr="001F45E8">
        <w:t>,Ф</w:t>
      </w:r>
      <w:proofErr w:type="gramEnd"/>
      <w:r w:rsidRPr="001F45E8">
        <w:t>. Ярославцев;</w:t>
      </w:r>
      <w:r>
        <w:t xml:space="preserve"> </w:t>
      </w:r>
      <w:r w:rsidRPr="001F45E8">
        <w:t>под.</w:t>
      </w:r>
      <w:r>
        <w:t xml:space="preserve"> </w:t>
      </w:r>
      <w:r w:rsidRPr="001F45E8">
        <w:t>ред. профессора В.П. Шувалова. –М. Горячая линия – Телеком, 2005. – 592 с.:</w:t>
      </w:r>
      <w:r>
        <w:t xml:space="preserve"> </w:t>
      </w:r>
      <w:r w:rsidRPr="001F45E8">
        <w:t>ил.</w:t>
      </w:r>
    </w:p>
    <w:p w:rsidR="00DF65DE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</w:pPr>
      <w:r w:rsidRPr="002C7A1D">
        <w:t xml:space="preserve">Ю.В.Семенов. Проектирование сетей связи следующего поколения. – </w:t>
      </w:r>
      <w:proofErr w:type="spellStart"/>
      <w:r w:rsidRPr="002C7A1D">
        <w:t>Спб</w:t>
      </w:r>
      <w:proofErr w:type="spellEnd"/>
      <w:r w:rsidRPr="002C7A1D">
        <w:t xml:space="preserve">: Наука и Техника, 2005 0 240 </w:t>
      </w:r>
      <w:proofErr w:type="spellStart"/>
      <w:r w:rsidRPr="002C7A1D">
        <w:t>с.</w:t>
      </w:r>
      <w:proofErr w:type="gramStart"/>
      <w:r w:rsidRPr="002C7A1D">
        <w:t>:и</w:t>
      </w:r>
      <w:proofErr w:type="gramEnd"/>
      <w:r w:rsidRPr="002C7A1D">
        <w:t>л</w:t>
      </w:r>
      <w:proofErr w:type="spellEnd"/>
      <w:r w:rsidRPr="002C7A1D">
        <w:t xml:space="preserve">.). </w:t>
      </w:r>
    </w:p>
    <w:p w:rsidR="00DF65DE" w:rsidRPr="002C7A1D" w:rsidRDefault="00DF65DE" w:rsidP="00DF65DE">
      <w:pPr>
        <w:widowControl w:val="0"/>
        <w:numPr>
          <w:ilvl w:val="1"/>
          <w:numId w:val="24"/>
        </w:numPr>
        <w:spacing w:after="0" w:line="360" w:lineRule="auto"/>
        <w:ind w:left="142" w:firstLine="0"/>
        <w:jc w:val="both"/>
      </w:pPr>
      <w:r>
        <w:t xml:space="preserve">В.А.Григорьев, О.И. </w:t>
      </w:r>
      <w:proofErr w:type="spellStart"/>
      <w:r>
        <w:t>Лагутенко</w:t>
      </w:r>
      <w:proofErr w:type="spellEnd"/>
      <w:r>
        <w:t xml:space="preserve">, Ю.А. </w:t>
      </w:r>
      <w:proofErr w:type="spellStart"/>
      <w:r>
        <w:t>Распаев</w:t>
      </w:r>
      <w:proofErr w:type="spellEnd"/>
      <w:r>
        <w:t>. Сети и системы радиодоступа. – М.</w:t>
      </w:r>
      <w:r w:rsidRPr="002C7A1D">
        <w:t xml:space="preserve">: </w:t>
      </w:r>
      <w:r>
        <w:t xml:space="preserve">Эко – </w:t>
      </w:r>
      <w:proofErr w:type="spellStart"/>
      <w:r>
        <w:t>Трендз</w:t>
      </w:r>
      <w:proofErr w:type="spellEnd"/>
      <w:r>
        <w:t xml:space="preserve">, 2005. – 384 </w:t>
      </w:r>
      <w:proofErr w:type="spellStart"/>
      <w:r>
        <w:t>с.</w:t>
      </w:r>
      <w:proofErr w:type="gramStart"/>
      <w:r w:rsidRPr="002C7A1D">
        <w:t>:</w:t>
      </w:r>
      <w:r>
        <w:t>и</w:t>
      </w:r>
      <w:proofErr w:type="gramEnd"/>
      <w:r>
        <w:t>л</w:t>
      </w:r>
      <w:proofErr w:type="spellEnd"/>
      <w:r>
        <w:t>.</w:t>
      </w:r>
    </w:p>
    <w:p w:rsidR="00DF65DE" w:rsidRPr="00FD127A" w:rsidRDefault="00DF65DE" w:rsidP="00DF65DE">
      <w:pPr>
        <w:widowControl w:val="0"/>
        <w:spacing w:after="0" w:line="360" w:lineRule="auto"/>
        <w:ind w:left="142"/>
        <w:jc w:val="both"/>
        <w:rPr>
          <w:b/>
        </w:rPr>
      </w:pPr>
    </w:p>
    <w:p w:rsidR="00DF65DE" w:rsidRPr="00E10C12" w:rsidRDefault="00DF65DE" w:rsidP="00DF65DE">
      <w:pPr>
        <w:shd w:val="clear" w:color="auto" w:fill="FFFFFF"/>
        <w:tabs>
          <w:tab w:val="left" w:pos="1200"/>
        </w:tabs>
        <w:spacing w:after="0" w:line="360" w:lineRule="auto"/>
        <w:ind w:left="142"/>
        <w:jc w:val="both"/>
      </w:pPr>
      <w:r w:rsidRPr="00E10C12">
        <w:rPr>
          <w:b/>
          <w:spacing w:val="-1"/>
          <w:lang w:val="en-US"/>
        </w:rPr>
        <w:t>IX</w:t>
      </w:r>
      <w:r>
        <w:rPr>
          <w:b/>
          <w:spacing w:val="-1"/>
        </w:rPr>
        <w:t>.</w:t>
      </w:r>
      <w:r w:rsidRPr="00E10C12">
        <w:rPr>
          <w:b/>
          <w:spacing w:val="-1"/>
        </w:rPr>
        <w:t>СРЕДСТВА ОБЕСПЕЧЕНИЯ ОСВОЕНИЯ ДИСЦИПЛИНЫ</w:t>
      </w:r>
    </w:p>
    <w:p w:rsidR="00DF65DE" w:rsidRPr="00E10C12" w:rsidRDefault="00DF65DE" w:rsidP="00DF65DE">
      <w:pPr>
        <w:numPr>
          <w:ilvl w:val="0"/>
          <w:numId w:val="21"/>
        </w:numPr>
        <w:shd w:val="clear" w:color="auto" w:fill="FFFFFF"/>
        <w:tabs>
          <w:tab w:val="left" w:pos="1013"/>
        </w:tabs>
        <w:spacing w:after="0" w:line="360" w:lineRule="auto"/>
        <w:ind w:left="142"/>
        <w:jc w:val="both"/>
      </w:pPr>
      <w:r w:rsidRPr="00E10C12">
        <w:rPr>
          <w:spacing w:val="-1"/>
        </w:rPr>
        <w:t>Учебные и научно-познавательные фильмы</w:t>
      </w:r>
    </w:p>
    <w:p w:rsidR="00DF65DE" w:rsidRPr="00E10C12" w:rsidRDefault="00DF65DE" w:rsidP="00DF65DE">
      <w:pPr>
        <w:numPr>
          <w:ilvl w:val="0"/>
          <w:numId w:val="21"/>
        </w:numPr>
        <w:shd w:val="clear" w:color="auto" w:fill="FFFFFF"/>
        <w:tabs>
          <w:tab w:val="left" w:pos="1013"/>
        </w:tabs>
        <w:spacing w:after="0" w:line="360" w:lineRule="auto"/>
        <w:ind w:left="142"/>
        <w:jc w:val="both"/>
      </w:pPr>
      <w:r w:rsidRPr="00E10C12">
        <w:rPr>
          <w:spacing w:val="-2"/>
        </w:rPr>
        <w:t>Видео публикации</w:t>
      </w:r>
    </w:p>
    <w:p w:rsidR="00DF65DE" w:rsidRPr="00E10C12" w:rsidRDefault="00DF65DE" w:rsidP="00DF65DE">
      <w:pPr>
        <w:numPr>
          <w:ilvl w:val="0"/>
          <w:numId w:val="21"/>
        </w:numPr>
        <w:shd w:val="clear" w:color="auto" w:fill="FFFFFF"/>
        <w:tabs>
          <w:tab w:val="left" w:pos="1013"/>
        </w:tabs>
        <w:spacing w:after="0" w:line="360" w:lineRule="auto"/>
        <w:ind w:left="142"/>
        <w:jc w:val="both"/>
      </w:pPr>
      <w:proofErr w:type="spellStart"/>
      <w:r w:rsidRPr="00E10C12">
        <w:rPr>
          <w:spacing w:val="-2"/>
        </w:rPr>
        <w:t>Силлабус</w:t>
      </w:r>
      <w:proofErr w:type="spellEnd"/>
    </w:p>
    <w:p w:rsidR="00DF65DE" w:rsidRPr="00E10C12" w:rsidRDefault="00DF65DE" w:rsidP="00DF65DE">
      <w:pPr>
        <w:numPr>
          <w:ilvl w:val="0"/>
          <w:numId w:val="21"/>
        </w:numPr>
        <w:shd w:val="clear" w:color="auto" w:fill="FFFFFF"/>
        <w:tabs>
          <w:tab w:val="left" w:pos="1013"/>
        </w:tabs>
        <w:spacing w:after="0" w:line="360" w:lineRule="auto"/>
        <w:ind w:left="142"/>
        <w:jc w:val="both"/>
      </w:pPr>
      <w:r w:rsidRPr="00E10C12">
        <w:rPr>
          <w:spacing w:val="-1"/>
        </w:rPr>
        <w:t>Материалы презентаций</w:t>
      </w:r>
    </w:p>
    <w:p w:rsidR="00DF65DE" w:rsidRPr="00E10C12" w:rsidRDefault="00DF65DE" w:rsidP="00DF65DE">
      <w:pPr>
        <w:numPr>
          <w:ilvl w:val="0"/>
          <w:numId w:val="21"/>
        </w:numPr>
        <w:shd w:val="clear" w:color="auto" w:fill="FFFFFF"/>
        <w:tabs>
          <w:tab w:val="left" w:pos="1013"/>
        </w:tabs>
        <w:spacing w:after="0" w:line="360" w:lineRule="auto"/>
        <w:ind w:left="142"/>
        <w:jc w:val="both"/>
      </w:pPr>
      <w:r w:rsidRPr="00E10C12">
        <w:rPr>
          <w:spacing w:val="-1"/>
        </w:rPr>
        <w:t>Раздаточный материал</w:t>
      </w:r>
    </w:p>
    <w:p w:rsidR="00DF65DE" w:rsidRPr="00E10C12" w:rsidRDefault="00DF65DE" w:rsidP="00DF65DE">
      <w:pPr>
        <w:spacing w:after="0" w:line="360" w:lineRule="auto"/>
        <w:ind w:left="142"/>
        <w:jc w:val="both"/>
      </w:pPr>
      <w:r w:rsidRPr="00E10C12">
        <w:rPr>
          <w:b/>
          <w:spacing w:val="-1"/>
          <w:lang w:val="en-US"/>
        </w:rPr>
        <w:lastRenderedPageBreak/>
        <w:t>IX</w:t>
      </w:r>
      <w:r w:rsidRPr="00E10C12">
        <w:rPr>
          <w:b/>
          <w:spacing w:val="-1"/>
        </w:rPr>
        <w:t>. МАТЕРИАЛЬНО - ТЕХНИЧЕСКОЕ ОБЕСПЕЧЕНИЕ ДИСЦИПЛИНЫ</w:t>
      </w:r>
    </w:p>
    <w:p w:rsidR="00DF65DE" w:rsidRPr="00E10C12" w:rsidRDefault="00DF65DE" w:rsidP="00DF65DE">
      <w:pPr>
        <w:numPr>
          <w:ilvl w:val="0"/>
          <w:numId w:val="22"/>
        </w:numPr>
        <w:shd w:val="clear" w:color="auto" w:fill="FFFFFF"/>
        <w:tabs>
          <w:tab w:val="left" w:pos="979"/>
        </w:tabs>
        <w:spacing w:after="0" w:line="360" w:lineRule="auto"/>
        <w:ind w:left="142"/>
        <w:jc w:val="both"/>
        <w:rPr>
          <w:b/>
        </w:rPr>
      </w:pPr>
      <w:r w:rsidRPr="00E10C12">
        <w:rPr>
          <w:spacing w:val="-3"/>
        </w:rPr>
        <w:t>Компьютер</w:t>
      </w:r>
    </w:p>
    <w:p w:rsidR="00DF65DE" w:rsidRPr="00E10C12" w:rsidRDefault="00DF65DE" w:rsidP="00DF65DE">
      <w:pPr>
        <w:numPr>
          <w:ilvl w:val="0"/>
          <w:numId w:val="22"/>
        </w:numPr>
        <w:shd w:val="clear" w:color="auto" w:fill="FFFFFF"/>
        <w:tabs>
          <w:tab w:val="left" w:pos="979"/>
        </w:tabs>
        <w:spacing w:after="0" w:line="360" w:lineRule="auto"/>
        <w:ind w:left="142"/>
        <w:jc w:val="both"/>
        <w:rPr>
          <w:b/>
        </w:rPr>
      </w:pPr>
      <w:r w:rsidRPr="00E10C12">
        <w:rPr>
          <w:spacing w:val="-1"/>
        </w:rPr>
        <w:t>Видеопроектор</w:t>
      </w:r>
    </w:p>
    <w:p w:rsidR="00DF65DE" w:rsidRPr="00E10C12" w:rsidRDefault="00DF65DE" w:rsidP="00DF65DE">
      <w:pPr>
        <w:numPr>
          <w:ilvl w:val="0"/>
          <w:numId w:val="22"/>
        </w:numPr>
        <w:shd w:val="clear" w:color="auto" w:fill="FFFFFF"/>
        <w:tabs>
          <w:tab w:val="left" w:pos="979"/>
        </w:tabs>
        <w:spacing w:after="0" w:line="360" w:lineRule="auto"/>
        <w:ind w:left="142"/>
        <w:jc w:val="both"/>
        <w:rPr>
          <w:b/>
        </w:rPr>
      </w:pPr>
      <w:r w:rsidRPr="00E10C12">
        <w:rPr>
          <w:spacing w:val="-1"/>
        </w:rPr>
        <w:t>Множительная техника</w:t>
      </w:r>
    </w:p>
    <w:p w:rsidR="00DF65DE" w:rsidRPr="00E10C12" w:rsidRDefault="00DF65DE" w:rsidP="00DF65DE">
      <w:pPr>
        <w:shd w:val="clear" w:color="auto" w:fill="FFFFFF"/>
        <w:spacing w:after="0" w:line="360" w:lineRule="auto"/>
        <w:ind w:left="142"/>
        <w:jc w:val="both"/>
        <w:rPr>
          <w:b/>
        </w:rPr>
      </w:pPr>
      <w:r w:rsidRPr="00E10C12">
        <w:rPr>
          <w:b/>
          <w:lang w:val="en-US"/>
        </w:rPr>
        <w:t>X</w:t>
      </w:r>
      <w:r w:rsidRPr="00E10C12">
        <w:rPr>
          <w:b/>
        </w:rPr>
        <w:t>. МЕТОДИЧЕСКИЕ РЕКОМЕНДАЦИИ ПО ОРГАНИЗАЦИИ</w:t>
      </w:r>
    </w:p>
    <w:p w:rsidR="00DF65DE" w:rsidRPr="00E10C12" w:rsidRDefault="00DF65DE" w:rsidP="00DF65DE">
      <w:pPr>
        <w:shd w:val="clear" w:color="auto" w:fill="FFFFFF"/>
        <w:spacing w:after="0" w:line="360" w:lineRule="auto"/>
        <w:ind w:left="142"/>
        <w:jc w:val="both"/>
      </w:pPr>
      <w:r w:rsidRPr="00E10C12">
        <w:rPr>
          <w:b/>
        </w:rPr>
        <w:t xml:space="preserve">ИЗУЧЕНИЯ </w:t>
      </w:r>
      <w:r w:rsidRPr="00E10C12">
        <w:rPr>
          <w:b/>
          <w:spacing w:val="-2"/>
        </w:rPr>
        <w:t>ДИСЦИПЛИНЫ</w:t>
      </w:r>
    </w:p>
    <w:p w:rsidR="00DF65DE" w:rsidRPr="00E10C12" w:rsidRDefault="00DF65DE" w:rsidP="00DF65DE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142"/>
        <w:jc w:val="both"/>
      </w:pPr>
      <w:r w:rsidRPr="00E10C12">
        <w:t xml:space="preserve">Эффективное  использование  контактных часов,   времени,  отводимого  </w:t>
      </w:r>
      <w:proofErr w:type="spellStart"/>
      <w:r w:rsidRPr="00E10C12">
        <w:t>н</w:t>
      </w:r>
      <w:proofErr w:type="spellEnd"/>
      <w:r w:rsidRPr="00E10C12">
        <w:br/>
        <w:t>СРСП</w:t>
      </w:r>
      <w:proofErr w:type="gramStart"/>
      <w:r w:rsidRPr="00E10C12">
        <w:t>,С</w:t>
      </w:r>
      <w:proofErr w:type="gramEnd"/>
      <w:r w:rsidRPr="00E10C12">
        <w:t>РС</w:t>
      </w:r>
    </w:p>
    <w:p w:rsidR="00DF65DE" w:rsidRPr="00E10C12" w:rsidRDefault="00DF65DE" w:rsidP="00DF65DE">
      <w:pPr>
        <w:numPr>
          <w:ilvl w:val="0"/>
          <w:numId w:val="23"/>
        </w:num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rPr>
          <w:spacing w:val="-1"/>
        </w:rPr>
        <w:t xml:space="preserve">На усмотрение кафедры, </w:t>
      </w:r>
      <w:proofErr w:type="spellStart"/>
      <w:r w:rsidRPr="00E10C12">
        <w:rPr>
          <w:spacing w:val="-1"/>
        </w:rPr>
        <w:t>эдвайзера</w:t>
      </w:r>
      <w:proofErr w:type="spellEnd"/>
      <w:r w:rsidRPr="00E10C12">
        <w:rPr>
          <w:spacing w:val="-1"/>
        </w:rPr>
        <w:t xml:space="preserve">, </w:t>
      </w:r>
      <w:proofErr w:type="spellStart"/>
      <w:r w:rsidRPr="00E10C12">
        <w:rPr>
          <w:spacing w:val="-1"/>
        </w:rPr>
        <w:t>тьютора</w:t>
      </w:r>
      <w:proofErr w:type="spellEnd"/>
      <w:r w:rsidRPr="00E10C12">
        <w:rPr>
          <w:spacing w:val="-1"/>
        </w:rPr>
        <w:t>.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spacing w:val="-1"/>
        </w:rPr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b/>
        </w:rPr>
      </w:pPr>
      <w:r w:rsidRPr="00E10C12">
        <w:rPr>
          <w:b/>
        </w:rPr>
        <w:t>Пример тестовых вопросов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b/>
        </w:rPr>
      </w:pPr>
      <w:r w:rsidRPr="00E10C12">
        <w:rPr>
          <w:b/>
        </w:rPr>
        <w:t>1. На какие сети делиться первичная сеть электросвязи по территориальному признаку?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1. </w:t>
      </w:r>
      <w:r w:rsidR="001A4543" w:rsidRPr="00E10C12">
        <w:object w:dxaOrig="4127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0.25pt;height:18pt" o:ole="">
            <v:imagedata r:id="rId9" o:title=""/>
          </v:shape>
          <w:control r:id="rId10" w:name="DefaultOcxName" w:shapeid="_x0000_i1100"/>
        </w:object>
      </w:r>
      <w:r w:rsidRPr="00E10C12">
        <w:t>городская, местная, глобальная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2. </w:t>
      </w:r>
      <w:r w:rsidR="001A4543" w:rsidRPr="00E10C12">
        <w:object w:dxaOrig="4127" w:dyaOrig="522">
          <v:shape id="_x0000_i1103" type="#_x0000_t75" style="width:20.25pt;height:18pt" o:ole="">
            <v:imagedata r:id="rId9" o:title=""/>
          </v:shape>
          <w:control r:id="rId11" w:name="DefaultOcxName1" w:shapeid="_x0000_i1103"/>
        </w:object>
      </w:r>
      <w:r w:rsidRPr="00E10C12">
        <w:t xml:space="preserve"> местная, </w:t>
      </w:r>
      <w:proofErr w:type="spellStart"/>
      <w:r w:rsidRPr="00E10C12">
        <w:t>зоновая</w:t>
      </w:r>
      <w:proofErr w:type="spellEnd"/>
      <w:r w:rsidRPr="00E10C12">
        <w:t>, магистральная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3. </w:t>
      </w:r>
      <w:r w:rsidR="001A4543" w:rsidRPr="00E10C12">
        <w:object w:dxaOrig="4127" w:dyaOrig="522">
          <v:shape id="_x0000_i1106" type="#_x0000_t75" style="width:20.25pt;height:18pt" o:ole="">
            <v:imagedata r:id="rId9" o:title=""/>
          </v:shape>
          <w:control r:id="rId12" w:name="DefaultOcxName2" w:shapeid="_x0000_i1106"/>
        </w:object>
      </w:r>
      <w:r w:rsidRPr="00E10C12">
        <w:t>локальная, корпоративная, глобальная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4. </w:t>
      </w:r>
      <w:r w:rsidR="001A4543" w:rsidRPr="00E10C12">
        <w:object w:dxaOrig="4127" w:dyaOrig="522">
          <v:shape id="_x0000_i1109" type="#_x0000_t75" style="width:20.25pt;height:18pt" o:ole="">
            <v:imagedata r:id="rId9" o:title=""/>
          </v:shape>
          <w:control r:id="rId13" w:name="DefaultOcxName3" w:shapeid="_x0000_i1109"/>
        </w:object>
      </w:r>
      <w:proofErr w:type="spellStart"/>
      <w:r w:rsidRPr="00E10C12">
        <w:t>зоновая</w:t>
      </w:r>
      <w:proofErr w:type="spellEnd"/>
      <w:r w:rsidRPr="00E10C12">
        <w:t>, магистральная, локальная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5. </w:t>
      </w:r>
      <w:r w:rsidR="001A4543" w:rsidRPr="00E10C12">
        <w:object w:dxaOrig="4127" w:dyaOrig="522">
          <v:shape id="_x0000_i1112" type="#_x0000_t75" style="width:20.25pt;height:18pt" o:ole="">
            <v:imagedata r:id="rId9" o:title=""/>
          </v:shape>
          <w:control r:id="rId14" w:name="DefaultOcxName4" w:shapeid="_x0000_i1112"/>
        </w:object>
      </w:r>
      <w:r w:rsidRPr="00E10C12">
        <w:t>локальная, корпоративная, местная</w: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>
        <w:pict>
          <v:rect id="_x0000_i1036" style="width:0;height:1.5pt" o:hralign="center" o:hrstd="t" o:hr="t" fillcolor="#a0a0a0" stroked="f"/>
        </w:pi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rPr>
          <w:b/>
        </w:rPr>
        <w:t>2.</w:t>
      </w:r>
      <w:r w:rsidRPr="00E10C12">
        <w:t xml:space="preserve"> </w:t>
      </w:r>
      <w:r w:rsidRPr="00E10C12">
        <w:rPr>
          <w:b/>
          <w:bCs/>
        </w:rPr>
        <w:t>Чему равна максимальная емкость сети при структуре  ГТС с УВС?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1. </w:t>
      </w:r>
      <w:r w:rsidR="001A4543" w:rsidRPr="00E10C12">
        <w:object w:dxaOrig="4127" w:dyaOrig="522">
          <v:shape id="_x0000_i1115" type="#_x0000_t75" style="width:20.25pt;height:18pt" o:ole="">
            <v:imagedata r:id="rId9" o:title=""/>
          </v:shape>
          <w:control r:id="rId15" w:name="DefaultOcxName5" w:shapeid="_x0000_i1115"/>
        </w:object>
      </w:r>
      <w:r w:rsidRPr="00E10C12">
        <w:t>8000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2. </w:t>
      </w:r>
      <w:r w:rsidR="001A4543" w:rsidRPr="00E10C12">
        <w:object w:dxaOrig="4127" w:dyaOrig="522">
          <v:shape id="_x0000_i1119" type="#_x0000_t75" style="width:20.25pt;height:18pt" o:ole="">
            <v:imagedata r:id="rId9" o:title=""/>
          </v:shape>
          <w:control r:id="rId16" w:name="DefaultOcxName6" w:shapeid="_x0000_i1119"/>
        </w:object>
      </w:r>
      <w:r w:rsidRPr="00E10C12">
        <w:t>80000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3. </w:t>
      </w:r>
      <w:r w:rsidR="001A4543" w:rsidRPr="00E10C12">
        <w:object w:dxaOrig="4127" w:dyaOrig="522">
          <v:shape id="_x0000_i1122" type="#_x0000_t75" style="width:20.25pt;height:18pt" o:ole="">
            <v:imagedata r:id="rId9" o:title=""/>
          </v:shape>
          <w:control r:id="rId17" w:name="DefaultOcxName7" w:shapeid="_x0000_i1122"/>
        </w:object>
      </w:r>
      <w:r w:rsidRPr="00E10C12">
        <w:t>800000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4. </w:t>
      </w:r>
      <w:r w:rsidR="001A4543" w:rsidRPr="00E10C12">
        <w:object w:dxaOrig="4127" w:dyaOrig="522">
          <v:shape id="_x0000_i1125" type="#_x0000_t75" style="width:20.25pt;height:18pt" o:ole="">
            <v:imagedata r:id="rId9" o:title=""/>
          </v:shape>
          <w:control r:id="rId18" w:name="DefaultOcxName8" w:shapeid="_x0000_i1125"/>
        </w:object>
      </w:r>
      <w:r w:rsidRPr="00E10C12">
        <w:t>800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5. </w:t>
      </w:r>
      <w:r w:rsidR="001A4543" w:rsidRPr="00E10C12">
        <w:object w:dxaOrig="4127" w:dyaOrig="522">
          <v:shape id="_x0000_i1128" type="#_x0000_t75" style="width:20.25pt;height:18pt" o:ole="">
            <v:imagedata r:id="rId9" o:title=""/>
          </v:shape>
          <w:control r:id="rId19" w:name="DefaultOcxName9" w:shapeid="_x0000_i1128"/>
        </w:object>
      </w:r>
      <w:r w:rsidRPr="00E10C12">
        <w:t>8000000</w: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>
        <w:pict>
          <v:rect id="_x0000_i1047" style="width:0;height:1.5pt" o:hralign="center" o:hrstd="t" o:hr="t" fillcolor="#a0a0a0" stroked="f"/>
        </w:pi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b/>
          <w:bCs/>
        </w:rPr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b/>
          <w:bCs/>
        </w:rPr>
      </w:pPr>
      <w:r w:rsidRPr="00E10C12">
        <w:rPr>
          <w:b/>
          <w:bCs/>
        </w:rPr>
        <w:t xml:space="preserve">3. Различают три основных типа </w:t>
      </w:r>
      <w:r w:rsidRPr="00E10C12">
        <w:rPr>
          <w:b/>
          <w:bCs/>
          <w:lang w:val="en-US"/>
        </w:rPr>
        <w:t>SM</w:t>
      </w:r>
      <w:r w:rsidRPr="00E10C12">
        <w:rPr>
          <w:b/>
          <w:bCs/>
        </w:rPr>
        <w:t>(син</w:t>
      </w:r>
      <w:r>
        <w:rPr>
          <w:b/>
          <w:bCs/>
        </w:rPr>
        <w:t>хронные мультиплексоры</w:t>
      </w:r>
      <w:r w:rsidRPr="00E10C12">
        <w:rPr>
          <w:b/>
          <w:bCs/>
        </w:rPr>
        <w:t>):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(Количество правильных ответов 3) 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i/>
        </w:rPr>
      </w:pPr>
      <w:r w:rsidRPr="00E10C12">
        <w:lastRenderedPageBreak/>
        <w:t xml:space="preserve">1. </w:t>
      </w:r>
      <w:r w:rsidR="001A4543" w:rsidRPr="00E10C12">
        <w:object w:dxaOrig="4127" w:dyaOrig="522">
          <v:shape id="_x0000_i1131" type="#_x0000_t75" style="width:20.25pt;height:18pt" o:ole="">
            <v:imagedata r:id="rId20" o:title=""/>
          </v:shape>
          <w:control r:id="rId21" w:name="DefaultOcxName50" w:shapeid="_x0000_i1131"/>
        </w:object>
      </w:r>
      <w:r w:rsidRPr="00E10C12">
        <w:rPr>
          <w:spacing w:val="-7"/>
        </w:rPr>
        <w:t xml:space="preserve"> </w:t>
      </w:r>
      <w:r w:rsidRPr="00E10C12">
        <w:t xml:space="preserve">терминальные (оконечные) мультиплексоры </w:t>
      </w:r>
      <w:r w:rsidRPr="00E10C12">
        <w:rPr>
          <w:i/>
        </w:rPr>
        <w:t>ТМ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2. </w:t>
      </w:r>
      <w:r w:rsidR="001A4543" w:rsidRPr="00E10C12">
        <w:object w:dxaOrig="4127" w:dyaOrig="522">
          <v:shape id="_x0000_i1135" type="#_x0000_t75" style="width:20.25pt;height:18pt" o:ole="">
            <v:imagedata r:id="rId20" o:title=""/>
          </v:shape>
          <w:control r:id="rId22" w:name="DefaultOcxName51" w:shapeid="_x0000_i1135"/>
        </w:object>
      </w:r>
      <w:r w:rsidRPr="00E10C12">
        <w:t xml:space="preserve">Регистровые мультиплексоры </w:t>
      </w:r>
      <w:r w:rsidRPr="00E10C12">
        <w:rPr>
          <w:lang w:val="en-US"/>
        </w:rPr>
        <w:t>RM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3. </w:t>
      </w:r>
      <w:r w:rsidR="001A4543" w:rsidRPr="00E10C12">
        <w:object w:dxaOrig="4127" w:dyaOrig="522">
          <v:shape id="_x0000_i1138" type="#_x0000_t75" style="width:20.25pt;height:18pt" o:ole="">
            <v:imagedata r:id="rId20" o:title=""/>
          </v:shape>
          <w:control r:id="rId23" w:name="DefaultOcxName52" w:shapeid="_x0000_i1138"/>
        </w:object>
      </w:r>
      <w:r w:rsidRPr="00E10C12">
        <w:t xml:space="preserve"> мультиплексоры ввода/вывода </w:t>
      </w:r>
      <w:r w:rsidRPr="00E10C12">
        <w:rPr>
          <w:i/>
          <w:lang w:val="en-US"/>
        </w:rPr>
        <w:t>ADM</w:t>
      </w:r>
      <w:r w:rsidRPr="00E10C12">
        <w:rPr>
          <w:i/>
        </w:rPr>
        <w:t xml:space="preserve"> 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             4. </w:t>
      </w:r>
      <w:r w:rsidR="001A4543" w:rsidRPr="00E10C12">
        <w:object w:dxaOrig="4127" w:dyaOrig="522">
          <v:shape id="_x0000_i1141" type="#_x0000_t75" style="width:20.25pt;height:18pt" o:ole="">
            <v:imagedata r:id="rId20" o:title=""/>
          </v:shape>
          <w:control r:id="rId24" w:name="DefaultOcxName53" w:shapeid="_x0000_i1141"/>
        </w:object>
      </w:r>
      <w:r w:rsidRPr="00E10C12">
        <w:rPr>
          <w:spacing w:val="-5"/>
        </w:rPr>
        <w:t xml:space="preserve"> </w:t>
      </w:r>
      <w:r w:rsidRPr="00E10C12">
        <w:t xml:space="preserve">синхронные линейные мультиплексоры </w:t>
      </w:r>
      <w:r w:rsidRPr="00E10C12">
        <w:rPr>
          <w:i/>
          <w:lang w:val="en-US"/>
        </w:rPr>
        <w:t>SLM</w:t>
      </w:r>
      <w:r w:rsidRPr="00E10C12">
        <w:rPr>
          <w:i/>
        </w:rPr>
        <w:t xml:space="preserve"> </w:t>
      </w:r>
    </w:p>
    <w:p w:rsidR="00DF65DE" w:rsidRPr="00DF65DE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5. </w:t>
      </w:r>
      <w:r w:rsidR="001A4543" w:rsidRPr="00E10C12">
        <w:object w:dxaOrig="4127" w:dyaOrig="522">
          <v:shape id="_x0000_i1144" type="#_x0000_t75" style="width:20.25pt;height:18pt" o:ole="">
            <v:imagedata r:id="rId20" o:title=""/>
          </v:shape>
          <w:control r:id="rId25" w:name="DefaultOcxName54" w:shapeid="_x0000_i1144"/>
        </w:object>
      </w:r>
      <w:r w:rsidRPr="00E10C12">
        <w:t xml:space="preserve">Мультиплексор </w:t>
      </w:r>
      <w:proofErr w:type="gramStart"/>
      <w:r w:rsidRPr="00E10C12">
        <w:t>-Д</w:t>
      </w:r>
      <w:proofErr w:type="gramEnd"/>
      <w:r w:rsidRPr="00E10C12">
        <w:t>ешифратор М</w:t>
      </w:r>
      <w:r w:rsidRPr="00E10C12">
        <w:rPr>
          <w:lang w:val="en-US"/>
        </w:rPr>
        <w:t>D</w: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>
        <w:pict>
          <v:rect id="_x0000_i1058" style="width:0;height:1.5pt" o:hralign="center" o:hrstd="t" o:hr="t" fillcolor="#a0a0a0" stroked="f"/>
        </w:pi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b/>
          <w:bCs/>
        </w:rPr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b/>
          <w:bCs/>
        </w:rPr>
      </w:pPr>
      <w:r w:rsidRPr="00E10C12">
        <w:rPr>
          <w:b/>
          <w:bCs/>
        </w:rPr>
        <w:t>4.</w:t>
      </w:r>
      <w:r w:rsidRPr="00E10C12">
        <w:t xml:space="preserve"> </w:t>
      </w:r>
      <w:r w:rsidRPr="00E10C12">
        <w:rPr>
          <w:b/>
          <w:bCs/>
        </w:rPr>
        <w:t xml:space="preserve">Аппаратура </w:t>
      </w:r>
      <w:r w:rsidRPr="00E10C12">
        <w:rPr>
          <w:b/>
          <w:bCs/>
          <w:i/>
          <w:iCs/>
          <w:lang w:val="en-US"/>
        </w:rPr>
        <w:t>DXC</w:t>
      </w:r>
      <w:r w:rsidRPr="00E10C12">
        <w:rPr>
          <w:b/>
          <w:bCs/>
          <w:i/>
          <w:iCs/>
        </w:rPr>
        <w:t xml:space="preserve">, </w:t>
      </w:r>
      <w:r w:rsidRPr="00E10C12">
        <w:rPr>
          <w:b/>
          <w:bCs/>
        </w:rPr>
        <w:t xml:space="preserve">или </w:t>
      </w:r>
      <w:r w:rsidRPr="00E10C12">
        <w:rPr>
          <w:b/>
          <w:bCs/>
          <w:i/>
          <w:iCs/>
          <w:lang w:val="en-US"/>
        </w:rPr>
        <w:t>DACS</w:t>
      </w:r>
      <w:r w:rsidRPr="00E10C12">
        <w:rPr>
          <w:b/>
          <w:bCs/>
          <w:i/>
          <w:iCs/>
        </w:rPr>
        <w:t xml:space="preserve"> </w:t>
      </w:r>
      <w:r w:rsidRPr="00E10C12">
        <w:rPr>
          <w:b/>
          <w:bCs/>
        </w:rPr>
        <w:t>предназначена для оборудования следующих пунктов: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>(Количество правильных ответов 3</w:t>
      </w:r>
      <w:proofErr w:type="gramStart"/>
      <w:r w:rsidRPr="00E10C12">
        <w:t xml:space="preserve"> )</w:t>
      </w:r>
      <w:proofErr w:type="gramEnd"/>
      <w:r w:rsidRPr="00E10C12">
        <w:t xml:space="preserve"> 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             1. </w:t>
      </w:r>
      <w:r w:rsidR="001A4543" w:rsidRPr="00E10C12">
        <w:object w:dxaOrig="4127" w:dyaOrig="522">
          <v:shape id="_x0000_i1147" type="#_x0000_t75" style="width:20.25pt;height:18pt" o:ole="">
            <v:imagedata r:id="rId20" o:title=""/>
          </v:shape>
          <w:control r:id="rId26" w:name="DefaultOcxName55" w:shapeid="_x0000_i1147"/>
        </w:object>
      </w:r>
      <w:r w:rsidRPr="00E10C12">
        <w:t xml:space="preserve"> транзита цифровых трактов на сетях </w:t>
      </w:r>
      <w:r w:rsidRPr="00E10C12">
        <w:rPr>
          <w:i/>
          <w:iCs/>
          <w:lang w:val="en-US"/>
        </w:rPr>
        <w:t>SDH</w:t>
      </w:r>
      <w:r w:rsidRPr="00E10C12">
        <w:rPr>
          <w:iCs/>
        </w:rPr>
        <w:t>;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2. </w:t>
      </w:r>
      <w:r w:rsidR="001A4543" w:rsidRPr="00E10C12">
        <w:object w:dxaOrig="4127" w:dyaOrig="522">
          <v:shape id="_x0000_i1151" type="#_x0000_t75" style="width:20.25pt;height:18pt" o:ole="">
            <v:imagedata r:id="rId20" o:title=""/>
          </v:shape>
          <w:control r:id="rId27" w:name="DefaultOcxName56" w:shapeid="_x0000_i1151"/>
        </w:object>
      </w:r>
      <w:r w:rsidRPr="00E10C12">
        <w:t>транзит цифровых трактов на аналоговых сетях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i/>
          <w:iCs/>
        </w:rPr>
      </w:pPr>
      <w:r w:rsidRPr="00E10C12">
        <w:t xml:space="preserve">             3. </w:t>
      </w:r>
      <w:r w:rsidR="001A4543" w:rsidRPr="00E10C12">
        <w:object w:dxaOrig="4127" w:dyaOrig="522">
          <v:shape id="_x0000_i1154" type="#_x0000_t75" style="width:20.25pt;height:18pt" o:ole="">
            <v:imagedata r:id="rId20" o:title=""/>
          </v:shape>
          <w:control r:id="rId28" w:name="DefaultOcxName57" w:shapeid="_x0000_i1154"/>
        </w:object>
      </w:r>
      <w:r w:rsidRPr="00E10C12">
        <w:t xml:space="preserve"> сопряжения цифровых трактов систем передачи </w:t>
      </w:r>
      <w:r w:rsidRPr="00E10C12">
        <w:rPr>
          <w:i/>
          <w:iCs/>
          <w:lang w:val="en-US"/>
        </w:rPr>
        <w:t>SDH</w:t>
      </w:r>
      <w:r w:rsidRPr="00E10C12">
        <w:rPr>
          <w:i/>
          <w:iCs/>
        </w:rPr>
        <w:t xml:space="preserve"> </w:t>
      </w:r>
      <w:r w:rsidRPr="00E10C12">
        <w:t xml:space="preserve">и </w:t>
      </w:r>
      <w:r w:rsidRPr="00E10C12">
        <w:rPr>
          <w:i/>
          <w:iCs/>
          <w:lang w:val="en-US"/>
        </w:rPr>
        <w:t>PDH</w:t>
      </w:r>
      <w:r w:rsidRPr="00E10C12">
        <w:rPr>
          <w:iCs/>
        </w:rPr>
        <w:t>;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            4. </w:t>
      </w:r>
      <w:r w:rsidR="001A4543" w:rsidRPr="00E10C12">
        <w:object w:dxaOrig="4127" w:dyaOrig="522">
          <v:shape id="_x0000_i1157" type="#_x0000_t75" style="width:20.25pt;height:18pt" o:ole="">
            <v:imagedata r:id="rId20" o:title=""/>
          </v:shape>
          <w:control r:id="rId29" w:name="DefaultOcxName58" w:shapeid="_x0000_i1157"/>
        </w:object>
      </w:r>
      <w:r w:rsidRPr="00E10C12">
        <w:t xml:space="preserve"> ответвления цифровых потоков в линейных трактах систем  передачи </w:t>
      </w:r>
      <w:r w:rsidRPr="00E10C12">
        <w:rPr>
          <w:i/>
          <w:iCs/>
          <w:lang w:val="en-US"/>
        </w:rPr>
        <w:t>SDH</w:t>
      </w:r>
      <w:r w:rsidRPr="00E10C12">
        <w:rPr>
          <w:i/>
          <w:iCs/>
        </w:rPr>
        <w:t>.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t xml:space="preserve">5. </w:t>
      </w:r>
      <w:r w:rsidR="001A4543" w:rsidRPr="00E10C12">
        <w:object w:dxaOrig="4127" w:dyaOrig="522">
          <v:shape id="_x0000_i1160" type="#_x0000_t75" style="width:20.25pt;height:18pt" o:ole="">
            <v:imagedata r:id="rId20" o:title=""/>
          </v:shape>
          <w:control r:id="rId30" w:name="DefaultOcxName59" w:shapeid="_x0000_i1160"/>
        </w:object>
      </w:r>
      <w:r w:rsidRPr="00E10C12">
        <w:t xml:space="preserve">ответвление цифровых потоков в </w:t>
      </w:r>
      <w:proofErr w:type="spellStart"/>
      <w:r w:rsidRPr="00E10C12">
        <w:t>транкинговых</w:t>
      </w:r>
      <w:proofErr w:type="spellEnd"/>
      <w:r w:rsidRPr="00E10C12">
        <w:t xml:space="preserve"> системах передачи.</w: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>
        <w:pict>
          <v:rect id="_x0000_i1069" style="width:0;height:1.5pt" o:hralign="center" o:hrstd="t" o:hr="t" fillcolor="#a0a0a0" stroked="f"/>
        </w:pi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b/>
        </w:rPr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b/>
        </w:rPr>
      </w:pPr>
      <w:r w:rsidRPr="00E10C12">
        <w:rPr>
          <w:b/>
        </w:rPr>
        <w:t>5. Совокупность технических средств и среды распространения, обеспечивающих передачу сигналов электросвязи либо в нормированной полосе частот (в системах с ЧРК), либо с определенной нормированной скоростью (в системах с ВРК) называется?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object w:dxaOrig="4127" w:dyaOrig="522">
          <v:shape id="_x0000_i1164" type="#_x0000_t75" style="width:60.75pt;height:18pt" o:ole="">
            <v:imagedata r:id="rId31" o:title=""/>
          </v:shape>
          <w:control r:id="rId32" w:name="DefaultOcxName79" w:shapeid="_x0000_i1164"/>
        </w:object>
      </w:r>
    </w:p>
    <w:p w:rsidR="00DF65DE" w:rsidRPr="002C7A1D" w:rsidRDefault="001A4543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>
        <w:pict>
          <v:rect id="_x0000_i1072" style="width:0;height:1.5pt" o:hralign="center" o:hrstd="t" o:hr="t" fillcolor="#a0a0a0" stroked="f"/>
        </w:pi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  <w:rPr>
          <w:b/>
        </w:rPr>
      </w:pPr>
      <w:r w:rsidRPr="00E10C12">
        <w:rPr>
          <w:b/>
        </w:rPr>
        <w:t xml:space="preserve">6. Чему равна скорость передачи </w:t>
      </w:r>
      <w:r w:rsidRPr="00E10C12">
        <w:rPr>
          <w:b/>
          <w:lang w:val="en-US"/>
        </w:rPr>
        <w:t>STM</w:t>
      </w:r>
      <w:r w:rsidRPr="00E10C12">
        <w:rPr>
          <w:b/>
        </w:rPr>
        <w:t>-1?</w: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 w:line="360" w:lineRule="auto"/>
        <w:ind w:left="142"/>
        <w:jc w:val="both"/>
      </w:pPr>
      <w:r w:rsidRPr="00E10C12">
        <w:object w:dxaOrig="4127" w:dyaOrig="522">
          <v:shape id="_x0000_i1169" type="#_x0000_t75" style="width:60.75pt;height:18pt" o:ole="">
            <v:imagedata r:id="rId31" o:title=""/>
          </v:shape>
          <w:control r:id="rId33" w:name="DefaultOcxName93" w:shapeid="_x0000_i1169"/>
        </w:objec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>
        <w:lastRenderedPageBreak/>
        <w:pict>
          <v:rect id="_x0000_i1075" style="width:0;height:1.5pt" o:hralign="center" o:hrstd="t" o:hr="t" fillcolor="#a0a0a0" stroked="f"/>
        </w:pi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  <w:rPr>
          <w:b/>
        </w:rPr>
      </w:pPr>
      <w:r w:rsidRPr="00E10C12">
        <w:rPr>
          <w:b/>
        </w:rPr>
        <w:t>7. Переместите правильное название топологий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5"/>
        <w:gridCol w:w="4840"/>
      </w:tblGrid>
      <w:tr w:rsidR="00DF65DE" w:rsidRPr="00E10C12" w:rsidTr="00DF65DE">
        <w:trPr>
          <w:jc w:val="center"/>
        </w:trPr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  <w:r w:rsidRPr="00E10C12">
              <w:t xml:space="preserve">Топология «последовательная линейная цепь», реализованная </w:t>
            </w:r>
            <w:r w:rsidRPr="00E10C12">
              <w:br/>
              <w:t>на терминальных мультиплексорах и мультиплексорах ввода-вывода</w:t>
            </w:r>
          </w:p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</w:p>
        </w:tc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  <w:r w:rsidRPr="00E10C12">
              <w:object w:dxaOrig="9210" w:dyaOrig="2730">
                <v:shape id="_x0000_i1076" type="#_x0000_t75" style="width:213.75pt;height:75pt" o:ole="">
                  <v:imagedata r:id="rId34" o:title=""/>
                </v:shape>
                <o:OLEObject Type="Embed" ProgID="PBrush" ShapeID="_x0000_i1076" DrawAspect="Content" ObjectID="_1630480383" r:id="rId35"/>
              </w:object>
            </w:r>
          </w:p>
        </w:tc>
      </w:tr>
      <w:tr w:rsidR="00DF65DE" w:rsidRPr="00E10C12" w:rsidTr="00DF65DE">
        <w:trPr>
          <w:jc w:val="center"/>
        </w:trPr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pStyle w:val="ab"/>
              <w:spacing w:line="276" w:lineRule="auto"/>
              <w:ind w:left="142"/>
            </w:pPr>
            <w:r w:rsidRPr="00E10C12">
              <w:t>Топология «точка-точка», реализованная с использованием терминальных мультиплексоров</w:t>
            </w:r>
          </w:p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</w:p>
        </w:tc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  <w:r w:rsidRPr="00E10C12">
              <w:object w:dxaOrig="9390" w:dyaOrig="4230">
                <v:shape id="_x0000_i1077" type="#_x0000_t75" style="width:3in;height:87.75pt" o:ole="">
                  <v:imagedata r:id="rId36" o:title=""/>
                </v:shape>
                <o:OLEObject Type="Embed" ProgID="PBrush" ShapeID="_x0000_i1077" DrawAspect="Content" ObjectID="_1630480384" r:id="rId37"/>
              </w:object>
            </w:r>
          </w:p>
        </w:tc>
      </w:tr>
      <w:tr w:rsidR="00DF65DE" w:rsidRPr="00E10C12" w:rsidTr="00DF65DE">
        <w:trPr>
          <w:jc w:val="center"/>
        </w:trPr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  <w:r w:rsidRPr="00E10C12">
              <w:t>Топологи</w:t>
            </w:r>
            <w:proofErr w:type="gramStart"/>
            <w:r w:rsidRPr="00E10C12">
              <w:t>я«</w:t>
            </w:r>
            <w:proofErr w:type="gramEnd"/>
            <w:r w:rsidRPr="00E10C12">
              <w:t xml:space="preserve">кольцо» с защитой 1+1 на уровне </w:t>
            </w:r>
            <w:proofErr w:type="spellStart"/>
            <w:r w:rsidRPr="00E10C12">
              <w:t>трибных</w:t>
            </w:r>
            <w:proofErr w:type="spellEnd"/>
            <w:r w:rsidRPr="00E10C12">
              <w:t xml:space="preserve"> блоков </w:t>
            </w:r>
            <w:r w:rsidRPr="00E10C12">
              <w:rPr>
                <w:lang w:val="en-US"/>
              </w:rPr>
              <w:t>TU</w:t>
            </w:r>
            <w:r w:rsidRPr="00E10C12">
              <w:t>-</w:t>
            </w:r>
            <w:r w:rsidRPr="00E10C12">
              <w:rPr>
                <w:lang w:val="en-US"/>
              </w:rPr>
              <w:t>n</w:t>
            </w:r>
            <w:r w:rsidRPr="00E10C12">
              <w:t>.</w:t>
            </w:r>
          </w:p>
        </w:tc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  <w:r w:rsidRPr="00E10C12">
              <w:object w:dxaOrig="9165" w:dyaOrig="4920">
                <v:shape id="_x0000_i1078" type="#_x0000_t75" style="width:224.25pt;height:75pt" o:ole="">
                  <v:imagedata r:id="rId38" o:title=""/>
                </v:shape>
                <o:OLEObject Type="Embed" ProgID="PBrush" ShapeID="_x0000_i1078" DrawAspect="Content" ObjectID="_1630480385" r:id="rId39"/>
              </w:object>
            </w:r>
          </w:p>
        </w:tc>
      </w:tr>
      <w:tr w:rsidR="00DF65DE" w:rsidRPr="00E10C12" w:rsidTr="00DF65DE">
        <w:trPr>
          <w:trHeight w:val="1843"/>
          <w:jc w:val="center"/>
        </w:trPr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  <w:r w:rsidRPr="00E10C12">
              <w:t>Топология «последовательная линейная цепь» типа «уплощенное кольцо» с  защитой 1+1</w:t>
            </w:r>
          </w:p>
        </w:tc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  <w:r w:rsidRPr="00E10C12">
              <w:object w:dxaOrig="7395" w:dyaOrig="4425">
                <v:shape id="_x0000_i1079" type="#_x0000_t75" style="width:185.25pt;height:75.75pt" o:ole="">
                  <v:imagedata r:id="rId40" o:title=""/>
                </v:shape>
                <o:OLEObject Type="Embed" ProgID="PBrush" ShapeID="_x0000_i1079" DrawAspect="Content" ObjectID="_1630480386" r:id="rId41"/>
              </w:object>
            </w:r>
          </w:p>
        </w:tc>
      </w:tr>
      <w:tr w:rsidR="00DF65DE" w:rsidRPr="00E10C12" w:rsidTr="00DF65DE">
        <w:trPr>
          <w:jc w:val="center"/>
        </w:trPr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  <w:r w:rsidRPr="00E10C12">
              <w:t>Топология «звезда» с мультиплексором в качестве концентратора</w:t>
            </w:r>
          </w:p>
        </w:tc>
        <w:tc>
          <w:tcPr>
            <w:tcW w:w="2263" w:type="dxa"/>
            <w:shd w:val="clear" w:color="auto" w:fill="auto"/>
          </w:tcPr>
          <w:p w:rsidR="00DF65DE" w:rsidRPr="00E10C12" w:rsidRDefault="00DF65DE" w:rsidP="00DF65DE">
            <w:pPr>
              <w:shd w:val="clear" w:color="auto" w:fill="FFFFFF"/>
              <w:tabs>
                <w:tab w:val="left" w:pos="998"/>
              </w:tabs>
              <w:spacing w:after="0"/>
              <w:ind w:left="142"/>
              <w:jc w:val="both"/>
            </w:pPr>
            <w:r w:rsidRPr="00E10C12">
              <w:object w:dxaOrig="9555" w:dyaOrig="7500">
                <v:shape id="_x0000_i1080" type="#_x0000_t75" style="width:197.25pt;height:80.25pt" o:ole="">
                  <v:imagedata r:id="rId42" o:title=""/>
                </v:shape>
                <o:OLEObject Type="Embed" ProgID="PBrush" ShapeID="_x0000_i1080" DrawAspect="Content" ObjectID="_1630480387" r:id="rId43"/>
              </w:object>
            </w:r>
          </w:p>
        </w:tc>
      </w:tr>
    </w:tbl>
    <w:p w:rsidR="00DF65DE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  <w:rPr>
          <w:lang w:val="en-US"/>
        </w:rPr>
      </w:pPr>
      <w:r>
        <w:pict>
          <v:rect id="_x0000_i1081" style="width:0;height:1.5pt" o:hralign="center" o:hrstd="t" o:hr="t" fillcolor="#a0a0a0" stroked="f"/>
        </w:pict>
      </w:r>
    </w:p>
    <w:p w:rsidR="00DF65DE" w:rsidRPr="0050335F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  <w:rPr>
          <w:lang w:val="en-US"/>
        </w:rPr>
      </w:pP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>
        <w:pict>
          <v:rect id="_x0000_i1082" style="width:0;height:1.5pt" o:hralign="center" o:hrstd="t" o:hr="t" fillcolor="#a0a0a0" stroked="f"/>
        </w:pi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rPr>
          <w:b/>
          <w:bCs/>
        </w:rPr>
        <w:t>8. Определите, какие из приведённых утверждений правильно, а какие нет!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t>1. Сети передачи индивидуальных сообщений – предназначены для передачи сообщений, имеющих частный, индивидуальный характер, т.е. представляющих интерес для отдельных людей (телефонная, телеграфная, факсимильная и передачи данных.);</w: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lastRenderedPageBreak/>
        <w:object w:dxaOrig="4127" w:dyaOrig="522">
          <v:shape id="_x0000_i1173" type="#_x0000_t75" style="width:70.5pt;height:18pt" o:ole="">
            <v:imagedata r:id="rId44" o:title=""/>
          </v:shape>
          <w:control r:id="rId45" w:name="DefaultOcxName95" w:shapeid="_x0000_i1173"/>
        </w:obje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t>2. При построении ГТС с УВС и УИС используется семизначная нумерация.</w: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object w:dxaOrig="4127" w:dyaOrig="522">
          <v:shape id="_x0000_i1184" type="#_x0000_t75" style="width:70.5pt;height:18pt" o:ole="">
            <v:imagedata r:id="rId44" o:title=""/>
          </v:shape>
          <w:control r:id="rId46" w:name="DefaultOcxName96" w:shapeid="_x0000_i1184"/>
        </w:obje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t>3. При построении ГТС с УВС используется пятизначная нумерация.</w: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object w:dxaOrig="4127" w:dyaOrig="522">
          <v:shape id="_x0000_i1187" type="#_x0000_t75" style="width:70.5pt;height:18pt" o:ole="">
            <v:imagedata r:id="rId44" o:title=""/>
          </v:shape>
          <w:control r:id="rId47" w:name="DefaultOcxName97" w:shapeid="_x0000_i1187"/>
        </w:obje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t xml:space="preserve">4.  По характеру образования и выделения каналов связи сети связи подразделяются </w:t>
      </w:r>
      <w:proofErr w:type="gramStart"/>
      <w:r w:rsidRPr="00E10C12">
        <w:t>на</w:t>
      </w:r>
      <w:proofErr w:type="gramEnd"/>
      <w:r w:rsidRPr="00E10C12">
        <w:t xml:space="preserve"> первичные и вторичные.</w: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object w:dxaOrig="4127" w:dyaOrig="522">
          <v:shape id="_x0000_i1190" type="#_x0000_t75" style="width:70.5pt;height:18pt" o:ole="">
            <v:imagedata r:id="rId44" o:title=""/>
          </v:shape>
          <w:control r:id="rId48" w:name="DefaultOcxName98" w:shapeid="_x0000_i1190"/>
        </w:obje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t xml:space="preserve">5 Система нумерации может быть закрытой, открытой и смешанной. </w:t>
      </w:r>
      <w:r w:rsidR="001A4543" w:rsidRPr="00E10C12">
        <w:object w:dxaOrig="4127" w:dyaOrig="522">
          <v:shape id="_x0000_i1193" type="#_x0000_t75" style="width:70.5pt;height:18pt" o:ole="">
            <v:imagedata r:id="rId44" o:title=""/>
          </v:shape>
          <w:control r:id="rId49" w:name="DefaultOcxName99" w:shapeid="_x0000_i1193"/>
        </w:objec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>
        <w:pict>
          <v:rect id="_x0000_i1093" style="width:0;height:1.5pt" o:hralign="center" o:hrstd="t" o:hr="t" fillcolor="#a0a0a0" stroked="f"/>
        </w:pic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object w:dxaOrig="4127" w:dyaOrig="522">
          <v:shape id="_x0000_i1196" type="#_x0000_t75" style="width:70.5pt;height:18pt" o:ole="">
            <v:imagedata r:id="rId44" o:title=""/>
          </v:shape>
          <w:control r:id="rId50" w:name="DefaultOcxName104" w:shapeid="_x0000_i1196"/>
        </w:object>
      </w:r>
    </w:p>
    <w:p w:rsidR="00DF65DE" w:rsidRPr="00E10C12" w:rsidRDefault="001A4543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>
        <w:pict>
          <v:rect id="_x0000_i1096" style="width:0;height:1.5pt" o:hralign="center" o:hrstd="t" o:hr="t" fillcolor="#a0a0a0" stroked="f"/>
        </w:pi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  <w:rPr>
          <w:b/>
        </w:rPr>
      </w:pP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  <w:rPr>
          <w:b/>
        </w:rPr>
      </w:pPr>
      <w:r w:rsidRPr="00E10C12">
        <w:rPr>
          <w:b/>
        </w:rPr>
        <w:t xml:space="preserve">9. Правильно заполните пустые места! </w: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ind w:left="142"/>
        <w:jc w:val="both"/>
      </w:pPr>
      <w:r w:rsidRPr="00E10C12">
        <w:rPr>
          <w:i/>
        </w:rPr>
        <w:t>Сетью телефонной связи</w:t>
      </w:r>
      <w:r w:rsidRPr="00E10C12">
        <w:t xml:space="preserve"> называется совокупность …коммутации, оконечных абонентских телефонных …  и соединяющих их линий связи. </w:t>
      </w:r>
      <w:r w:rsidR="001A4543">
        <w:pict>
          <v:rect id="_x0000_i1097" style="width:0;height:1.5pt" o:hralign="center" o:hrstd="t" o:hr="t" fillcolor="#a0a0a0" stroked="f"/>
        </w:pict>
      </w:r>
    </w:p>
    <w:p w:rsidR="00DF65DE" w:rsidRPr="00E10C12" w:rsidRDefault="00DF65DE" w:rsidP="00DF65DE">
      <w:pPr>
        <w:shd w:val="clear" w:color="auto" w:fill="FFFFFF"/>
        <w:tabs>
          <w:tab w:val="left" w:pos="998"/>
        </w:tabs>
        <w:spacing w:after="0"/>
        <w:jc w:val="both"/>
      </w:pPr>
    </w:p>
    <w:p w:rsidR="00DF65DE" w:rsidRPr="005D0419" w:rsidRDefault="00DF65DE" w:rsidP="00DF65DE">
      <w:pPr>
        <w:shd w:val="clear" w:color="auto" w:fill="FFFFFF"/>
        <w:spacing w:after="0"/>
        <w:ind w:left="142"/>
        <w:jc w:val="both"/>
        <w:rPr>
          <w:b/>
          <w:spacing w:val="-3"/>
        </w:rPr>
      </w:pPr>
      <w:r w:rsidRPr="00E10C12">
        <w:rPr>
          <w:b/>
          <w:lang w:val="en-US"/>
        </w:rPr>
        <w:t>XI</w:t>
      </w:r>
      <w:r w:rsidRPr="00E10C12">
        <w:rPr>
          <w:b/>
        </w:rPr>
        <w:t xml:space="preserve"> ПОЛИТИКА КУРСА, АКАДЕМИЧЕСКОГО ПОВЕДЕНИЯ И ЭТИКИ (СИСТЕМА </w:t>
      </w:r>
      <w:r w:rsidRPr="00E10C12">
        <w:rPr>
          <w:b/>
          <w:spacing w:val="-3"/>
        </w:rPr>
        <w:t>ТРЕБОВАНИЙ, КОТОРУЮ ПРЕПОДАВАТЕЛЬ ПРЕДЪЯВЛЯЕТ К СТУДЕНТАМ)</w:t>
      </w:r>
    </w:p>
    <w:p w:rsidR="00DF65DE" w:rsidRPr="005D0419" w:rsidRDefault="00DF65DE" w:rsidP="00DF65DE">
      <w:pPr>
        <w:shd w:val="clear" w:color="auto" w:fill="FFFFFF"/>
        <w:spacing w:after="0"/>
        <w:ind w:left="142"/>
        <w:jc w:val="both"/>
      </w:pPr>
    </w:p>
    <w:p w:rsidR="00DF65DE" w:rsidRPr="00E10C12" w:rsidRDefault="00DF65DE" w:rsidP="00DF65DE">
      <w:pPr>
        <w:numPr>
          <w:ilvl w:val="0"/>
          <w:numId w:val="17"/>
        </w:numPr>
        <w:spacing w:after="0"/>
        <w:ind w:left="142" w:firstLine="0"/>
        <w:jc w:val="both"/>
      </w:pPr>
      <w:r w:rsidRPr="00E10C12">
        <w:t>выполнять установленные требования к  поведению студентов на занятиях;</w:t>
      </w:r>
    </w:p>
    <w:p w:rsidR="00DF65DE" w:rsidRPr="00E10C12" w:rsidRDefault="00DF65DE" w:rsidP="00DF65DE">
      <w:pPr>
        <w:numPr>
          <w:ilvl w:val="0"/>
          <w:numId w:val="17"/>
        </w:numPr>
        <w:spacing w:after="0"/>
        <w:ind w:left="142" w:firstLine="0"/>
        <w:jc w:val="both"/>
      </w:pPr>
      <w:r w:rsidRPr="00E10C12">
        <w:t xml:space="preserve"> соблюдать правила поведения  студентов вне аудитории;</w:t>
      </w:r>
    </w:p>
    <w:p w:rsidR="00DF65DE" w:rsidRPr="00E10C12" w:rsidRDefault="00DF65DE" w:rsidP="00DF65DE">
      <w:pPr>
        <w:numPr>
          <w:ilvl w:val="0"/>
          <w:numId w:val="17"/>
        </w:numPr>
        <w:spacing w:after="0"/>
        <w:ind w:left="142" w:firstLine="0"/>
        <w:jc w:val="both"/>
      </w:pPr>
      <w:r w:rsidRPr="00E10C12">
        <w:t xml:space="preserve"> выполнять требования к  взаимоотношениям студентов с преподавателем;</w:t>
      </w:r>
    </w:p>
    <w:p w:rsidR="00DF65DE" w:rsidRPr="00E10C12" w:rsidRDefault="00DF65DE" w:rsidP="00DF65DE">
      <w:pPr>
        <w:numPr>
          <w:ilvl w:val="0"/>
          <w:numId w:val="17"/>
        </w:numPr>
        <w:spacing w:after="0"/>
        <w:ind w:left="142" w:firstLine="0"/>
        <w:jc w:val="both"/>
      </w:pPr>
      <w:r w:rsidRPr="00E10C12">
        <w:t xml:space="preserve"> выполнять требования к взаимоотношениям студентов с сокурсниками и другими студентами и т.д.</w:t>
      </w:r>
    </w:p>
    <w:p w:rsidR="00DF65DE" w:rsidRPr="00E10C12" w:rsidRDefault="00DF65DE" w:rsidP="00DF65DE">
      <w:pPr>
        <w:tabs>
          <w:tab w:val="num" w:pos="851"/>
        </w:tabs>
        <w:spacing w:after="0"/>
        <w:ind w:left="142"/>
        <w:jc w:val="both"/>
      </w:pPr>
      <w:r w:rsidRPr="00E10C12">
        <w:t xml:space="preserve">      ▪       соблюдать  внутренний  распорядок, принятый в вузе;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 xml:space="preserve"> на занятия приходить  в деловой одежде;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 xml:space="preserve"> не пропускать занятия без уважительной причины, а в случае болезни представить справку;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 xml:space="preserve"> пропущенные занятия  отрабатывать в определенные преподавателем  дни и часы;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 xml:space="preserve"> не опаздывать  на занятия, опоздание  более чем на 15 минут считается пропуском занятий;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 xml:space="preserve"> не разговаривать во время  занятий без  разрешения преподавателя, не жевать резинку, не читать газеты и другую, не относящуюся к данному курсу, литературу;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 xml:space="preserve"> держать в отключенном состоянии сотовые телефоны;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 xml:space="preserve"> активно участвовать  в учебном процессе и общественной жизни кафедры, факультета, университета; 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 xml:space="preserve"> своевременно  и самостоятельно выполнять домашние задания и контрольные   работы;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>быть пунктуальным  и обязательным;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lastRenderedPageBreak/>
        <w:t>проявлять толерантность в отношении с сокурсниками, другими студентами и преподавателями;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>старательно  и конструктивно поддерживать обратную связь  на всех занятиях;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 xml:space="preserve"> </w:t>
      </w:r>
      <w:proofErr w:type="gramStart"/>
      <w:r w:rsidRPr="00E10C12">
        <w:t>на всех занятиях иметь при себе  необходимые учебные принадлежности (книгу, сборник задач, тетради, листы бумаги, ручку, карандаши, калькулятор, линейку и т.д.)</w:t>
      </w:r>
      <w:proofErr w:type="gramEnd"/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>не курить, не плевать, громко не разговаривать, соблюдать чистоту и порядок в учебном корпусе;</w:t>
      </w:r>
    </w:p>
    <w:p w:rsidR="00DF65DE" w:rsidRPr="00E10C12" w:rsidRDefault="00DF65DE" w:rsidP="00DF65DE">
      <w:pPr>
        <w:numPr>
          <w:ilvl w:val="0"/>
          <w:numId w:val="16"/>
        </w:numPr>
        <w:spacing w:after="0"/>
        <w:ind w:left="142" w:firstLine="0"/>
        <w:jc w:val="both"/>
      </w:pPr>
      <w:r w:rsidRPr="00E10C12">
        <w:t>обращаться к преподавателю по имени и отчеств</w:t>
      </w:r>
    </w:p>
    <w:p w:rsidR="00DF65DE" w:rsidRPr="00E10C12" w:rsidRDefault="00DF65DE" w:rsidP="00DF65DE">
      <w:pPr>
        <w:spacing w:after="0"/>
        <w:ind w:left="142"/>
        <w:jc w:val="both"/>
      </w:pPr>
    </w:p>
    <w:p w:rsidR="00DF65DE" w:rsidRPr="00DF65DE" w:rsidRDefault="00DF65DE" w:rsidP="00DF65DE">
      <w:pPr>
        <w:spacing w:after="0"/>
        <w:ind w:left="142"/>
        <w:jc w:val="both"/>
        <w:rPr>
          <w:b/>
        </w:rPr>
      </w:pPr>
      <w:r w:rsidRPr="00E10C12">
        <w:rPr>
          <w:b/>
        </w:rPr>
        <w:t>Штрафные  санкции  при  невыполнении студентами   требований преподавателя и  поощрительные  баллы при  их полном соблюдении:</w:t>
      </w:r>
    </w:p>
    <w:p w:rsidR="00DF65DE" w:rsidRPr="00DF65DE" w:rsidRDefault="00DF65DE" w:rsidP="00DF65DE">
      <w:pPr>
        <w:spacing w:after="0"/>
        <w:ind w:left="142"/>
        <w:jc w:val="both"/>
        <w:rPr>
          <w:b/>
        </w:rPr>
      </w:pPr>
    </w:p>
    <w:p w:rsidR="00DF65DE" w:rsidRPr="00E10C12" w:rsidRDefault="00DF65DE" w:rsidP="00DF65DE">
      <w:pPr>
        <w:numPr>
          <w:ilvl w:val="0"/>
          <w:numId w:val="18"/>
        </w:numPr>
        <w:spacing w:after="0"/>
        <w:ind w:left="142" w:firstLine="0"/>
        <w:jc w:val="both"/>
      </w:pPr>
      <w:r w:rsidRPr="00E10C12">
        <w:t xml:space="preserve"> за каждый  пропуск занятий без уважительной причины снимается 5 (по усмотрению преподавателя)  баллов  с рейтинговой оценки;</w:t>
      </w:r>
    </w:p>
    <w:p w:rsidR="00DF65DE" w:rsidRPr="00E10C12" w:rsidRDefault="00DF65DE" w:rsidP="00DF65DE">
      <w:pPr>
        <w:numPr>
          <w:ilvl w:val="0"/>
          <w:numId w:val="18"/>
        </w:numPr>
        <w:spacing w:after="0"/>
        <w:ind w:left="142" w:firstLine="0"/>
        <w:jc w:val="both"/>
      </w:pPr>
      <w:r w:rsidRPr="00E10C12">
        <w:t>за неуважительное отношение к сокурсникам, работникам факультета, кафедры, университета снимается 10 баллов с рейтинговой оценки;</w:t>
      </w:r>
    </w:p>
    <w:p w:rsidR="00DF65DE" w:rsidRPr="00E10C12" w:rsidRDefault="00DF65DE" w:rsidP="00DF65DE">
      <w:pPr>
        <w:numPr>
          <w:ilvl w:val="0"/>
          <w:numId w:val="18"/>
        </w:numPr>
        <w:spacing w:after="0"/>
        <w:ind w:left="142" w:firstLine="0"/>
        <w:jc w:val="both"/>
      </w:pPr>
      <w:r w:rsidRPr="00E10C12">
        <w:t>за появление в аудитории в одежде, не отвечающей установленному регламенту, снимается 3 балла с рейтинговой оценки;</w:t>
      </w:r>
    </w:p>
    <w:p w:rsidR="00DF65DE" w:rsidRPr="00E10C12" w:rsidRDefault="00DF65DE" w:rsidP="00DF65DE">
      <w:pPr>
        <w:numPr>
          <w:ilvl w:val="0"/>
          <w:numId w:val="18"/>
        </w:numPr>
        <w:spacing w:after="0"/>
        <w:ind w:left="142" w:firstLine="0"/>
        <w:jc w:val="both"/>
      </w:pPr>
      <w:r w:rsidRPr="00E10C12">
        <w:t>за каждый случай оставления  сотового телефона в рабочем состоянии снимается 2 балла с рейтинговой оценки;</w:t>
      </w:r>
    </w:p>
    <w:p w:rsidR="00DF65DE" w:rsidRPr="00E10C12" w:rsidRDefault="00DF65DE" w:rsidP="00DF65DE">
      <w:pPr>
        <w:numPr>
          <w:ilvl w:val="0"/>
          <w:numId w:val="18"/>
        </w:numPr>
        <w:spacing w:after="0"/>
        <w:ind w:left="142" w:firstLine="0"/>
        <w:jc w:val="both"/>
      </w:pPr>
      <w:r w:rsidRPr="00E10C12">
        <w:t>за невыполнение остальных требований за каждое снимается от 3 до 10 баллов с рейтинговой оценки;</w:t>
      </w:r>
    </w:p>
    <w:p w:rsidR="00DF65DE" w:rsidRPr="00E10C12" w:rsidRDefault="00DF65DE" w:rsidP="00DF65DE">
      <w:pPr>
        <w:numPr>
          <w:ilvl w:val="0"/>
          <w:numId w:val="18"/>
        </w:numPr>
        <w:spacing w:after="0"/>
        <w:ind w:left="142" w:firstLine="0"/>
        <w:jc w:val="both"/>
      </w:pPr>
      <w:r w:rsidRPr="00E10C12">
        <w:t>за сделанную презентацию по теме с электронной версией прибавляется  5 балла к рейтинговой оценке;</w:t>
      </w:r>
    </w:p>
    <w:p w:rsidR="00DF65DE" w:rsidRPr="00E10C12" w:rsidRDefault="00DF65DE" w:rsidP="00DF65DE">
      <w:pPr>
        <w:numPr>
          <w:ilvl w:val="0"/>
          <w:numId w:val="18"/>
        </w:numPr>
        <w:spacing w:after="0"/>
        <w:ind w:left="142" w:firstLine="0"/>
        <w:jc w:val="both"/>
      </w:pPr>
      <w:r w:rsidRPr="00E10C12">
        <w:t>за активное участие в жизни академической группы, кафедры прибавляется  3 баллов к рейтинговой оценке;</w:t>
      </w:r>
    </w:p>
    <w:p w:rsidR="00DF65DE" w:rsidRPr="00E10C12" w:rsidRDefault="00DF65DE" w:rsidP="00DF65DE">
      <w:pPr>
        <w:numPr>
          <w:ilvl w:val="0"/>
          <w:numId w:val="18"/>
        </w:numPr>
        <w:spacing w:after="0"/>
        <w:ind w:left="142" w:firstLine="0"/>
        <w:jc w:val="both"/>
      </w:pPr>
      <w:r w:rsidRPr="00E10C12">
        <w:t xml:space="preserve"> за 100%-ное посещение занятий  и хорошее поведение  прибавляется  5 баллов к рейтинговой оценке;</w:t>
      </w:r>
    </w:p>
    <w:p w:rsidR="00DF65DE" w:rsidRPr="00E10C12" w:rsidRDefault="00DF65DE" w:rsidP="00DF65DE">
      <w:pPr>
        <w:numPr>
          <w:ilvl w:val="0"/>
          <w:numId w:val="18"/>
        </w:numPr>
        <w:spacing w:after="0"/>
        <w:ind w:left="142" w:firstLine="0"/>
        <w:jc w:val="both"/>
      </w:pPr>
      <w:r w:rsidRPr="00E10C12">
        <w:t xml:space="preserve"> за  своевременное и полное выполнение  домашних заданий и контрольных работ прибавляется 10 баллов к рейтинговой оценке и т.д.</w:t>
      </w:r>
    </w:p>
    <w:p w:rsidR="00DF65DE" w:rsidRDefault="00DF65DE" w:rsidP="00DF65DE">
      <w:pPr>
        <w:pStyle w:val="ab"/>
        <w:suppressAutoHyphens/>
        <w:spacing w:line="276" w:lineRule="auto"/>
        <w:ind w:left="142"/>
        <w:rPr>
          <w:b/>
          <w:color w:val="000000"/>
        </w:rPr>
      </w:pPr>
    </w:p>
    <w:p w:rsidR="00DF65DE" w:rsidRPr="00E10C12" w:rsidRDefault="00DF65DE" w:rsidP="00DF65DE">
      <w:pPr>
        <w:pStyle w:val="ab"/>
        <w:suppressAutoHyphens/>
        <w:spacing w:line="276" w:lineRule="auto"/>
        <w:ind w:left="142"/>
        <w:rPr>
          <w:b/>
          <w:color w:val="000000"/>
        </w:rPr>
      </w:pPr>
    </w:p>
    <w:p w:rsidR="00DF65DE" w:rsidRPr="00DF65DE" w:rsidRDefault="00DF65DE" w:rsidP="00DF65DE">
      <w:pPr>
        <w:spacing w:after="0"/>
        <w:ind w:left="142"/>
        <w:jc w:val="both"/>
        <w:rPr>
          <w:b/>
          <w:caps/>
        </w:rPr>
      </w:pPr>
      <w:r w:rsidRPr="00E10C12">
        <w:rPr>
          <w:b/>
          <w:lang w:val="en-US"/>
        </w:rPr>
        <w:t>XII</w:t>
      </w:r>
      <w:r w:rsidRPr="00E10C12">
        <w:rPr>
          <w:b/>
        </w:rPr>
        <w:t xml:space="preserve">1. </w:t>
      </w:r>
      <w:r w:rsidRPr="00E10C12">
        <w:rPr>
          <w:b/>
          <w:caps/>
        </w:rPr>
        <w:t>Политика выставления оценок</w:t>
      </w:r>
    </w:p>
    <w:p w:rsidR="00DF65DE" w:rsidRPr="00DF65DE" w:rsidRDefault="00DF65DE" w:rsidP="00DF65DE">
      <w:pPr>
        <w:spacing w:after="0"/>
        <w:ind w:left="142"/>
        <w:jc w:val="both"/>
        <w:rPr>
          <w:b/>
          <w:caps/>
        </w:rPr>
      </w:pPr>
    </w:p>
    <w:p w:rsidR="00DF65DE" w:rsidRPr="00E10C12" w:rsidRDefault="00DF65DE" w:rsidP="00DF65DE">
      <w:pPr>
        <w:spacing w:after="0"/>
        <w:ind w:left="142"/>
        <w:jc w:val="both"/>
      </w:pPr>
      <w:r w:rsidRPr="00E10C12">
        <w:t xml:space="preserve">  Каждую неделю осуществляется текущий контроль посещаемости лекций, активности на СРСП, строгого выполнения заданий на СРС; два раза в семестр, т.е. 8,  и 17 недели - рубежный контроль в виде опроса, презентаций или тестирования; один раз в конце периода (17 неделя) - итоговый контроль, то есть экзамен в виде тестирования. Оценка, выставляемая за курс, представляет собой сумму баллов по текущему, рубежному и итоговому контролю. Баллы распределяются следующим образом:</w:t>
      </w:r>
    </w:p>
    <w:p w:rsidR="00DF65DE" w:rsidRPr="00E10C12" w:rsidRDefault="00DF65DE" w:rsidP="00DF65DE">
      <w:pPr>
        <w:spacing w:after="0"/>
        <w:jc w:val="both"/>
      </w:pPr>
    </w:p>
    <w:p w:rsidR="00DF65DE" w:rsidRPr="00E10C12" w:rsidRDefault="00DF65DE" w:rsidP="00DF65DE">
      <w:pPr>
        <w:spacing w:after="0"/>
        <w:ind w:left="142"/>
        <w:jc w:val="both"/>
      </w:pPr>
    </w:p>
    <w:tbl>
      <w:tblPr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1"/>
        <w:gridCol w:w="1914"/>
        <w:gridCol w:w="242"/>
        <w:gridCol w:w="242"/>
        <w:gridCol w:w="242"/>
        <w:gridCol w:w="242"/>
        <w:gridCol w:w="242"/>
        <w:gridCol w:w="242"/>
        <w:gridCol w:w="242"/>
        <w:gridCol w:w="332"/>
        <w:gridCol w:w="242"/>
        <w:gridCol w:w="229"/>
        <w:gridCol w:w="356"/>
        <w:gridCol w:w="356"/>
        <w:gridCol w:w="356"/>
        <w:gridCol w:w="356"/>
        <w:gridCol w:w="332"/>
        <w:gridCol w:w="332"/>
        <w:gridCol w:w="496"/>
      </w:tblGrid>
      <w:tr w:rsidR="00DF65DE" w:rsidRPr="00E10C12" w:rsidTr="00DF65DE">
        <w:trPr>
          <w:cantSplit/>
          <w:trHeight w:val="106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  <w:r w:rsidRPr="00E10C12">
              <w:lastRenderedPageBreak/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  <w:r w:rsidRPr="00E10C12">
              <w:t>Вид контроля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  <w:r w:rsidRPr="00E10C12">
              <w:t>Недели и максимальное количество баллов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</w:pPr>
            <w:r w:rsidRPr="00E10C12">
              <w:t>Итог</w:t>
            </w:r>
            <w:proofErr w:type="gramStart"/>
            <w:r w:rsidRPr="00E10C12">
              <w:t>.</w:t>
            </w:r>
            <w:proofErr w:type="gramEnd"/>
            <w:r w:rsidRPr="00E10C12">
              <w:t xml:space="preserve"> </w:t>
            </w:r>
            <w:proofErr w:type="gramStart"/>
            <w:r w:rsidRPr="00E10C12">
              <w:t>б</w:t>
            </w:r>
            <w:proofErr w:type="gramEnd"/>
            <w:r w:rsidRPr="00E10C12">
              <w:t>аллы</w:t>
            </w:r>
          </w:p>
        </w:tc>
      </w:tr>
      <w:tr w:rsidR="00DF65DE" w:rsidRPr="00E10C12" w:rsidTr="00DF65DE">
        <w:trPr>
          <w:cantSplit/>
          <w:trHeight w:val="25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80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DF65DE" w:rsidRPr="00E10C12" w:rsidTr="00DF65DE">
        <w:trPr>
          <w:cantSplit/>
          <w:trHeight w:val="65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  <w:r w:rsidRPr="00E10C12"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both"/>
            </w:pPr>
            <w:r w:rsidRPr="00E10C12">
              <w:t>Посещаемость и активность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10</w:t>
            </w:r>
          </w:p>
        </w:tc>
      </w:tr>
      <w:tr w:rsidR="00DF65DE" w:rsidRPr="00E10C12" w:rsidTr="00DF65DE">
        <w:trPr>
          <w:cantSplit/>
          <w:trHeight w:val="56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  <w:r w:rsidRPr="00E10C12"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both"/>
            </w:pPr>
            <w:r w:rsidRPr="00E10C12">
              <w:t>Короткие тесты, задачи,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10</w:t>
            </w:r>
          </w:p>
        </w:tc>
      </w:tr>
      <w:tr w:rsidR="00DF65DE" w:rsidRPr="00E10C12" w:rsidTr="00DF65DE">
        <w:trPr>
          <w:cantSplit/>
          <w:trHeight w:val="70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  <w:r w:rsidRPr="00E10C12"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both"/>
            </w:pPr>
            <w:r w:rsidRPr="00E10C12">
              <w:t>Домашние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spacing w:after="0" w:line="240" w:lineRule="auto"/>
              <w:ind w:left="142" w:right="113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20</w:t>
            </w:r>
          </w:p>
        </w:tc>
      </w:tr>
      <w:tr w:rsidR="00DF65DE" w:rsidRPr="00E10C12" w:rsidTr="00DF65DE">
        <w:trPr>
          <w:cantSplit/>
          <w:trHeight w:val="28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  <w:r w:rsidRPr="00E10C12"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both"/>
            </w:pPr>
            <w:r w:rsidRPr="00E10C12">
              <w:t>Рубежный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20</w:t>
            </w:r>
          </w:p>
        </w:tc>
      </w:tr>
      <w:tr w:rsidR="00DF65DE" w:rsidRPr="00E10C12" w:rsidTr="00DF65DE">
        <w:trPr>
          <w:cantSplit/>
          <w:trHeight w:val="27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  <w:r w:rsidRPr="00E10C12"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both"/>
            </w:pPr>
            <w:r w:rsidRPr="00E10C12">
              <w:t>Итоговый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40</w:t>
            </w:r>
          </w:p>
        </w:tc>
      </w:tr>
      <w:tr w:rsidR="00DF65DE" w:rsidRPr="00E10C12" w:rsidTr="00DF65DE">
        <w:trPr>
          <w:cantSplit/>
          <w:trHeight w:val="239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E10C12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both"/>
            </w:pPr>
            <w:r w:rsidRPr="00E10C12">
              <w:t>Всего в сумме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DE" w:rsidRPr="00517EAE" w:rsidRDefault="00DF65DE" w:rsidP="00DF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4"/>
              <w:jc w:val="both"/>
              <w:rPr>
                <w:sz w:val="18"/>
                <w:szCs w:val="18"/>
              </w:rPr>
            </w:pPr>
            <w:r w:rsidRPr="00517EAE">
              <w:rPr>
                <w:sz w:val="18"/>
                <w:szCs w:val="18"/>
              </w:rPr>
              <w:t>100</w:t>
            </w:r>
          </w:p>
        </w:tc>
      </w:tr>
    </w:tbl>
    <w:p w:rsidR="00DF65DE" w:rsidRPr="00E10C12" w:rsidRDefault="00DF65DE" w:rsidP="00DF65DE">
      <w:pPr>
        <w:spacing w:after="0"/>
        <w:ind w:left="142"/>
        <w:jc w:val="both"/>
      </w:pPr>
    </w:p>
    <w:p w:rsidR="00DF65DE" w:rsidRPr="00E10C12" w:rsidRDefault="00DF65DE" w:rsidP="00DF65DE">
      <w:pPr>
        <w:spacing w:after="0" w:line="240" w:lineRule="auto"/>
        <w:ind w:left="142"/>
        <w:jc w:val="both"/>
      </w:pPr>
      <w:r w:rsidRPr="00E10C12">
        <w:t xml:space="preserve">        текущий контроль - 40 баллов</w:t>
      </w:r>
    </w:p>
    <w:p w:rsidR="00DF65DE" w:rsidRPr="00E10C12" w:rsidRDefault="00DF65DE" w:rsidP="00DF65DE">
      <w:pPr>
        <w:spacing w:after="0" w:line="240" w:lineRule="auto"/>
        <w:ind w:left="142"/>
        <w:jc w:val="both"/>
      </w:pPr>
      <w:r w:rsidRPr="00E10C12">
        <w:t xml:space="preserve"> </w:t>
      </w:r>
      <w:proofErr w:type="gramStart"/>
      <w:r w:rsidRPr="00E10C12">
        <w:t>рубежный</w:t>
      </w:r>
      <w:proofErr w:type="gramEnd"/>
      <w:r w:rsidRPr="00E10C12">
        <w:t xml:space="preserve"> - 20 баллов,</w:t>
      </w:r>
    </w:p>
    <w:p w:rsidR="00DF65DE" w:rsidRPr="00E10C12" w:rsidRDefault="00DF65DE" w:rsidP="00DF65DE">
      <w:pPr>
        <w:spacing w:after="0" w:line="240" w:lineRule="auto"/>
        <w:ind w:left="142"/>
        <w:jc w:val="both"/>
      </w:pPr>
      <w:r w:rsidRPr="00E10C12">
        <w:t xml:space="preserve"> </w:t>
      </w:r>
      <w:proofErr w:type="gramStart"/>
      <w:r w:rsidRPr="00E10C12">
        <w:t>итоговый</w:t>
      </w:r>
      <w:proofErr w:type="gramEnd"/>
      <w:r w:rsidRPr="00E10C12">
        <w:t xml:space="preserve"> - 40 баллов, </w:t>
      </w:r>
    </w:p>
    <w:p w:rsidR="00DF65DE" w:rsidRPr="00E10C12" w:rsidRDefault="00DF65DE" w:rsidP="00DF65DE">
      <w:pPr>
        <w:spacing w:after="0" w:line="240" w:lineRule="auto"/>
        <w:ind w:left="142"/>
        <w:jc w:val="both"/>
        <w:rPr>
          <w:b/>
          <w:u w:val="single"/>
        </w:rPr>
      </w:pPr>
      <w:r w:rsidRPr="00E10C12">
        <w:rPr>
          <w:b/>
          <w:u w:val="single"/>
        </w:rPr>
        <w:t>Итого -100 баллов.</w:t>
      </w:r>
    </w:p>
    <w:p w:rsidR="00DF65DE" w:rsidRPr="00E10C12" w:rsidRDefault="00DF65DE" w:rsidP="00DF65D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</w:pPr>
      <w:r w:rsidRPr="00E10C12">
        <w:rPr>
          <w:b/>
        </w:rPr>
        <w:t>Посещаемость и активность</w:t>
      </w:r>
      <w:r w:rsidRPr="00E10C12">
        <w:t xml:space="preserve"> на лекционных и практических занятиях обязательна и является одной из составляющих Вашего финального балла/ оценки. Посещение занятий само по себе не означает увеличения баллов. Необходимо Ваше активное участие на занятиях. Обязательным требованием курса является подготовка к каждому занятию.</w:t>
      </w:r>
    </w:p>
    <w:p w:rsidR="00DF65DE" w:rsidRPr="00E10C12" w:rsidRDefault="00DF65DE" w:rsidP="00DF65D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</w:pPr>
      <w:r w:rsidRPr="00E10C12">
        <w:rPr>
          <w:b/>
        </w:rPr>
        <w:t xml:space="preserve">Короткие тесты, задачи, упражнения, </w:t>
      </w:r>
      <w:r w:rsidRPr="00E10C12">
        <w:t xml:space="preserve"> - суммарный балл за выполнение таких заданий будет выводиться путем суммирования заработанных баллов по каждому практическому занятию.</w:t>
      </w:r>
    </w:p>
    <w:p w:rsidR="00DF65DE" w:rsidRPr="00E10C12" w:rsidRDefault="00DF65DE" w:rsidP="00DF65D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</w:pPr>
      <w:proofErr w:type="spellStart"/>
      <w:r w:rsidRPr="00E10C12">
        <w:rPr>
          <w:b/>
        </w:rPr>
        <w:t>Домащние</w:t>
      </w:r>
      <w:proofErr w:type="spellEnd"/>
      <w:r w:rsidRPr="00E10C12">
        <w:rPr>
          <w:b/>
        </w:rPr>
        <w:t xml:space="preserve"> письменные задания </w:t>
      </w:r>
      <w:r w:rsidRPr="00E10C12">
        <w:t xml:space="preserve">представляют собой выполнение расчётных работ и написание  отчетов (эссе) по заданной тематике. Отчеты обязательны для выполнения всеми студентами. </w:t>
      </w:r>
      <w:r w:rsidRPr="00E10C12">
        <w:rPr>
          <w:b/>
        </w:rPr>
        <w:t>Критерии оценки домашних письменных работ</w:t>
      </w:r>
      <w:r w:rsidRPr="00E10C12">
        <w:t>: полнота содержания, формат, логика изложения, своевременная сдача.</w:t>
      </w:r>
    </w:p>
    <w:p w:rsidR="00DF65DE" w:rsidRPr="00E10C12" w:rsidRDefault="00DF65DE" w:rsidP="00DF65D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</w:pPr>
      <w:r w:rsidRPr="00E10C12">
        <w:rPr>
          <w:b/>
        </w:rPr>
        <w:t>Рубежный контроль</w:t>
      </w:r>
      <w:r w:rsidRPr="00E10C12">
        <w:t xml:space="preserve"> охватывает темы всех лекций, домашних заданий и материалов для чтения, рассмотренных к его сроку, и проводится в виде тестов и решения задач по пройденным темам. </w:t>
      </w:r>
    </w:p>
    <w:p w:rsidR="00DF65DE" w:rsidRPr="00E10C12" w:rsidRDefault="00DF65DE" w:rsidP="00DF65D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</w:pPr>
      <w:r w:rsidRPr="00E10C12">
        <w:rPr>
          <w:b/>
        </w:rPr>
        <w:t>Итоговый экзамен</w:t>
      </w:r>
      <w:r w:rsidRPr="00E10C12">
        <w:t xml:space="preserve"> проводится в устной или письменной форме и охватывает разные типы заданий: открытые вопросы, решение задач.  </w:t>
      </w:r>
      <w:r w:rsidRPr="00E10C12">
        <w:rPr>
          <w:b/>
        </w:rPr>
        <w:t>Критерии выставления экзаменационной оценки:</w:t>
      </w:r>
      <w:r w:rsidRPr="00E10C12">
        <w:t xml:space="preserve"> правильность и полнота ответов, логика и стиль изложения. </w:t>
      </w:r>
    </w:p>
    <w:p w:rsidR="00DF65DE" w:rsidRPr="00E10C12" w:rsidRDefault="00DF65DE" w:rsidP="00DF65DE">
      <w:pPr>
        <w:spacing w:after="0" w:line="240" w:lineRule="auto"/>
        <w:ind w:left="142"/>
        <w:jc w:val="both"/>
      </w:pPr>
      <w:r w:rsidRPr="00E10C12">
        <w:t xml:space="preserve">Минимальное количество баллов для допуска к итоговому экзамену – 48% (80 % текущего и рубежного контроля). </w:t>
      </w:r>
    </w:p>
    <w:p w:rsidR="00DF65DE" w:rsidRPr="00E10C12" w:rsidRDefault="00DF65DE" w:rsidP="00DF65DE">
      <w:pPr>
        <w:spacing w:after="0" w:line="240" w:lineRule="auto"/>
        <w:ind w:left="142"/>
        <w:jc w:val="both"/>
      </w:pPr>
      <w:r w:rsidRPr="00E10C12">
        <w:t xml:space="preserve">Примечание:  </w:t>
      </w:r>
    </w:p>
    <w:p w:rsidR="00DF65DE" w:rsidRPr="00E10C12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0"/>
          <w:szCs w:val="20"/>
        </w:rPr>
      </w:pPr>
      <w:r w:rsidRPr="00E10C12">
        <w:rPr>
          <w:sz w:val="20"/>
          <w:szCs w:val="20"/>
        </w:rPr>
        <w:t>от 89,5 до 100 баллов - "А", "</w:t>
      </w:r>
      <w:proofErr w:type="gramStart"/>
      <w:r w:rsidRPr="00E10C12">
        <w:rPr>
          <w:sz w:val="20"/>
          <w:szCs w:val="20"/>
        </w:rPr>
        <w:t>А-</w:t>
      </w:r>
      <w:proofErr w:type="gramEnd"/>
      <w:r w:rsidRPr="00E10C12">
        <w:rPr>
          <w:sz w:val="20"/>
          <w:szCs w:val="20"/>
        </w:rPr>
        <w:t xml:space="preserve">" - «отлично»; </w:t>
      </w:r>
    </w:p>
    <w:p w:rsidR="00DF65DE" w:rsidRPr="00E10C12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0"/>
          <w:szCs w:val="20"/>
        </w:rPr>
      </w:pPr>
      <w:r w:rsidRPr="00E10C12">
        <w:rPr>
          <w:sz w:val="20"/>
          <w:szCs w:val="20"/>
        </w:rPr>
        <w:t>от 74,5 до 89,4 баллов - "В+", "В", "</w:t>
      </w:r>
      <w:proofErr w:type="gramStart"/>
      <w:r w:rsidRPr="00E10C12">
        <w:rPr>
          <w:sz w:val="20"/>
          <w:szCs w:val="20"/>
        </w:rPr>
        <w:t>В-</w:t>
      </w:r>
      <w:proofErr w:type="gramEnd"/>
      <w:r w:rsidRPr="00E10C12">
        <w:rPr>
          <w:sz w:val="20"/>
          <w:szCs w:val="20"/>
        </w:rPr>
        <w:t xml:space="preserve">" - «хорошо»; </w:t>
      </w:r>
    </w:p>
    <w:p w:rsidR="00DF65DE" w:rsidRPr="00E10C12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0"/>
          <w:szCs w:val="20"/>
        </w:rPr>
      </w:pPr>
      <w:r w:rsidRPr="00E10C12">
        <w:rPr>
          <w:sz w:val="20"/>
          <w:szCs w:val="20"/>
        </w:rPr>
        <w:t xml:space="preserve">от 49,5 до 74,4 баллов - "С+", "С", "С-", "D+", "D" - «удовлетворительно»; </w:t>
      </w:r>
    </w:p>
    <w:p w:rsidR="00DF65DE" w:rsidRPr="00E10C12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 w:right="-70"/>
        <w:jc w:val="both"/>
        <w:textAlignment w:val="baseline"/>
        <w:rPr>
          <w:sz w:val="20"/>
          <w:szCs w:val="20"/>
        </w:rPr>
      </w:pPr>
      <w:r w:rsidRPr="00E10C12">
        <w:rPr>
          <w:sz w:val="20"/>
          <w:szCs w:val="20"/>
        </w:rPr>
        <w:t xml:space="preserve">от 0 до 49,4 баллов - "F" - «неудовлетворительно» </w:t>
      </w:r>
    </w:p>
    <w:p w:rsidR="00DF65DE" w:rsidRPr="00E10C12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0"/>
          <w:szCs w:val="20"/>
        </w:rPr>
      </w:pPr>
      <w:r w:rsidRPr="00E10C12">
        <w:rPr>
          <w:sz w:val="20"/>
          <w:szCs w:val="20"/>
        </w:rPr>
        <w:t>Р</w:t>
      </w:r>
      <w:proofErr w:type="gramStart"/>
      <w:r w:rsidRPr="00E10C12">
        <w:rPr>
          <w:sz w:val="20"/>
          <w:szCs w:val="20"/>
          <w:vertAlign w:val="subscript"/>
        </w:rPr>
        <w:t>1</w:t>
      </w:r>
      <w:proofErr w:type="gramEnd"/>
      <w:r w:rsidRPr="00E10C12">
        <w:rPr>
          <w:sz w:val="20"/>
          <w:szCs w:val="20"/>
        </w:rPr>
        <w:t xml:space="preserve">- цифровой эквивалент первого рейтинга </w:t>
      </w:r>
    </w:p>
    <w:p w:rsidR="00DF65DE" w:rsidRPr="00E10C12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0"/>
          <w:szCs w:val="20"/>
        </w:rPr>
      </w:pPr>
      <w:r w:rsidRPr="00E10C12">
        <w:rPr>
          <w:sz w:val="20"/>
          <w:szCs w:val="20"/>
        </w:rPr>
        <w:t>Р</w:t>
      </w:r>
      <w:proofErr w:type="gramStart"/>
      <w:r w:rsidRPr="00E10C12">
        <w:rPr>
          <w:sz w:val="20"/>
          <w:szCs w:val="20"/>
          <w:vertAlign w:val="subscript"/>
        </w:rPr>
        <w:t>2</w:t>
      </w:r>
      <w:proofErr w:type="gramEnd"/>
      <w:r w:rsidRPr="00E10C12">
        <w:rPr>
          <w:sz w:val="20"/>
          <w:szCs w:val="20"/>
        </w:rPr>
        <w:t xml:space="preserve">- цифровой эквивалент второго рейтинга </w:t>
      </w:r>
    </w:p>
    <w:p w:rsidR="00DF65DE" w:rsidRPr="00E10C12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0"/>
          <w:szCs w:val="20"/>
        </w:rPr>
      </w:pPr>
      <w:r w:rsidRPr="00E10C12">
        <w:rPr>
          <w:sz w:val="20"/>
          <w:szCs w:val="20"/>
        </w:rPr>
        <w:t>Ср. рейтинговый балл      (Р</w:t>
      </w:r>
      <w:proofErr w:type="gramStart"/>
      <w:r w:rsidRPr="00E10C12">
        <w:rPr>
          <w:sz w:val="20"/>
          <w:szCs w:val="20"/>
          <w:vertAlign w:val="subscript"/>
        </w:rPr>
        <w:t>1</w:t>
      </w:r>
      <w:proofErr w:type="gramEnd"/>
      <w:r w:rsidRPr="00E10C12">
        <w:rPr>
          <w:sz w:val="20"/>
          <w:szCs w:val="20"/>
        </w:rPr>
        <w:t>+Р</w:t>
      </w:r>
      <w:r w:rsidRPr="00E10C12">
        <w:rPr>
          <w:sz w:val="20"/>
          <w:szCs w:val="20"/>
          <w:vertAlign w:val="subscript"/>
        </w:rPr>
        <w:t>2</w:t>
      </w:r>
      <w:r w:rsidRPr="00E10C12">
        <w:rPr>
          <w:sz w:val="20"/>
          <w:szCs w:val="20"/>
        </w:rPr>
        <w:t>)/2*0,5</w:t>
      </w:r>
    </w:p>
    <w:p w:rsidR="00DF65DE" w:rsidRPr="00E10C12" w:rsidRDefault="00DF65DE" w:rsidP="00DF65DE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</w:pPr>
      <w:r w:rsidRPr="00E10C12">
        <w:t>(Общий экзаменационный балл)     (</w:t>
      </w:r>
      <w:proofErr w:type="spellStart"/>
      <w:r w:rsidRPr="00E10C12">
        <w:t>Хљ=Иљ</w:t>
      </w:r>
      <w:proofErr w:type="spellEnd"/>
      <w:r w:rsidRPr="00E10C12">
        <w:t>*0,5)</w:t>
      </w:r>
    </w:p>
    <w:p w:rsidR="00DF65DE" w:rsidRPr="00E10C12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0"/>
          <w:szCs w:val="20"/>
        </w:rPr>
      </w:pPr>
      <w:r w:rsidRPr="00E10C12">
        <w:rPr>
          <w:sz w:val="20"/>
          <w:szCs w:val="20"/>
        </w:rPr>
        <w:t>(Общая экзаменационная оценка)   (</w:t>
      </w:r>
      <w:proofErr w:type="spellStart"/>
      <w:r w:rsidRPr="00E10C12">
        <w:rPr>
          <w:sz w:val="20"/>
          <w:szCs w:val="20"/>
        </w:rPr>
        <w:t>Бу=Рм+Хљ</w:t>
      </w:r>
      <w:proofErr w:type="spellEnd"/>
      <w:r w:rsidRPr="00E10C12">
        <w:rPr>
          <w:sz w:val="20"/>
          <w:szCs w:val="20"/>
        </w:rPr>
        <w:t>)</w:t>
      </w:r>
    </w:p>
    <w:p w:rsidR="00DF65DE" w:rsidRPr="00DF65DE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0"/>
          <w:szCs w:val="20"/>
        </w:rPr>
      </w:pPr>
      <w:r w:rsidRPr="00E10C12">
        <w:rPr>
          <w:sz w:val="20"/>
          <w:szCs w:val="20"/>
        </w:rPr>
        <w:t xml:space="preserve">Внесение изменений в </w:t>
      </w:r>
      <w:proofErr w:type="spellStart"/>
      <w:r w:rsidRPr="00E10C12">
        <w:rPr>
          <w:sz w:val="20"/>
          <w:szCs w:val="20"/>
        </w:rPr>
        <w:t>экзаменационно</w:t>
      </w:r>
      <w:proofErr w:type="spellEnd"/>
      <w:r w:rsidRPr="00E10C12">
        <w:rPr>
          <w:sz w:val="20"/>
          <w:szCs w:val="20"/>
        </w:rPr>
        <w:t xml:space="preserve"> - рейтинговую ведомость не допускается </w:t>
      </w:r>
    </w:p>
    <w:p w:rsidR="00DF65DE" w:rsidRPr="00DF65DE" w:rsidRDefault="00DF65DE" w:rsidP="00DF65DE">
      <w:pPr>
        <w:pStyle w:val="a5"/>
        <w:overflowPunct w:val="0"/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0"/>
          <w:szCs w:val="20"/>
        </w:rPr>
      </w:pPr>
    </w:p>
    <w:p w:rsidR="00DF65DE" w:rsidRPr="00E10C12" w:rsidRDefault="00DF65DE" w:rsidP="00DF65DE">
      <w:pPr>
        <w:spacing w:after="0"/>
        <w:ind w:left="142"/>
        <w:jc w:val="both"/>
        <w:rPr>
          <w:b/>
        </w:rPr>
      </w:pPr>
      <w:r w:rsidRPr="00E10C12">
        <w:rPr>
          <w:b/>
        </w:rPr>
        <w:lastRenderedPageBreak/>
        <w:t>Общая оценка</w:t>
      </w:r>
    </w:p>
    <w:p w:rsidR="00DF65DE" w:rsidRPr="00DF65DE" w:rsidRDefault="00DF65DE" w:rsidP="00DF65DE">
      <w:pPr>
        <w:spacing w:after="0"/>
        <w:ind w:left="142"/>
        <w:jc w:val="both"/>
        <w:rPr>
          <w:b/>
        </w:rPr>
      </w:pPr>
      <w:r w:rsidRPr="00E10C12">
        <w:rPr>
          <w:b/>
        </w:rPr>
        <w:t>Ваш процент так  считается, общий балл -100</w:t>
      </w:r>
    </w:p>
    <w:p w:rsidR="00DF65DE" w:rsidRPr="00DF65DE" w:rsidRDefault="00DF65DE" w:rsidP="00DF65DE">
      <w:pPr>
        <w:spacing w:after="0"/>
        <w:ind w:left="142"/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2174"/>
        <w:gridCol w:w="1529"/>
        <w:gridCol w:w="1065"/>
        <w:gridCol w:w="866"/>
      </w:tblGrid>
      <w:tr w:rsidR="00DF65DE" w:rsidRPr="00E10C12" w:rsidTr="00DF65DE">
        <w:trPr>
          <w:jc w:val="center"/>
        </w:trPr>
        <w:tc>
          <w:tcPr>
            <w:tcW w:w="583" w:type="dxa"/>
            <w:vAlign w:val="center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proofErr w:type="spellStart"/>
            <w:r w:rsidRPr="00E10C12">
              <w:t>н</w:t>
            </w:r>
            <w:proofErr w:type="spellEnd"/>
            <w:r w:rsidRPr="00E10C12">
              <w:t>/</w:t>
            </w:r>
            <w:proofErr w:type="spellStart"/>
            <w:proofErr w:type="gramStart"/>
            <w:r w:rsidRPr="00E10C12">
              <w:t>п</w:t>
            </w:r>
            <w:proofErr w:type="spellEnd"/>
            <w:proofErr w:type="gramEnd"/>
          </w:p>
        </w:tc>
        <w:tc>
          <w:tcPr>
            <w:tcW w:w="2174" w:type="dxa"/>
            <w:vAlign w:val="center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балл</w:t>
            </w:r>
          </w:p>
        </w:tc>
        <w:tc>
          <w:tcPr>
            <w:tcW w:w="1529" w:type="dxa"/>
            <w:vAlign w:val="center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Процент  %</w:t>
            </w:r>
          </w:p>
        </w:tc>
        <w:tc>
          <w:tcPr>
            <w:tcW w:w="900" w:type="dxa"/>
            <w:vAlign w:val="center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оценка</w:t>
            </w:r>
          </w:p>
        </w:tc>
        <w:tc>
          <w:tcPr>
            <w:tcW w:w="866" w:type="dxa"/>
            <w:vAlign w:val="center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rPr>
                <w:lang w:val="en-US"/>
              </w:rPr>
              <w:t>GPA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1.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94.5 - 100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94.5 - 100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А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4,0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2.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89.5 – 94.4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89.5 – 94.4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А–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3,67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3.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84.5 – 89.4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84.5 – 89.4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В+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3,33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4.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79.5 – 84.4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79.5 – 84.4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В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3,0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5.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74.5 – 79.4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74.5 – 79.4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В–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2,67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6.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69.5 – 74.4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69.5 – 74.4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С+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2,33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7.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64.5 – 69.4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64.5 – 69.4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С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2,0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8.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59.5- 64.4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59.5- 64.4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С– 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1,67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9.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54.5 – 59.4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54.5 – 59.4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Д+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1,33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10.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49.5 – 54.4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49.5 – 54.4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Д</w:t>
            </w:r>
          </w:p>
        </w:tc>
        <w:tc>
          <w:tcPr>
            <w:tcW w:w="866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1,0</w:t>
            </w:r>
          </w:p>
        </w:tc>
      </w:tr>
      <w:tr w:rsidR="00DF65DE" w:rsidRPr="00E10C12" w:rsidTr="00DF65DE">
        <w:trPr>
          <w:jc w:val="center"/>
        </w:trPr>
        <w:tc>
          <w:tcPr>
            <w:tcW w:w="583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>11.</w:t>
            </w:r>
          </w:p>
        </w:tc>
        <w:tc>
          <w:tcPr>
            <w:tcW w:w="2174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0 – 49.4</w:t>
            </w:r>
          </w:p>
        </w:tc>
        <w:tc>
          <w:tcPr>
            <w:tcW w:w="1529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0 – 49.4</w:t>
            </w:r>
          </w:p>
        </w:tc>
        <w:tc>
          <w:tcPr>
            <w:tcW w:w="900" w:type="dxa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</w:pPr>
            <w:r w:rsidRPr="00E10C12">
              <w:t xml:space="preserve"> </w:t>
            </w:r>
            <w:r w:rsidRPr="00E10C12">
              <w:rPr>
                <w:lang w:val="en-US"/>
              </w:rPr>
              <w:t>F</w:t>
            </w:r>
          </w:p>
        </w:tc>
        <w:tc>
          <w:tcPr>
            <w:tcW w:w="866" w:type="dxa"/>
            <w:vAlign w:val="center"/>
          </w:tcPr>
          <w:p w:rsidR="00DF65DE" w:rsidRPr="00E10C12" w:rsidRDefault="00DF65DE" w:rsidP="00DF65DE">
            <w:pPr>
              <w:spacing w:after="0" w:line="240" w:lineRule="auto"/>
              <w:ind w:left="142"/>
              <w:jc w:val="both"/>
              <w:rPr>
                <w:bCs/>
              </w:rPr>
            </w:pPr>
            <w:r w:rsidRPr="00E10C12">
              <w:rPr>
                <w:bCs/>
              </w:rPr>
              <w:t>0</w:t>
            </w:r>
          </w:p>
        </w:tc>
      </w:tr>
    </w:tbl>
    <w:p w:rsidR="00DF65DE" w:rsidRPr="00E10C12" w:rsidRDefault="00DF65DE" w:rsidP="00DF65DE">
      <w:pPr>
        <w:spacing w:after="0"/>
        <w:ind w:left="142"/>
        <w:jc w:val="both"/>
      </w:pPr>
    </w:p>
    <w:p w:rsidR="00DF65DE" w:rsidRPr="00E10C12" w:rsidRDefault="00DF65DE" w:rsidP="00DF65DE">
      <w:pPr>
        <w:spacing w:after="0"/>
        <w:ind w:left="142"/>
        <w:jc w:val="both"/>
      </w:pPr>
      <w:r w:rsidRPr="00E10C12">
        <w:t xml:space="preserve">Итоговый контроль предусматривает проведение экзамена. Получение итоговой оценки без сдачи экзамена возможно лишь в случае посещения лекций, при выполнении заданий СРС.  </w:t>
      </w:r>
    </w:p>
    <w:p w:rsidR="00DF65DE" w:rsidRDefault="00DF65DE" w:rsidP="00DF65DE">
      <w:pPr>
        <w:spacing w:after="0"/>
        <w:ind w:left="142"/>
        <w:jc w:val="both"/>
      </w:pPr>
    </w:p>
    <w:p w:rsidR="00DF65DE" w:rsidRPr="00DF65DE" w:rsidRDefault="00DF65DE" w:rsidP="00DF65DE">
      <w:pPr>
        <w:spacing w:after="0"/>
        <w:ind w:left="142"/>
        <w:jc w:val="center"/>
        <w:rPr>
          <w:sz w:val="22"/>
          <w:u w:val="single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CB02E7" w:rsidRDefault="00CB02E7" w:rsidP="00DF65DE">
      <w:pPr>
        <w:spacing w:after="0"/>
        <w:ind w:left="142"/>
        <w:jc w:val="center"/>
        <w:rPr>
          <w:sz w:val="22"/>
          <w:u w:val="single"/>
          <w:lang w:val="en-US"/>
        </w:rPr>
      </w:pPr>
    </w:p>
    <w:p w:rsidR="00DF65DE" w:rsidRPr="00CB02E7" w:rsidRDefault="00DF65DE" w:rsidP="00DF65DE">
      <w:pPr>
        <w:spacing w:after="0"/>
        <w:ind w:left="142"/>
        <w:jc w:val="center"/>
        <w:rPr>
          <w:b/>
          <w:szCs w:val="24"/>
        </w:rPr>
      </w:pPr>
      <w:r w:rsidRPr="00CB02E7">
        <w:rPr>
          <w:b/>
          <w:szCs w:val="24"/>
        </w:rPr>
        <w:lastRenderedPageBreak/>
        <w:t>Для заметок</w:t>
      </w:r>
    </w:p>
    <w:p w:rsidR="00DF65DE" w:rsidRPr="005D0419" w:rsidRDefault="00DF65DE" w:rsidP="00DF65DE">
      <w:pPr>
        <w:spacing w:after="0" w:line="360" w:lineRule="auto"/>
        <w:ind w:left="142"/>
        <w:jc w:val="both"/>
        <w:rPr>
          <w:sz w:val="22"/>
          <w:u w:val="single"/>
        </w:rPr>
      </w:pPr>
      <w:r>
        <w:rPr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5DE" w:rsidRDefault="00DF65DE" w:rsidP="00B8204B">
      <w:pPr>
        <w:pStyle w:val="1"/>
        <w:suppressAutoHyphens/>
        <w:spacing w:line="240" w:lineRule="auto"/>
        <w:rPr>
          <w:rFonts w:ascii="Times New Roman" w:hAnsi="Times New Roman" w:cs="Times New Roman"/>
          <w:color w:val="auto"/>
          <w:sz w:val="36"/>
          <w:szCs w:val="36"/>
        </w:rPr>
      </w:pPr>
    </w:p>
    <w:p w:rsidR="00DF65DE" w:rsidRDefault="00DF65DE" w:rsidP="00B8204B">
      <w:pPr>
        <w:pStyle w:val="1"/>
        <w:suppressAutoHyphens/>
        <w:spacing w:line="240" w:lineRule="auto"/>
        <w:rPr>
          <w:rFonts w:ascii="Times New Roman" w:hAnsi="Times New Roman" w:cs="Times New Roman"/>
          <w:color w:val="auto"/>
          <w:sz w:val="36"/>
          <w:szCs w:val="36"/>
        </w:rPr>
      </w:pPr>
    </w:p>
    <w:p w:rsidR="00DF65DE" w:rsidRDefault="00DF65DE" w:rsidP="00B8204B">
      <w:pPr>
        <w:pStyle w:val="1"/>
        <w:suppressAutoHyphens/>
        <w:spacing w:line="240" w:lineRule="auto"/>
        <w:rPr>
          <w:rFonts w:ascii="Times New Roman" w:hAnsi="Times New Roman" w:cs="Times New Roman"/>
          <w:color w:val="auto"/>
          <w:sz w:val="36"/>
          <w:szCs w:val="36"/>
        </w:rPr>
      </w:pPr>
    </w:p>
    <w:p w:rsidR="00DF65DE" w:rsidRDefault="00DF65DE" w:rsidP="00B8204B">
      <w:pPr>
        <w:pStyle w:val="1"/>
        <w:suppressAutoHyphens/>
        <w:spacing w:line="240" w:lineRule="auto"/>
        <w:rPr>
          <w:rFonts w:ascii="Times New Roman" w:hAnsi="Times New Roman" w:cs="Times New Roman"/>
          <w:color w:val="auto"/>
          <w:sz w:val="36"/>
          <w:szCs w:val="36"/>
        </w:rPr>
      </w:pPr>
    </w:p>
    <w:p w:rsidR="003F3732" w:rsidRPr="00CB02E7" w:rsidRDefault="003F3732" w:rsidP="00987D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800000"/>
          <w:szCs w:val="24"/>
          <w:u w:val="single"/>
          <w:lang w:val="en-US"/>
        </w:rPr>
      </w:pPr>
    </w:p>
    <w:sectPr w:rsidR="003F3732" w:rsidRPr="00CB02E7" w:rsidSect="007E60FB">
      <w:footerReference w:type="default" r:id="rId5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E7" w:rsidRDefault="00CB02E7" w:rsidP="007E60FB">
      <w:pPr>
        <w:spacing w:after="0" w:line="240" w:lineRule="auto"/>
      </w:pPr>
      <w:r>
        <w:separator/>
      </w:r>
    </w:p>
  </w:endnote>
  <w:endnote w:type="continuationSeparator" w:id="0">
    <w:p w:rsidR="00CB02E7" w:rsidRDefault="00CB02E7" w:rsidP="007E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6141"/>
      <w:docPartObj>
        <w:docPartGallery w:val="Page Numbers (Bottom of Page)"/>
        <w:docPartUnique/>
      </w:docPartObj>
    </w:sdtPr>
    <w:sdtContent>
      <w:p w:rsidR="00CB02E7" w:rsidRDefault="00CB02E7">
        <w:pPr>
          <w:pStyle w:val="af2"/>
          <w:jc w:val="center"/>
        </w:pPr>
        <w:fldSimple w:instr=" PAGE   \* MERGEFORMAT ">
          <w:r w:rsidR="00E1577D">
            <w:rPr>
              <w:noProof/>
            </w:rPr>
            <w:t>12</w:t>
          </w:r>
        </w:fldSimple>
      </w:p>
    </w:sdtContent>
  </w:sdt>
  <w:p w:rsidR="00CB02E7" w:rsidRDefault="00CB02E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E7" w:rsidRDefault="00CB02E7" w:rsidP="007E60FB">
      <w:pPr>
        <w:spacing w:after="0" w:line="240" w:lineRule="auto"/>
      </w:pPr>
      <w:r>
        <w:separator/>
      </w:r>
    </w:p>
  </w:footnote>
  <w:footnote w:type="continuationSeparator" w:id="0">
    <w:p w:rsidR="00CB02E7" w:rsidRDefault="00CB02E7" w:rsidP="007E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6EAE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F8DCD88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942A5E"/>
    <w:multiLevelType w:val="multilevel"/>
    <w:tmpl w:val="C78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BEA3739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202D35"/>
    <w:multiLevelType w:val="hybridMultilevel"/>
    <w:tmpl w:val="6792DA90"/>
    <w:lvl w:ilvl="0" w:tplc="B028A236">
      <w:start w:val="6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57DB4"/>
    <w:multiLevelType w:val="hybridMultilevel"/>
    <w:tmpl w:val="6520FF60"/>
    <w:lvl w:ilvl="0" w:tplc="98544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Tj" w:hAnsi="Times New Roman Tj" w:hint="default"/>
      </w:rPr>
    </w:lvl>
    <w:lvl w:ilvl="1" w:tplc="1062C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 Tj" w:hAnsi="Times New Roman Tj" w:hint="default"/>
      </w:rPr>
    </w:lvl>
    <w:lvl w:ilvl="2" w:tplc="D908C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 Tj" w:hAnsi="Times New Roman Tj" w:hint="default"/>
      </w:rPr>
    </w:lvl>
    <w:lvl w:ilvl="3" w:tplc="21505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Tj" w:hAnsi="Times New Roman Tj" w:hint="default"/>
      </w:rPr>
    </w:lvl>
    <w:lvl w:ilvl="4" w:tplc="6FE2D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 Tj" w:hAnsi="Times New Roman Tj" w:hint="default"/>
      </w:rPr>
    </w:lvl>
    <w:lvl w:ilvl="5" w:tplc="A0E02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 Tj" w:hAnsi="Times New Roman Tj" w:hint="default"/>
      </w:rPr>
    </w:lvl>
    <w:lvl w:ilvl="6" w:tplc="B6347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Tj" w:hAnsi="Times New Roman Tj" w:hint="default"/>
      </w:rPr>
    </w:lvl>
    <w:lvl w:ilvl="7" w:tplc="8440E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 Tj" w:hAnsi="Times New Roman Tj" w:hint="default"/>
      </w:rPr>
    </w:lvl>
    <w:lvl w:ilvl="8" w:tplc="927AF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 Tj" w:hAnsi="Times New Roman Tj" w:hint="default"/>
      </w:rPr>
    </w:lvl>
  </w:abstractNum>
  <w:abstractNum w:abstractNumId="6">
    <w:nsid w:val="1788610F"/>
    <w:multiLevelType w:val="hybridMultilevel"/>
    <w:tmpl w:val="F84E7996"/>
    <w:lvl w:ilvl="0" w:tplc="3B36F49E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F7ED3"/>
    <w:multiLevelType w:val="hybridMultilevel"/>
    <w:tmpl w:val="817E4D3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>
    <w:nsid w:val="19CB3056"/>
    <w:multiLevelType w:val="hybridMultilevel"/>
    <w:tmpl w:val="199AA028"/>
    <w:lvl w:ilvl="0" w:tplc="CE54EB30">
      <w:start w:val="8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A7A5FB4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0A22328"/>
    <w:multiLevelType w:val="hybridMultilevel"/>
    <w:tmpl w:val="5BD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D7FC8"/>
    <w:multiLevelType w:val="singleLevel"/>
    <w:tmpl w:val="F17CEAB0"/>
    <w:lvl w:ilvl="0">
      <w:numFmt w:val="bullet"/>
      <w:lvlText w:val="■"/>
      <w:lvlJc w:val="left"/>
    </w:lvl>
  </w:abstractNum>
  <w:abstractNum w:abstractNumId="12">
    <w:nsid w:val="24DC3EB2"/>
    <w:multiLevelType w:val="hybridMultilevel"/>
    <w:tmpl w:val="D5F6C70E"/>
    <w:lvl w:ilvl="0" w:tplc="E4D66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Tj" w:hAnsi="Times New Roman Tj" w:hint="default"/>
      </w:rPr>
    </w:lvl>
    <w:lvl w:ilvl="1" w:tplc="4800B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 Tj" w:hAnsi="Times New Roman Tj" w:hint="default"/>
      </w:rPr>
    </w:lvl>
    <w:lvl w:ilvl="2" w:tplc="B1C2D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 Tj" w:hAnsi="Times New Roman Tj" w:hint="default"/>
      </w:rPr>
    </w:lvl>
    <w:lvl w:ilvl="3" w:tplc="58423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Tj" w:hAnsi="Times New Roman Tj" w:hint="default"/>
      </w:rPr>
    </w:lvl>
    <w:lvl w:ilvl="4" w:tplc="BF9E9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 Tj" w:hAnsi="Times New Roman Tj" w:hint="default"/>
      </w:rPr>
    </w:lvl>
    <w:lvl w:ilvl="5" w:tplc="902C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 Tj" w:hAnsi="Times New Roman Tj" w:hint="default"/>
      </w:rPr>
    </w:lvl>
    <w:lvl w:ilvl="6" w:tplc="87DA5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Tj" w:hAnsi="Times New Roman Tj" w:hint="default"/>
      </w:rPr>
    </w:lvl>
    <w:lvl w:ilvl="7" w:tplc="ED52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 Tj" w:hAnsi="Times New Roman Tj" w:hint="default"/>
      </w:rPr>
    </w:lvl>
    <w:lvl w:ilvl="8" w:tplc="6CB4B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 Tj" w:hAnsi="Times New Roman Tj" w:hint="default"/>
      </w:rPr>
    </w:lvl>
  </w:abstractNum>
  <w:abstractNum w:abstractNumId="13">
    <w:nsid w:val="284C2129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87F51C8"/>
    <w:multiLevelType w:val="hybridMultilevel"/>
    <w:tmpl w:val="3572CE62"/>
    <w:lvl w:ilvl="0" w:tplc="04190001">
      <w:start w:val="1"/>
      <w:numFmt w:val="bullet"/>
      <w:lvlText w:val=""/>
      <w:lvlJc w:val="left"/>
      <w:pPr>
        <w:ind w:left="1855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F5191"/>
    <w:multiLevelType w:val="hybridMultilevel"/>
    <w:tmpl w:val="6792DA90"/>
    <w:lvl w:ilvl="0" w:tplc="B028A23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83D4A"/>
    <w:multiLevelType w:val="hybridMultilevel"/>
    <w:tmpl w:val="FA24E1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64791"/>
    <w:multiLevelType w:val="hybridMultilevel"/>
    <w:tmpl w:val="781E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B1C75"/>
    <w:multiLevelType w:val="hybridMultilevel"/>
    <w:tmpl w:val="6388B2B6"/>
    <w:lvl w:ilvl="0" w:tplc="187A5C1A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>
    <w:nsid w:val="3C9B5185"/>
    <w:multiLevelType w:val="singleLevel"/>
    <w:tmpl w:val="1E16BB0C"/>
    <w:lvl w:ilvl="0">
      <w:numFmt w:val="bullet"/>
      <w:lvlText w:val="•"/>
      <w:lvlJc w:val="left"/>
    </w:lvl>
  </w:abstractNum>
  <w:abstractNum w:abstractNumId="20">
    <w:nsid w:val="3EA03E3B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74E3A5A"/>
    <w:multiLevelType w:val="singleLevel"/>
    <w:tmpl w:val="BB10D16A"/>
    <w:lvl w:ilvl="0">
      <w:numFmt w:val="bullet"/>
      <w:lvlText w:val="•"/>
      <w:lvlJc w:val="left"/>
    </w:lvl>
  </w:abstractNum>
  <w:abstractNum w:abstractNumId="22">
    <w:nsid w:val="52A12DB4"/>
    <w:multiLevelType w:val="hybridMultilevel"/>
    <w:tmpl w:val="30DAAB80"/>
    <w:lvl w:ilvl="0" w:tplc="D0389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5DB5433E"/>
    <w:multiLevelType w:val="hybridMultilevel"/>
    <w:tmpl w:val="C0668010"/>
    <w:lvl w:ilvl="0" w:tplc="51A6B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Tj" w:hAnsi="Times New Roman Tj" w:hint="default"/>
      </w:rPr>
    </w:lvl>
    <w:lvl w:ilvl="1" w:tplc="1CF2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 Tj" w:hAnsi="Times New Roman Tj" w:hint="default"/>
      </w:rPr>
    </w:lvl>
    <w:lvl w:ilvl="2" w:tplc="39D4C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 Tj" w:hAnsi="Times New Roman Tj" w:hint="default"/>
      </w:rPr>
    </w:lvl>
    <w:lvl w:ilvl="3" w:tplc="55865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Tj" w:hAnsi="Times New Roman Tj" w:hint="default"/>
      </w:rPr>
    </w:lvl>
    <w:lvl w:ilvl="4" w:tplc="AEBCD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 Tj" w:hAnsi="Times New Roman Tj" w:hint="default"/>
      </w:rPr>
    </w:lvl>
    <w:lvl w:ilvl="5" w:tplc="4656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 Tj" w:hAnsi="Times New Roman Tj" w:hint="default"/>
      </w:rPr>
    </w:lvl>
    <w:lvl w:ilvl="6" w:tplc="B0181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Tj" w:hAnsi="Times New Roman Tj" w:hint="default"/>
      </w:rPr>
    </w:lvl>
    <w:lvl w:ilvl="7" w:tplc="DF5E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 Tj" w:hAnsi="Times New Roman Tj" w:hint="default"/>
      </w:rPr>
    </w:lvl>
    <w:lvl w:ilvl="8" w:tplc="BF409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 Tj" w:hAnsi="Times New Roman Tj" w:hint="default"/>
      </w:rPr>
    </w:lvl>
  </w:abstractNum>
  <w:abstractNum w:abstractNumId="24">
    <w:nsid w:val="5FCF5E0D"/>
    <w:multiLevelType w:val="hybridMultilevel"/>
    <w:tmpl w:val="C0CC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46658"/>
    <w:multiLevelType w:val="hybridMultilevel"/>
    <w:tmpl w:val="0DD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A6E89"/>
    <w:multiLevelType w:val="hybridMultilevel"/>
    <w:tmpl w:val="1B46A372"/>
    <w:lvl w:ilvl="0" w:tplc="70CCC2BC">
      <w:start w:val="21"/>
      <w:numFmt w:val="decimal"/>
      <w:lvlText w:val="%1."/>
      <w:lvlJc w:val="left"/>
      <w:pPr>
        <w:tabs>
          <w:tab w:val="num" w:pos="502"/>
        </w:tabs>
        <w:ind w:left="50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27">
    <w:nsid w:val="6B0F6270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B9F7325"/>
    <w:multiLevelType w:val="hybridMultilevel"/>
    <w:tmpl w:val="61684608"/>
    <w:lvl w:ilvl="0" w:tplc="33825BA0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DC15CC5"/>
    <w:multiLevelType w:val="hybridMultilevel"/>
    <w:tmpl w:val="5562FC76"/>
    <w:lvl w:ilvl="0" w:tplc="BD9E048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ECA0450"/>
    <w:multiLevelType w:val="hybridMultilevel"/>
    <w:tmpl w:val="8458AF8A"/>
    <w:lvl w:ilvl="0" w:tplc="4A5C2D56">
      <w:start w:val="28"/>
      <w:numFmt w:val="decimal"/>
      <w:lvlText w:val="%1."/>
      <w:lvlJc w:val="left"/>
      <w:pPr>
        <w:tabs>
          <w:tab w:val="num" w:pos="517"/>
        </w:tabs>
        <w:ind w:left="51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31">
    <w:nsid w:val="6F251C73"/>
    <w:multiLevelType w:val="hybridMultilevel"/>
    <w:tmpl w:val="9858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84924"/>
    <w:multiLevelType w:val="hybridMultilevel"/>
    <w:tmpl w:val="3FCABC44"/>
    <w:lvl w:ilvl="0" w:tplc="144AB348">
      <w:start w:val="1"/>
      <w:numFmt w:val="decimal"/>
      <w:lvlText w:val="%1)"/>
      <w:lvlJc w:val="left"/>
      <w:pPr>
        <w:tabs>
          <w:tab w:val="num" w:pos="1437"/>
        </w:tabs>
        <w:ind w:left="655" w:firstLine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3">
    <w:nsid w:val="745A7F80"/>
    <w:multiLevelType w:val="multilevel"/>
    <w:tmpl w:val="FA9E2DA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abstractNum w:abstractNumId="34">
    <w:nsid w:val="74D60F99"/>
    <w:multiLevelType w:val="hybridMultilevel"/>
    <w:tmpl w:val="8DDA5850"/>
    <w:lvl w:ilvl="0" w:tplc="C988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115D5"/>
    <w:multiLevelType w:val="hybridMultilevel"/>
    <w:tmpl w:val="A794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25"/>
  </w:num>
  <w:num w:numId="5">
    <w:abstractNumId w:val="22"/>
  </w:num>
  <w:num w:numId="6">
    <w:abstractNumId w:val="2"/>
  </w:num>
  <w:num w:numId="7">
    <w:abstractNumId w:val="24"/>
  </w:num>
  <w:num w:numId="8">
    <w:abstractNumId w:val="26"/>
  </w:num>
  <w:num w:numId="9">
    <w:abstractNumId w:val="30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31"/>
  </w:num>
  <w:num w:numId="15">
    <w:abstractNumId w:val="35"/>
  </w:num>
  <w:num w:numId="16">
    <w:abstractNumId w:val="23"/>
  </w:num>
  <w:num w:numId="17">
    <w:abstractNumId w:val="12"/>
  </w:num>
  <w:num w:numId="18">
    <w:abstractNumId w:val="5"/>
  </w:num>
  <w:num w:numId="19">
    <w:abstractNumId w:val="10"/>
  </w:num>
  <w:num w:numId="20">
    <w:abstractNumId w:val="8"/>
  </w:num>
  <w:num w:numId="21">
    <w:abstractNumId w:val="21"/>
  </w:num>
  <w:num w:numId="22">
    <w:abstractNumId w:val="19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5">
    <w:abstractNumId w:val="13"/>
  </w:num>
  <w:num w:numId="26">
    <w:abstractNumId w:val="27"/>
  </w:num>
  <w:num w:numId="27">
    <w:abstractNumId w:val="9"/>
  </w:num>
  <w:num w:numId="28">
    <w:abstractNumId w:val="3"/>
  </w:num>
  <w:num w:numId="29">
    <w:abstractNumId w:val="20"/>
  </w:num>
  <w:num w:numId="30">
    <w:abstractNumId w:val="32"/>
  </w:num>
  <w:num w:numId="31">
    <w:abstractNumId w:val="33"/>
  </w:num>
  <w:num w:numId="32">
    <w:abstractNumId w:val="28"/>
  </w:num>
  <w:num w:numId="33">
    <w:abstractNumId w:val="29"/>
  </w:num>
  <w:num w:numId="34">
    <w:abstractNumId w:val="6"/>
  </w:num>
  <w:num w:numId="35">
    <w:abstractNumId w:val="1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853"/>
    <w:rsid w:val="00010E10"/>
    <w:rsid w:val="00025151"/>
    <w:rsid w:val="00042F52"/>
    <w:rsid w:val="00043E3E"/>
    <w:rsid w:val="00073DAC"/>
    <w:rsid w:val="00073EB9"/>
    <w:rsid w:val="00086C53"/>
    <w:rsid w:val="000A0AC5"/>
    <w:rsid w:val="000A289D"/>
    <w:rsid w:val="000A68EF"/>
    <w:rsid w:val="000C093E"/>
    <w:rsid w:val="000E39D5"/>
    <w:rsid w:val="000F18B3"/>
    <w:rsid w:val="00101980"/>
    <w:rsid w:val="00101C18"/>
    <w:rsid w:val="00136B4D"/>
    <w:rsid w:val="00163518"/>
    <w:rsid w:val="001733B7"/>
    <w:rsid w:val="001734A0"/>
    <w:rsid w:val="00173768"/>
    <w:rsid w:val="0017754C"/>
    <w:rsid w:val="00180E9E"/>
    <w:rsid w:val="001810D9"/>
    <w:rsid w:val="00187893"/>
    <w:rsid w:val="00194AD2"/>
    <w:rsid w:val="001A4543"/>
    <w:rsid w:val="001A5B28"/>
    <w:rsid w:val="001B4469"/>
    <w:rsid w:val="001C024F"/>
    <w:rsid w:val="001E0AAE"/>
    <w:rsid w:val="001F2143"/>
    <w:rsid w:val="001F343C"/>
    <w:rsid w:val="001F7AB0"/>
    <w:rsid w:val="002009E4"/>
    <w:rsid w:val="00212A9E"/>
    <w:rsid w:val="00220492"/>
    <w:rsid w:val="00241C5A"/>
    <w:rsid w:val="0027036A"/>
    <w:rsid w:val="00280E04"/>
    <w:rsid w:val="00280F33"/>
    <w:rsid w:val="002B4AA8"/>
    <w:rsid w:val="002B7F00"/>
    <w:rsid w:val="002C7C77"/>
    <w:rsid w:val="002F21A5"/>
    <w:rsid w:val="002F3668"/>
    <w:rsid w:val="002F4200"/>
    <w:rsid w:val="00306B46"/>
    <w:rsid w:val="00330D24"/>
    <w:rsid w:val="00334F67"/>
    <w:rsid w:val="00355373"/>
    <w:rsid w:val="00361110"/>
    <w:rsid w:val="00362CC0"/>
    <w:rsid w:val="003778DE"/>
    <w:rsid w:val="003933D7"/>
    <w:rsid w:val="003A235E"/>
    <w:rsid w:val="003A3D1F"/>
    <w:rsid w:val="003B6F40"/>
    <w:rsid w:val="003E3143"/>
    <w:rsid w:val="003F0B52"/>
    <w:rsid w:val="003F2DC6"/>
    <w:rsid w:val="003F3732"/>
    <w:rsid w:val="00406D5F"/>
    <w:rsid w:val="00414853"/>
    <w:rsid w:val="00416154"/>
    <w:rsid w:val="00416527"/>
    <w:rsid w:val="00433BB6"/>
    <w:rsid w:val="00436743"/>
    <w:rsid w:val="004677A1"/>
    <w:rsid w:val="00472EE0"/>
    <w:rsid w:val="0048360E"/>
    <w:rsid w:val="00483BD2"/>
    <w:rsid w:val="004930A5"/>
    <w:rsid w:val="004B0EB2"/>
    <w:rsid w:val="004B6605"/>
    <w:rsid w:val="004C1425"/>
    <w:rsid w:val="004C3D12"/>
    <w:rsid w:val="004C54D0"/>
    <w:rsid w:val="004C6291"/>
    <w:rsid w:val="004C7689"/>
    <w:rsid w:val="004E183D"/>
    <w:rsid w:val="004E6BF1"/>
    <w:rsid w:val="004E7C90"/>
    <w:rsid w:val="0050113F"/>
    <w:rsid w:val="00503D1E"/>
    <w:rsid w:val="00503E50"/>
    <w:rsid w:val="005058B2"/>
    <w:rsid w:val="00520407"/>
    <w:rsid w:val="00534F94"/>
    <w:rsid w:val="005407F0"/>
    <w:rsid w:val="00560C95"/>
    <w:rsid w:val="00562247"/>
    <w:rsid w:val="00582D4E"/>
    <w:rsid w:val="005B72D5"/>
    <w:rsid w:val="005D47F2"/>
    <w:rsid w:val="005E51AA"/>
    <w:rsid w:val="00603921"/>
    <w:rsid w:val="006072F4"/>
    <w:rsid w:val="00612FC9"/>
    <w:rsid w:val="00616F98"/>
    <w:rsid w:val="00621C49"/>
    <w:rsid w:val="00625467"/>
    <w:rsid w:val="00655438"/>
    <w:rsid w:val="00677B43"/>
    <w:rsid w:val="0068490B"/>
    <w:rsid w:val="0069217A"/>
    <w:rsid w:val="006A10A1"/>
    <w:rsid w:val="006A1BAD"/>
    <w:rsid w:val="006A1C5C"/>
    <w:rsid w:val="006A51FB"/>
    <w:rsid w:val="006B278F"/>
    <w:rsid w:val="006B6361"/>
    <w:rsid w:val="006C4526"/>
    <w:rsid w:val="006C5961"/>
    <w:rsid w:val="006D192F"/>
    <w:rsid w:val="006D44A5"/>
    <w:rsid w:val="006D7A4C"/>
    <w:rsid w:val="006E3F6B"/>
    <w:rsid w:val="00722C0E"/>
    <w:rsid w:val="007330FA"/>
    <w:rsid w:val="00735949"/>
    <w:rsid w:val="00746319"/>
    <w:rsid w:val="00750D5B"/>
    <w:rsid w:val="00777C40"/>
    <w:rsid w:val="007A0931"/>
    <w:rsid w:val="007A5758"/>
    <w:rsid w:val="007A7AE9"/>
    <w:rsid w:val="007D0B3B"/>
    <w:rsid w:val="007E44C0"/>
    <w:rsid w:val="007E60FB"/>
    <w:rsid w:val="007F2062"/>
    <w:rsid w:val="0080280E"/>
    <w:rsid w:val="00805BBA"/>
    <w:rsid w:val="00810C23"/>
    <w:rsid w:val="00810D75"/>
    <w:rsid w:val="008156D8"/>
    <w:rsid w:val="0081758C"/>
    <w:rsid w:val="00817C49"/>
    <w:rsid w:val="0083069A"/>
    <w:rsid w:val="008505C7"/>
    <w:rsid w:val="00851A90"/>
    <w:rsid w:val="00856F07"/>
    <w:rsid w:val="00862BAB"/>
    <w:rsid w:val="008B2745"/>
    <w:rsid w:val="008D6853"/>
    <w:rsid w:val="008E0F0D"/>
    <w:rsid w:val="008E540A"/>
    <w:rsid w:val="008F24F5"/>
    <w:rsid w:val="008F3188"/>
    <w:rsid w:val="00900AB9"/>
    <w:rsid w:val="009307E5"/>
    <w:rsid w:val="00953C5D"/>
    <w:rsid w:val="00972A10"/>
    <w:rsid w:val="00981A62"/>
    <w:rsid w:val="00981E2B"/>
    <w:rsid w:val="00987D6B"/>
    <w:rsid w:val="009B220E"/>
    <w:rsid w:val="009B620F"/>
    <w:rsid w:val="009D1BB5"/>
    <w:rsid w:val="009E32FF"/>
    <w:rsid w:val="009F5804"/>
    <w:rsid w:val="00A121B0"/>
    <w:rsid w:val="00A2456F"/>
    <w:rsid w:val="00A26409"/>
    <w:rsid w:val="00A33224"/>
    <w:rsid w:val="00A334E0"/>
    <w:rsid w:val="00A3566B"/>
    <w:rsid w:val="00A66D5E"/>
    <w:rsid w:val="00A73AFC"/>
    <w:rsid w:val="00A97A27"/>
    <w:rsid w:val="00AB626B"/>
    <w:rsid w:val="00AC272F"/>
    <w:rsid w:val="00AC4CFC"/>
    <w:rsid w:val="00AF351F"/>
    <w:rsid w:val="00AF5C08"/>
    <w:rsid w:val="00B022E6"/>
    <w:rsid w:val="00B13878"/>
    <w:rsid w:val="00B275CC"/>
    <w:rsid w:val="00B573F8"/>
    <w:rsid w:val="00B57A9A"/>
    <w:rsid w:val="00B62FA5"/>
    <w:rsid w:val="00B71750"/>
    <w:rsid w:val="00B8204B"/>
    <w:rsid w:val="00B840E4"/>
    <w:rsid w:val="00BB498A"/>
    <w:rsid w:val="00BD082E"/>
    <w:rsid w:val="00C01F1A"/>
    <w:rsid w:val="00C437C4"/>
    <w:rsid w:val="00C440CF"/>
    <w:rsid w:val="00C46E8A"/>
    <w:rsid w:val="00C6046E"/>
    <w:rsid w:val="00C61466"/>
    <w:rsid w:val="00C61C2B"/>
    <w:rsid w:val="00C919E7"/>
    <w:rsid w:val="00C94DBF"/>
    <w:rsid w:val="00CB02E7"/>
    <w:rsid w:val="00CB7048"/>
    <w:rsid w:val="00CB7540"/>
    <w:rsid w:val="00CC67D1"/>
    <w:rsid w:val="00CD4BD4"/>
    <w:rsid w:val="00CE0CCF"/>
    <w:rsid w:val="00CE4725"/>
    <w:rsid w:val="00D103D9"/>
    <w:rsid w:val="00D46B10"/>
    <w:rsid w:val="00D731D5"/>
    <w:rsid w:val="00D86AD6"/>
    <w:rsid w:val="00D96A08"/>
    <w:rsid w:val="00D97322"/>
    <w:rsid w:val="00DA37C7"/>
    <w:rsid w:val="00DA39E4"/>
    <w:rsid w:val="00DA5089"/>
    <w:rsid w:val="00DA6560"/>
    <w:rsid w:val="00DB7191"/>
    <w:rsid w:val="00DD08C8"/>
    <w:rsid w:val="00DD0C71"/>
    <w:rsid w:val="00DD3679"/>
    <w:rsid w:val="00DF059F"/>
    <w:rsid w:val="00DF65DE"/>
    <w:rsid w:val="00E04D96"/>
    <w:rsid w:val="00E069FB"/>
    <w:rsid w:val="00E076A1"/>
    <w:rsid w:val="00E13BE0"/>
    <w:rsid w:val="00E1577D"/>
    <w:rsid w:val="00E30505"/>
    <w:rsid w:val="00E37110"/>
    <w:rsid w:val="00E52B6B"/>
    <w:rsid w:val="00E80438"/>
    <w:rsid w:val="00E957BC"/>
    <w:rsid w:val="00E97AD4"/>
    <w:rsid w:val="00EA3400"/>
    <w:rsid w:val="00EA4344"/>
    <w:rsid w:val="00EA5BC0"/>
    <w:rsid w:val="00EB5D11"/>
    <w:rsid w:val="00EC651B"/>
    <w:rsid w:val="00EC67AE"/>
    <w:rsid w:val="00F1202B"/>
    <w:rsid w:val="00F122A3"/>
    <w:rsid w:val="00F22DE7"/>
    <w:rsid w:val="00F516B2"/>
    <w:rsid w:val="00F562A9"/>
    <w:rsid w:val="00F820AC"/>
    <w:rsid w:val="00F92EF5"/>
    <w:rsid w:val="00FC05EE"/>
    <w:rsid w:val="00FC383E"/>
    <w:rsid w:val="00FC60F8"/>
    <w:rsid w:val="00FD03A7"/>
    <w:rsid w:val="00FD050B"/>
    <w:rsid w:val="00FE3B18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1"/>
  </w:style>
  <w:style w:type="paragraph" w:styleId="1">
    <w:name w:val="heading 1"/>
    <w:basedOn w:val="a"/>
    <w:next w:val="a"/>
    <w:link w:val="10"/>
    <w:uiPriority w:val="9"/>
    <w:qFormat/>
    <w:rsid w:val="00BD0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810D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81A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DE"/>
    <w:pPr>
      <w:keepNext/>
      <w:spacing w:before="240" w:after="60" w:line="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89D"/>
    <w:pPr>
      <w:ind w:left="720"/>
      <w:contextualSpacing/>
    </w:pPr>
  </w:style>
  <w:style w:type="paragraph" w:styleId="31">
    <w:name w:val="List Bullet 3"/>
    <w:basedOn w:val="a"/>
    <w:autoRedefine/>
    <w:uiPriority w:val="99"/>
    <w:rsid w:val="00953C5D"/>
    <w:pPr>
      <w:tabs>
        <w:tab w:val="left" w:pos="708"/>
      </w:tabs>
      <w:spacing w:after="0" w:line="360" w:lineRule="auto"/>
    </w:pPr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rsid w:val="00B57A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qFormat/>
    <w:rsid w:val="00900AB9"/>
    <w:rPr>
      <w:b/>
      <w:bCs/>
    </w:rPr>
  </w:style>
  <w:style w:type="character" w:customStyle="1" w:styleId="rvts11">
    <w:name w:val="rvts11"/>
    <w:basedOn w:val="a0"/>
    <w:rsid w:val="00900AB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810D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0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BD082E"/>
  </w:style>
  <w:style w:type="character" w:customStyle="1" w:styleId="apple-converted-space">
    <w:name w:val="apple-converted-space"/>
    <w:basedOn w:val="a0"/>
    <w:rsid w:val="00BD082E"/>
  </w:style>
  <w:style w:type="character" w:styleId="a7">
    <w:name w:val="Hyperlink"/>
    <w:basedOn w:val="a0"/>
    <w:uiPriority w:val="99"/>
    <w:unhideWhenUsed/>
    <w:rsid w:val="00BD082E"/>
    <w:rPr>
      <w:color w:val="0000FF"/>
      <w:u w:val="single"/>
    </w:rPr>
  </w:style>
  <w:style w:type="character" w:customStyle="1" w:styleId="fieldname">
    <w:name w:val="fieldname"/>
    <w:basedOn w:val="a0"/>
    <w:rsid w:val="00BD082E"/>
  </w:style>
  <w:style w:type="character" w:customStyle="1" w:styleId="nowrap">
    <w:name w:val="nowrap"/>
    <w:basedOn w:val="a0"/>
    <w:rsid w:val="00BD082E"/>
  </w:style>
  <w:style w:type="paragraph" w:customStyle="1" w:styleId="a8">
    <w:name w:val="Для таблиц"/>
    <w:basedOn w:val="a"/>
    <w:uiPriority w:val="99"/>
    <w:rsid w:val="00BD082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Body Text"/>
    <w:basedOn w:val="a"/>
    <w:link w:val="aa"/>
    <w:rsid w:val="004930A5"/>
    <w:pPr>
      <w:spacing w:after="0" w:line="240" w:lineRule="auto"/>
      <w:jc w:val="center"/>
    </w:pPr>
    <w:rPr>
      <w:rFonts w:eastAsia="Times New Roman" w:cs="Times New Roman"/>
      <w:sz w:val="28"/>
      <w:szCs w:val="30"/>
      <w:lang w:eastAsia="ru-RU"/>
    </w:rPr>
  </w:style>
  <w:style w:type="character" w:customStyle="1" w:styleId="aa">
    <w:name w:val="Основной текст Знак"/>
    <w:basedOn w:val="a0"/>
    <w:link w:val="a9"/>
    <w:rsid w:val="004930A5"/>
    <w:rPr>
      <w:rFonts w:eastAsia="Times New Roman" w:cs="Times New Roman"/>
      <w:sz w:val="28"/>
      <w:szCs w:val="30"/>
      <w:lang w:eastAsia="ru-RU"/>
    </w:rPr>
  </w:style>
  <w:style w:type="paragraph" w:styleId="ab">
    <w:name w:val="Body Text Indent"/>
    <w:basedOn w:val="a"/>
    <w:link w:val="ac"/>
    <w:uiPriority w:val="99"/>
    <w:rsid w:val="004930A5"/>
    <w:pPr>
      <w:spacing w:after="0" w:line="240" w:lineRule="auto"/>
      <w:ind w:left="600" w:hanging="360"/>
      <w:jc w:val="both"/>
    </w:pPr>
    <w:rPr>
      <w:rFonts w:eastAsia="Times New Roman" w:cs="Times New Roman"/>
      <w:sz w:val="28"/>
      <w:szCs w:val="3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4930A5"/>
    <w:rPr>
      <w:rFonts w:eastAsia="Times New Roman" w:cs="Times New Roman"/>
      <w:sz w:val="28"/>
      <w:szCs w:val="30"/>
      <w:lang w:eastAsia="ru-RU"/>
    </w:rPr>
  </w:style>
  <w:style w:type="paragraph" w:styleId="21">
    <w:name w:val="Body Text 2"/>
    <w:basedOn w:val="a"/>
    <w:link w:val="22"/>
    <w:rsid w:val="004930A5"/>
    <w:pPr>
      <w:spacing w:after="0" w:line="240" w:lineRule="auto"/>
      <w:jc w:val="both"/>
    </w:pPr>
    <w:rPr>
      <w:rFonts w:eastAsia="Times New Roman" w:cs="Times New Roman"/>
      <w:sz w:val="28"/>
      <w:szCs w:val="30"/>
      <w:lang w:eastAsia="ru-RU"/>
    </w:rPr>
  </w:style>
  <w:style w:type="character" w:customStyle="1" w:styleId="22">
    <w:name w:val="Основной текст 2 Знак"/>
    <w:basedOn w:val="a0"/>
    <w:link w:val="21"/>
    <w:rsid w:val="004930A5"/>
    <w:rPr>
      <w:rFonts w:eastAsia="Times New Roman" w:cs="Times New Roman"/>
      <w:sz w:val="28"/>
      <w:szCs w:val="30"/>
      <w:lang w:eastAsia="ru-RU"/>
    </w:rPr>
  </w:style>
  <w:style w:type="paragraph" w:styleId="32">
    <w:name w:val="Body Text 3"/>
    <w:basedOn w:val="a"/>
    <w:link w:val="33"/>
    <w:rsid w:val="004930A5"/>
    <w:pPr>
      <w:shd w:val="clear" w:color="auto" w:fill="FFFFFF"/>
      <w:spacing w:before="227" w:after="0" w:line="240" w:lineRule="auto"/>
      <w:jc w:val="both"/>
    </w:pPr>
    <w:rPr>
      <w:rFonts w:eastAsia="Times New Roman" w:cs="Times New Roman"/>
      <w:sz w:val="28"/>
      <w:szCs w:val="30"/>
      <w:lang w:eastAsia="ru-RU"/>
    </w:rPr>
  </w:style>
  <w:style w:type="character" w:customStyle="1" w:styleId="33">
    <w:name w:val="Основной текст 3 Знак"/>
    <w:basedOn w:val="a0"/>
    <w:link w:val="32"/>
    <w:rsid w:val="004930A5"/>
    <w:rPr>
      <w:rFonts w:eastAsia="Times New Roman" w:cs="Times New Roman"/>
      <w:sz w:val="28"/>
      <w:szCs w:val="30"/>
      <w:shd w:val="clear" w:color="auto" w:fill="FFFFFF"/>
      <w:lang w:eastAsia="ru-RU"/>
    </w:rPr>
  </w:style>
  <w:style w:type="paragraph" w:styleId="ad">
    <w:name w:val="Block Text"/>
    <w:basedOn w:val="a"/>
    <w:uiPriority w:val="99"/>
    <w:rsid w:val="004930A5"/>
    <w:pPr>
      <w:shd w:val="clear" w:color="auto" w:fill="FFFFFF"/>
      <w:spacing w:after="0" w:line="216" w:lineRule="exact"/>
      <w:ind w:left="14" w:right="1382"/>
    </w:pPr>
    <w:rPr>
      <w:rFonts w:eastAsia="Times New Roman" w:cs="Times New Roman"/>
      <w:color w:val="000000"/>
      <w:spacing w:val="-8"/>
      <w:sz w:val="28"/>
      <w:szCs w:val="19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65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1A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D46B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6B10"/>
  </w:style>
  <w:style w:type="paragraph" w:customStyle="1" w:styleId="11">
    <w:name w:val="Обычный1"/>
    <w:rsid w:val="00D46B10"/>
    <w:pPr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110">
    <w:name w:val="Обычный11"/>
    <w:rsid w:val="00D46B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">
    <w:name w:val="Обычный2"/>
    <w:rsid w:val="001C024F"/>
    <w:pPr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E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60FB"/>
  </w:style>
  <w:style w:type="paragraph" w:styleId="af2">
    <w:name w:val="footer"/>
    <w:basedOn w:val="a"/>
    <w:link w:val="af3"/>
    <w:uiPriority w:val="99"/>
    <w:unhideWhenUsed/>
    <w:rsid w:val="007E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60FB"/>
  </w:style>
  <w:style w:type="character" w:customStyle="1" w:styleId="40">
    <w:name w:val="Заголовок 4 Знак"/>
    <w:basedOn w:val="a0"/>
    <w:link w:val="4"/>
    <w:uiPriority w:val="9"/>
    <w:semiHidden/>
    <w:rsid w:val="00DF65D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4">
    <w:name w:val="Обычный3"/>
    <w:rsid w:val="00DF65DE"/>
    <w:pPr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35">
    <w:name w:val="Body Text Indent 3"/>
    <w:basedOn w:val="a"/>
    <w:link w:val="36"/>
    <w:rsid w:val="00DF65DE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DF65DE"/>
    <w:rPr>
      <w:rFonts w:eastAsia="Times New Roman" w:cs="Times New Roman"/>
      <w:sz w:val="16"/>
      <w:szCs w:val="16"/>
    </w:rPr>
  </w:style>
  <w:style w:type="character" w:styleId="af4">
    <w:name w:val="page number"/>
    <w:basedOn w:val="a0"/>
    <w:rsid w:val="00DF6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1"/>
  </w:style>
  <w:style w:type="paragraph" w:styleId="1">
    <w:name w:val="heading 1"/>
    <w:basedOn w:val="a"/>
    <w:next w:val="a"/>
    <w:link w:val="10"/>
    <w:uiPriority w:val="9"/>
    <w:qFormat/>
    <w:rsid w:val="00BD0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810D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1A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289D"/>
    <w:pPr>
      <w:ind w:left="720"/>
      <w:contextualSpacing/>
    </w:pPr>
  </w:style>
  <w:style w:type="paragraph" w:styleId="31">
    <w:name w:val="List Bullet 3"/>
    <w:basedOn w:val="a"/>
    <w:autoRedefine/>
    <w:uiPriority w:val="99"/>
    <w:rsid w:val="00953C5D"/>
    <w:pPr>
      <w:tabs>
        <w:tab w:val="left" w:pos="708"/>
      </w:tabs>
      <w:spacing w:after="0" w:line="360" w:lineRule="auto"/>
    </w:pPr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rsid w:val="00B57A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qFormat/>
    <w:rsid w:val="00900AB9"/>
    <w:rPr>
      <w:b/>
      <w:bCs/>
    </w:rPr>
  </w:style>
  <w:style w:type="character" w:customStyle="1" w:styleId="rvts11">
    <w:name w:val="rvts11"/>
    <w:basedOn w:val="a0"/>
    <w:rsid w:val="00900AB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810D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0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BD082E"/>
  </w:style>
  <w:style w:type="character" w:customStyle="1" w:styleId="apple-converted-space">
    <w:name w:val="apple-converted-space"/>
    <w:basedOn w:val="a0"/>
    <w:rsid w:val="00BD082E"/>
  </w:style>
  <w:style w:type="character" w:styleId="a7">
    <w:name w:val="Hyperlink"/>
    <w:basedOn w:val="a0"/>
    <w:uiPriority w:val="99"/>
    <w:unhideWhenUsed/>
    <w:rsid w:val="00BD082E"/>
    <w:rPr>
      <w:color w:val="0000FF"/>
      <w:u w:val="single"/>
    </w:rPr>
  </w:style>
  <w:style w:type="character" w:customStyle="1" w:styleId="fieldname">
    <w:name w:val="fieldname"/>
    <w:basedOn w:val="a0"/>
    <w:rsid w:val="00BD082E"/>
  </w:style>
  <w:style w:type="character" w:customStyle="1" w:styleId="nowrap">
    <w:name w:val="nowrap"/>
    <w:basedOn w:val="a0"/>
    <w:rsid w:val="00BD082E"/>
  </w:style>
  <w:style w:type="paragraph" w:customStyle="1" w:styleId="a8">
    <w:name w:val="Для таблиц"/>
    <w:basedOn w:val="a"/>
    <w:uiPriority w:val="99"/>
    <w:rsid w:val="00BD082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Body Text"/>
    <w:basedOn w:val="a"/>
    <w:link w:val="aa"/>
    <w:rsid w:val="004930A5"/>
    <w:pPr>
      <w:spacing w:after="0" w:line="240" w:lineRule="auto"/>
      <w:jc w:val="center"/>
    </w:pPr>
    <w:rPr>
      <w:rFonts w:eastAsia="Times New Roman" w:cs="Times New Roman"/>
      <w:sz w:val="28"/>
      <w:szCs w:val="30"/>
      <w:lang w:eastAsia="ru-RU"/>
    </w:rPr>
  </w:style>
  <w:style w:type="character" w:customStyle="1" w:styleId="aa">
    <w:name w:val="Основной текст Знак"/>
    <w:basedOn w:val="a0"/>
    <w:link w:val="a9"/>
    <w:rsid w:val="004930A5"/>
    <w:rPr>
      <w:rFonts w:eastAsia="Times New Roman" w:cs="Times New Roman"/>
      <w:sz w:val="28"/>
      <w:szCs w:val="30"/>
      <w:lang w:eastAsia="ru-RU"/>
    </w:rPr>
  </w:style>
  <w:style w:type="paragraph" w:styleId="ab">
    <w:name w:val="Body Text Indent"/>
    <w:basedOn w:val="a"/>
    <w:link w:val="ac"/>
    <w:rsid w:val="004930A5"/>
    <w:pPr>
      <w:spacing w:after="0" w:line="240" w:lineRule="auto"/>
      <w:ind w:left="600" w:hanging="360"/>
      <w:jc w:val="both"/>
    </w:pPr>
    <w:rPr>
      <w:rFonts w:eastAsia="Times New Roman" w:cs="Times New Roman"/>
      <w:sz w:val="28"/>
      <w:szCs w:val="3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30A5"/>
    <w:rPr>
      <w:rFonts w:eastAsia="Times New Roman" w:cs="Times New Roman"/>
      <w:sz w:val="28"/>
      <w:szCs w:val="30"/>
      <w:lang w:eastAsia="ru-RU"/>
    </w:rPr>
  </w:style>
  <w:style w:type="paragraph" w:styleId="21">
    <w:name w:val="Body Text 2"/>
    <w:basedOn w:val="a"/>
    <w:link w:val="22"/>
    <w:rsid w:val="004930A5"/>
    <w:pPr>
      <w:spacing w:after="0" w:line="240" w:lineRule="auto"/>
      <w:jc w:val="both"/>
    </w:pPr>
    <w:rPr>
      <w:rFonts w:eastAsia="Times New Roman" w:cs="Times New Roman"/>
      <w:sz w:val="28"/>
      <w:szCs w:val="30"/>
      <w:lang w:eastAsia="ru-RU"/>
    </w:rPr>
  </w:style>
  <w:style w:type="character" w:customStyle="1" w:styleId="22">
    <w:name w:val="Основной текст 2 Знак"/>
    <w:basedOn w:val="a0"/>
    <w:link w:val="21"/>
    <w:rsid w:val="004930A5"/>
    <w:rPr>
      <w:rFonts w:eastAsia="Times New Roman" w:cs="Times New Roman"/>
      <w:sz w:val="28"/>
      <w:szCs w:val="30"/>
      <w:lang w:eastAsia="ru-RU"/>
    </w:rPr>
  </w:style>
  <w:style w:type="paragraph" w:styleId="32">
    <w:name w:val="Body Text 3"/>
    <w:basedOn w:val="a"/>
    <w:link w:val="33"/>
    <w:rsid w:val="004930A5"/>
    <w:pPr>
      <w:shd w:val="clear" w:color="auto" w:fill="FFFFFF"/>
      <w:spacing w:before="227" w:after="0" w:line="240" w:lineRule="auto"/>
      <w:jc w:val="both"/>
    </w:pPr>
    <w:rPr>
      <w:rFonts w:eastAsia="Times New Roman" w:cs="Times New Roman"/>
      <w:sz w:val="28"/>
      <w:szCs w:val="30"/>
      <w:lang w:eastAsia="ru-RU"/>
    </w:rPr>
  </w:style>
  <w:style w:type="character" w:customStyle="1" w:styleId="33">
    <w:name w:val="Основной текст 3 Знак"/>
    <w:basedOn w:val="a0"/>
    <w:link w:val="32"/>
    <w:rsid w:val="004930A5"/>
    <w:rPr>
      <w:rFonts w:eastAsia="Times New Roman" w:cs="Times New Roman"/>
      <w:sz w:val="28"/>
      <w:szCs w:val="30"/>
      <w:shd w:val="clear" w:color="auto" w:fill="FFFFFF"/>
      <w:lang w:eastAsia="ru-RU"/>
    </w:rPr>
  </w:style>
  <w:style w:type="paragraph" w:styleId="ad">
    <w:name w:val="Block Text"/>
    <w:basedOn w:val="a"/>
    <w:uiPriority w:val="99"/>
    <w:rsid w:val="004930A5"/>
    <w:pPr>
      <w:shd w:val="clear" w:color="auto" w:fill="FFFFFF"/>
      <w:spacing w:after="0" w:line="216" w:lineRule="exact"/>
      <w:ind w:left="14" w:right="1382"/>
    </w:pPr>
    <w:rPr>
      <w:rFonts w:eastAsia="Times New Roman" w:cs="Times New Roman"/>
      <w:color w:val="000000"/>
      <w:spacing w:val="-8"/>
      <w:sz w:val="28"/>
      <w:szCs w:val="19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65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1A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D46B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6B10"/>
  </w:style>
  <w:style w:type="paragraph" w:customStyle="1" w:styleId="11">
    <w:name w:val="Обычный1"/>
    <w:rsid w:val="00D46B10"/>
    <w:pPr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110">
    <w:name w:val="Обычный11"/>
    <w:rsid w:val="00D46B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">
    <w:name w:val="Обычный2"/>
    <w:rsid w:val="001C024F"/>
    <w:pPr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image" Target="media/image5.png"/><Relationship Id="rId42" Type="http://schemas.openxmlformats.org/officeDocument/2006/relationships/image" Target="media/image9.png"/><Relationship Id="rId47" Type="http://schemas.openxmlformats.org/officeDocument/2006/relationships/control" Target="activeX/activeX25.xml"/><Relationship Id="rId50" Type="http://schemas.openxmlformats.org/officeDocument/2006/relationships/control" Target="activeX/activeX2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image" Target="media/image7.png"/><Relationship Id="rId46" Type="http://schemas.openxmlformats.org/officeDocument/2006/relationships/control" Target="activeX/activeX2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3.wmf"/><Relationship Id="rId29" Type="http://schemas.openxmlformats.org/officeDocument/2006/relationships/control" Target="activeX/activeX19.xml"/><Relationship Id="rId41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oleObject" Target="embeddings/oleObject2.bin"/><Relationship Id="rId40" Type="http://schemas.openxmlformats.org/officeDocument/2006/relationships/image" Target="media/image8.png"/><Relationship Id="rId45" Type="http://schemas.openxmlformats.org/officeDocument/2006/relationships/control" Target="activeX/activeX23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image" Target="media/image6.png"/><Relationship Id="rId49" Type="http://schemas.openxmlformats.org/officeDocument/2006/relationships/control" Target="activeX/activeX27.xml"/><Relationship Id="rId57" Type="http://schemas.microsoft.com/office/2007/relationships/stylesWithEffects" Target="stylesWithEffects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image" Target="media/image4.wmf"/><Relationship Id="rId44" Type="http://schemas.openxmlformats.org/officeDocument/2006/relationships/image" Target="media/image1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oleObject" Target="embeddings/oleObject1.bin"/><Relationship Id="rId43" Type="http://schemas.openxmlformats.org/officeDocument/2006/relationships/oleObject" Target="embeddings/oleObject5.bin"/><Relationship Id="rId48" Type="http://schemas.openxmlformats.org/officeDocument/2006/relationships/control" Target="activeX/activeX26.xm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B080-1FFE-4934-A9AD-EA236288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22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2019-09-20T06:20:00Z</cp:lastPrinted>
  <dcterms:created xsi:type="dcterms:W3CDTF">2019-09-14T05:14:00Z</dcterms:created>
  <dcterms:modified xsi:type="dcterms:W3CDTF">2019-09-20T06:24:00Z</dcterms:modified>
</cp:coreProperties>
</file>