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EB9" w:rsidRPr="004D51EF" w:rsidRDefault="00321EB9" w:rsidP="004D51EF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51EF">
        <w:rPr>
          <w:rFonts w:ascii="Times New Roman" w:eastAsia="Times New Roman" w:hAnsi="Times New Roman" w:cs="Times New Roman"/>
          <w:b/>
          <w:sz w:val="28"/>
          <w:szCs w:val="28"/>
        </w:rPr>
        <w:t>Введение</w:t>
      </w:r>
    </w:p>
    <w:p w:rsidR="00321EB9" w:rsidRPr="004D51EF" w:rsidRDefault="00321EB9" w:rsidP="004D51E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1EB9" w:rsidRPr="004D51EF" w:rsidRDefault="00321EB9" w:rsidP="004D51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Первые оптоволоконные сети появились около тридцати лет назад и, в первую очередь, использовались для решения задач, стоящих перед оборонными ведомствами. Системы, разработанные в первом десятилетии, были востребованы в телефонных сетях и военных приложениях, использовали для передачи данных </w:t>
      </w:r>
      <w:proofErr w:type="spellStart"/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многомодовое</w:t>
      </w:r>
      <w:proofErr w:type="spellEnd"/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градиентное волокно, а данные передавали в первом окне прозрачности — на волнах длиной от 800 до 900 нм. Первые линии передачи были двухточечными, но уже в конце 80-х были разработаны первые пассивно-оптические системы (PON), позволяющие реализовать топологии «</w:t>
      </w:r>
      <w:proofErr w:type="spellStart"/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точка-многоточка</w:t>
      </w:r>
      <w:proofErr w:type="spellEnd"/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без использования активных сетевых элементов. Тогда же начались первые пилотные испытания, как в США, так и в Европе.</w:t>
      </w:r>
    </w:p>
    <w:p w:rsidR="00321EB9" w:rsidRPr="004D51EF" w:rsidRDefault="00321EB9" w:rsidP="004D51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светлое будущее пассивных оптических сетей почти ни у кого не вызывает сомнений. Появление этой технологии заставляет по-новому взглянуть на принципы построения сетей. На смену </w:t>
      </w:r>
      <w:proofErr w:type="spellStart"/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многоволоконным</w:t>
      </w:r>
      <w:proofErr w:type="spellEnd"/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кабелям, насчитывающим десятки или даже сотни оптоволоконных жил и, как следствие, трудным в прокладке и монтаже, приходят </w:t>
      </w:r>
      <w:proofErr w:type="spellStart"/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маловолоконные</w:t>
      </w:r>
      <w:proofErr w:type="spellEnd"/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сети. 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сети </w:t>
      </w:r>
      <w:proofErr w:type="spellStart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Ethernet</w:t>
      </w:r>
      <w:proofErr w:type="spell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получили самое широкое распространение для предоставления различных услуг связи. Подсчитано, что 95% эксплуатируемых локальных сетей в мире с общим количеством портов более 320 млн. используют технологию </w:t>
      </w:r>
      <w:proofErr w:type="spellStart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Ethernet</w:t>
      </w:r>
      <w:proofErr w:type="spell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21EB9" w:rsidRPr="004D51EF" w:rsidRDefault="00321EB9" w:rsidP="004D51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пассивных оптических сетей на базе </w:t>
      </w:r>
      <w:proofErr w:type="spellStart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Ethernet</w:t>
      </w:r>
      <w:proofErr w:type="spell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которой закрепилось название EPON (</w:t>
      </w:r>
      <w:proofErr w:type="spellStart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EthernetPassiveOpticalNetworks</w:t>
      </w:r>
      <w:proofErr w:type="spell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лишена подобных недостатков и более эффективно решает задачу «последней мили». Среди прочих достоинств технологии следует отметить существенную экономию оптических волокон, что позволяет значительно снизить затраты. Так, с помощью единственного оптического волокна можно подключить до 64 оконечных устройств и предоставить более 1500 портов </w:t>
      </w:r>
      <w:proofErr w:type="spellStart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FastEthernet</w:t>
      </w:r>
      <w:proofErr w:type="spell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21EB9" w:rsidRPr="004D51EF" w:rsidRDefault="00321EB9" w:rsidP="004D51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Возможности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Ethernet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IP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технологией передачи по волокну позволяют построить настоящие </w:t>
      </w:r>
      <w:proofErr w:type="spellStart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мультисервисные</w:t>
      </w:r>
      <w:proofErr w:type="spell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сети, а не только обеспечить широкополосный доступ в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Internet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такой сети объединяется телефонный трафик, трафик данных и вещания со всеми сопутствующими услугами.</w:t>
      </w:r>
    </w:p>
    <w:p w:rsidR="00321EB9" w:rsidRPr="004D51EF" w:rsidRDefault="00321EB9" w:rsidP="004D51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Абонент </w:t>
      </w:r>
      <w:proofErr w:type="spellStart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мультисервисной</w:t>
      </w:r>
      <w:proofErr w:type="spell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может получать любые виды услуг, ограниченные исключительно его платежеспособностью. При этом имеется возможность затребовать новую услугу или отказаться </w:t>
      </w:r>
      <w:proofErr w:type="gramStart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используемой в любой момент. Именно в оперативном, безотказном и повсеместном выполнении этих требований и заключается основная задача функционирования </w:t>
      </w:r>
      <w:proofErr w:type="spellStart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мультисервисных</w:t>
      </w:r>
      <w:proofErr w:type="spell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сетей. </w:t>
      </w:r>
    </w:p>
    <w:p w:rsidR="00321EB9" w:rsidRPr="004D51EF" w:rsidRDefault="00321EB9" w:rsidP="004D51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соответствии с заданием к  дипломному проекту требуется организовать сети доступа потехнология</w:t>
      </w:r>
      <w:proofErr w:type="gramStart"/>
      <w:r w:rsidRPr="004D51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EPON</w:t>
      </w:r>
      <w:proofErr w:type="gram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</w:t>
      </w:r>
      <w:proofErr w:type="spellStart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Вахдат</w:t>
      </w:r>
      <w:proofErr w:type="spell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и обеспечит население города и коттеджного посёлка всеми возможными телекоммуникационными услугами и даст возможность быстрого перехода к </w:t>
      </w:r>
      <w:proofErr w:type="spellStart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мультисервисным</w:t>
      </w:r>
      <w:proofErr w:type="spell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сетям связи. </w:t>
      </w:r>
    </w:p>
    <w:p w:rsidR="00321EB9" w:rsidRPr="004D51EF" w:rsidRDefault="00321EB9" w:rsidP="004D51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C97" w:rsidRPr="004D51EF" w:rsidRDefault="00640C97" w:rsidP="004D51E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0C97" w:rsidRPr="004D51EF" w:rsidRDefault="00640C97" w:rsidP="004D51E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0C97" w:rsidRPr="004D51EF" w:rsidRDefault="00640C97" w:rsidP="004D51E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0C97" w:rsidRPr="004D51EF" w:rsidRDefault="00640C97" w:rsidP="004D51E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0C97" w:rsidRPr="004D51EF" w:rsidRDefault="00640C97" w:rsidP="004D51E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0C97" w:rsidRPr="004D51EF" w:rsidRDefault="00640C97" w:rsidP="004D51E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0C97" w:rsidRPr="004D51EF" w:rsidRDefault="00640C97" w:rsidP="004D51E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0C97" w:rsidRPr="004D51EF" w:rsidRDefault="00640C97" w:rsidP="004D51E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0C97" w:rsidRPr="004D51EF" w:rsidRDefault="00640C97" w:rsidP="004D51E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0C97" w:rsidRPr="004D51EF" w:rsidRDefault="00640C97" w:rsidP="004D51E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0C97" w:rsidRPr="004D51EF" w:rsidRDefault="00640C97" w:rsidP="004D51E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0C97" w:rsidRPr="004D51EF" w:rsidRDefault="00640C97" w:rsidP="004D51E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0C97" w:rsidRPr="004D51EF" w:rsidRDefault="00640C97" w:rsidP="004D51E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1EB9" w:rsidRPr="004D51EF" w:rsidRDefault="00640C97" w:rsidP="004D51E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</w:t>
      </w:r>
      <w:r w:rsidR="00321EB9" w:rsidRPr="004D5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4D5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321EB9" w:rsidRPr="004D5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1.Цель, обо</w:t>
      </w:r>
      <w:r w:rsidR="00A9442E" w:rsidRPr="004D5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снование выбора и задачи дипломного работа.</w:t>
      </w:r>
    </w:p>
    <w:p w:rsidR="00321EB9" w:rsidRPr="004D51EF" w:rsidRDefault="00321EB9" w:rsidP="004D51E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1EB9" w:rsidRPr="004D51EF" w:rsidRDefault="00640C97" w:rsidP="004D51EF">
      <w:pPr>
        <w:numPr>
          <w:ilvl w:val="1"/>
          <w:numId w:val="2"/>
        </w:numPr>
        <w:spacing w:after="0" w:line="360" w:lineRule="auto"/>
        <w:ind w:hanging="7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21EB9" w:rsidRPr="004D5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proofErr w:type="gramStart"/>
      <w:r w:rsidR="00A9442E" w:rsidRPr="004D5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дипломного</w:t>
      </w:r>
      <w:proofErr w:type="gramEnd"/>
      <w:r w:rsidR="00A9442E" w:rsidRPr="004D5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работа.</w:t>
      </w:r>
    </w:p>
    <w:p w:rsidR="00321EB9" w:rsidRPr="004D51EF" w:rsidRDefault="00321EB9" w:rsidP="004D51EF">
      <w:pPr>
        <w:spacing w:after="0" w:line="360" w:lineRule="auto"/>
        <w:ind w:left="7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1EB9" w:rsidRPr="004D51EF" w:rsidRDefault="00321EB9" w:rsidP="004D51EF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</w:t>
      </w:r>
      <w:r w:rsidR="00A9442E"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данного дипломного работа является организация оптических сетей доступа на базе технология  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EPON</w:t>
      </w:r>
      <w:r w:rsidR="00A9442E"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данный момент в сетях доступа преобладающим видом трафика остается голосовой (телефонный).</w:t>
      </w:r>
      <w:proofErr w:type="gram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Однако процесс совершенствования кабельных технологий связи идет непрерывно. </w:t>
      </w:r>
      <w:proofErr w:type="gramStart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широкое распространение получают новые технологии и услуги связи, такие как Интернет, электронная почта,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IP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-телефония, интерактивное цифровое телевидение, передача технологической, юридической, финансовой информации, дистанционные медицинские услуги, использование компьютерных сетей передачи данных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Ethernet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  <w:proofErr w:type="gramEnd"/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как</w:t>
      </w:r>
      <w:r w:rsidR="00AF6B1D"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 к услугам будут высокими, </w:t>
      </w:r>
      <w:proofErr w:type="gramStart"/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следовательно  нашей задачей является проведение транспортной сети и предоставление широкого спектра телекоммуникационных услуг – в обязательный пакет абонентских услуг будут входить: Телефония, Интернет и кабельное телевидение.</w:t>
      </w:r>
    </w:p>
    <w:p w:rsidR="00321EB9" w:rsidRPr="004D51EF" w:rsidRDefault="00321EB9" w:rsidP="004D51EF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1EB9" w:rsidRPr="004D51EF" w:rsidRDefault="00AF6B1D" w:rsidP="004D51EF">
      <w:pPr>
        <w:pStyle w:val="a5"/>
        <w:numPr>
          <w:ilvl w:val="1"/>
          <w:numId w:val="2"/>
        </w:numPr>
        <w:spacing w:after="120" w:line="360" w:lineRule="auto"/>
        <w:ind w:hanging="7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Обоснование для выбора дипломного работа</w:t>
      </w:r>
      <w:r w:rsidR="00321EB9" w:rsidRPr="004D5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F6B1D" w:rsidRPr="004D51EF" w:rsidRDefault="00AF6B1D" w:rsidP="004D51EF">
      <w:pPr>
        <w:pStyle w:val="a5"/>
        <w:spacing w:after="120" w:line="360" w:lineRule="auto"/>
        <w:ind w:left="7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1EB9" w:rsidRPr="004D51EF" w:rsidRDefault="00321EB9" w:rsidP="004D51EF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F6B1D"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данный момент в сетях доступа преобладающим видом трафика остается голосовой (телефонный). Однако процесс совершенствования кабельных технологий связи идет непрерывно. </w:t>
      </w:r>
      <w:proofErr w:type="gramStart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широкое распространение получают новые технологии и услуги связи, такие как Интернет, электронная почта,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IP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-телефония, интерактивное цифровое телевидение, передача технологической, юридической, финансовой информации, дистанционные медицинские услуги, использование компьютерных сетей передачи данных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Ethernet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  <w:proofErr w:type="gram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как город и коттеджный посёлок предназначен для состоятельных людей, то и 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требования к услугам будут высокими, </w:t>
      </w:r>
      <w:proofErr w:type="gramStart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  нашей задачей является проведение транспортной сети в посёлке и предоставление широкого спектра телекоммуникационных услуг – в обязательный пакет абонентских услуг будут входить:</w:t>
      </w:r>
    </w:p>
    <w:p w:rsidR="00321EB9" w:rsidRPr="004D51EF" w:rsidRDefault="00321EB9" w:rsidP="004D51EF">
      <w:pPr>
        <w:numPr>
          <w:ilvl w:val="0"/>
          <w:numId w:val="9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Телефония</w:t>
      </w:r>
    </w:p>
    <w:p w:rsidR="00321EB9" w:rsidRPr="004D51EF" w:rsidRDefault="00321EB9" w:rsidP="004D51EF">
      <w:pPr>
        <w:numPr>
          <w:ilvl w:val="0"/>
          <w:numId w:val="9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</w:p>
    <w:p w:rsidR="00321EB9" w:rsidRPr="004D51EF" w:rsidRDefault="00321EB9" w:rsidP="004D51EF">
      <w:pPr>
        <w:numPr>
          <w:ilvl w:val="0"/>
          <w:numId w:val="9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кабельное телевидение.</w:t>
      </w:r>
    </w:p>
    <w:p w:rsidR="00321EB9" w:rsidRPr="004D51EF" w:rsidRDefault="00321EB9" w:rsidP="004D51EF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Основа рыночной стратегии среднестатистического телекоммуникационного оператора заключается в сокращении капитальных и эксплуатационных затрат при повышении доходности услуг. Главными препятствиями на пути к поставленной цели, как правило, являются устаревающая сетевая инфраструктура и концептуальная неопределенность в вопросах сетевого развития. В настоящее время растёт спрос на услуги «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tripleplay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При этом многим операторам, предоставляющие эти услуги приходится эксплуатировать две сети – сеть с коммутацией каналов, и сеть с коммутацией пакетов. Отдельной темой может служить вопрос о масштабируемости этих сетей, требующей замены телекоммуникационного оборудования и модернизации всей сети в целом. </w:t>
      </w:r>
    </w:p>
    <w:p w:rsidR="00321EB9" w:rsidRPr="004D51EF" w:rsidRDefault="00321EB9" w:rsidP="004D51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1EF">
        <w:rPr>
          <w:rFonts w:ascii="Times New Roman" w:hAnsi="Times New Roman" w:cs="Times New Roman"/>
          <w:sz w:val="28"/>
          <w:szCs w:val="28"/>
        </w:rPr>
        <w:t xml:space="preserve">           Технология EPON — это разновидность PON, которая является одним из наиболее современных вариантов строительства сетей связи и </w:t>
      </w:r>
      <w:proofErr w:type="gramStart"/>
      <w:r w:rsidRPr="004D51EF">
        <w:rPr>
          <w:rFonts w:ascii="Times New Roman" w:hAnsi="Times New Roman" w:cs="Times New Roman"/>
          <w:sz w:val="28"/>
          <w:szCs w:val="28"/>
        </w:rPr>
        <w:t xml:space="preserve">обеспечивает скорость передачи данных до 1,2 </w:t>
      </w:r>
      <w:proofErr w:type="spellStart"/>
      <w:r w:rsidRPr="004D51EF">
        <w:rPr>
          <w:rFonts w:ascii="Times New Roman" w:hAnsi="Times New Roman" w:cs="Times New Roman"/>
          <w:sz w:val="28"/>
          <w:szCs w:val="28"/>
        </w:rPr>
        <w:t>гбит</w:t>
      </w:r>
      <w:proofErr w:type="spellEnd"/>
      <w:r w:rsidRPr="004D51EF">
        <w:rPr>
          <w:rFonts w:ascii="Times New Roman" w:hAnsi="Times New Roman" w:cs="Times New Roman"/>
          <w:sz w:val="28"/>
          <w:szCs w:val="28"/>
        </w:rPr>
        <w:t>/сек</w:t>
      </w:r>
      <w:proofErr w:type="gramEnd"/>
      <w:r w:rsidRPr="004D51EF">
        <w:rPr>
          <w:rFonts w:ascii="Times New Roman" w:hAnsi="Times New Roman" w:cs="Times New Roman"/>
          <w:sz w:val="28"/>
          <w:szCs w:val="28"/>
        </w:rPr>
        <w:t xml:space="preserve">. Но главное достоинство EPON — технология позволяет максимально экономно использовать ресурс оптического кабеля. Имеет смысл заказать проектирование сети </w:t>
      </w:r>
      <w:proofErr w:type="spellStart"/>
      <w:r w:rsidRPr="004D51EF">
        <w:rPr>
          <w:rFonts w:ascii="Times New Roman" w:hAnsi="Times New Roman" w:cs="Times New Roman"/>
          <w:sz w:val="28"/>
          <w:szCs w:val="28"/>
        </w:rPr>
        <w:t>gpon</w:t>
      </w:r>
      <w:proofErr w:type="spellEnd"/>
      <w:r w:rsidRPr="004D51EF">
        <w:rPr>
          <w:rFonts w:ascii="Times New Roman" w:hAnsi="Times New Roman" w:cs="Times New Roman"/>
          <w:sz w:val="28"/>
          <w:szCs w:val="28"/>
        </w:rPr>
        <w:t xml:space="preserve"> уже сейчас, так как это позволит вам существенно обогнать конкурентов в технологическом плане.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всего </w:t>
      </w:r>
      <w:proofErr w:type="gramStart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сказанного</w:t>
      </w:r>
      <w:proofErr w:type="gram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упрощается обслуживание сети со стороны оператора, со стороны абонента – предоставляются более полные и качественные услуги связи. </w:t>
      </w:r>
    </w:p>
    <w:p w:rsidR="00321EB9" w:rsidRPr="004D51EF" w:rsidRDefault="00321EB9" w:rsidP="004D51E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1EB9" w:rsidRPr="004D51EF" w:rsidRDefault="00321EB9" w:rsidP="004D51E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Задачи проекта.</w:t>
      </w:r>
    </w:p>
    <w:p w:rsidR="00321EB9" w:rsidRPr="004D51EF" w:rsidRDefault="00321EB9" w:rsidP="004D51E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1EB9" w:rsidRPr="004D51EF" w:rsidRDefault="00321EB9" w:rsidP="004D51E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40C97"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цели, в дипломном проекте необходимо рассмотреть следующие задачи:</w:t>
      </w:r>
    </w:p>
    <w:p w:rsidR="00321EB9" w:rsidRPr="004D51EF" w:rsidRDefault="00321EB9" w:rsidP="004D51E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Архитектура и функциональная структура сети </w:t>
      </w:r>
      <w:r w:rsidRPr="004D51EF">
        <w:rPr>
          <w:rFonts w:ascii="Times New Roman" w:hAnsi="Times New Roman" w:cs="Times New Roman"/>
          <w:sz w:val="28"/>
          <w:szCs w:val="28"/>
        </w:rPr>
        <w:t>EPON.</w:t>
      </w:r>
    </w:p>
    <w:p w:rsidR="00321EB9" w:rsidRPr="004D51EF" w:rsidRDefault="00321EB9" w:rsidP="004D51E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Рассмотреть транспортный уровень сети </w:t>
      </w:r>
      <w:r w:rsidRPr="004D51EF">
        <w:rPr>
          <w:rFonts w:ascii="Times New Roman" w:hAnsi="Times New Roman" w:cs="Times New Roman"/>
          <w:sz w:val="28"/>
          <w:szCs w:val="28"/>
        </w:rPr>
        <w:t>EPON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1EB9" w:rsidRPr="004D51EF" w:rsidRDefault="00321EB9" w:rsidP="004D51EF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  Выбор топологии сети доступа.</w:t>
      </w:r>
    </w:p>
    <w:p w:rsidR="00321EB9" w:rsidRPr="004D51EF" w:rsidRDefault="00321EB9" w:rsidP="004D51EF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5.  Выбор оборудование сетей </w:t>
      </w:r>
      <w:r w:rsidRPr="004D51EF">
        <w:rPr>
          <w:rFonts w:ascii="Times New Roman" w:hAnsi="Times New Roman" w:cs="Times New Roman"/>
          <w:sz w:val="28"/>
          <w:szCs w:val="28"/>
        </w:rPr>
        <w:t xml:space="preserve"> EPON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1EB9" w:rsidRPr="004D51EF" w:rsidRDefault="00321EB9" w:rsidP="004D51EF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6. Разработка схема организации связи.</w:t>
      </w:r>
    </w:p>
    <w:p w:rsidR="00321EB9" w:rsidRPr="004D51EF" w:rsidRDefault="00321EB9" w:rsidP="004D51EF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7.  Расчёт затухания для максимально отдалённого дома.</w:t>
      </w:r>
    </w:p>
    <w:p w:rsidR="00321EB9" w:rsidRPr="004D51EF" w:rsidRDefault="00321EB9" w:rsidP="004D51EF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8.  Расчет параметров оптического </w:t>
      </w:r>
      <w:r w:rsidR="00AF6B1D" w:rsidRPr="004D51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кабеля</w:t>
      </w:r>
      <w:r w:rsidRPr="004D51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</w:t>
      </w:r>
    </w:p>
    <w:p w:rsidR="00321EB9" w:rsidRPr="004D51EF" w:rsidRDefault="00321EB9" w:rsidP="004D51EF">
      <w:pPr>
        <w:spacing w:after="0" w:line="36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Расчет технико-экономические показатели. </w:t>
      </w:r>
    </w:p>
    <w:p w:rsidR="00321EB9" w:rsidRPr="004D51EF" w:rsidRDefault="00321EB9" w:rsidP="004D51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10. Разработка вопроса экологии и БЖД.</w:t>
      </w:r>
    </w:p>
    <w:p w:rsidR="00AF6B1D" w:rsidRPr="004D51EF" w:rsidRDefault="00AF6B1D" w:rsidP="004D51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B1D" w:rsidRPr="004D51EF" w:rsidRDefault="00AF6B1D" w:rsidP="004D51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B1D" w:rsidRPr="004D51EF" w:rsidRDefault="00AF6B1D" w:rsidP="004D51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B1D" w:rsidRPr="004D51EF" w:rsidRDefault="00AF6B1D" w:rsidP="004D51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C97" w:rsidRPr="004D51EF" w:rsidRDefault="00640C97" w:rsidP="004D51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C97" w:rsidRPr="004D51EF" w:rsidRDefault="00640C97" w:rsidP="004D51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C97" w:rsidRPr="004D51EF" w:rsidRDefault="00640C97" w:rsidP="004D51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C97" w:rsidRPr="004D51EF" w:rsidRDefault="00640C97" w:rsidP="004D51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C97" w:rsidRPr="004D51EF" w:rsidRDefault="00640C97" w:rsidP="004D51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C97" w:rsidRPr="004D51EF" w:rsidRDefault="00640C97" w:rsidP="004D51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C97" w:rsidRPr="004D51EF" w:rsidRDefault="00640C97" w:rsidP="004D51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C97" w:rsidRPr="004D51EF" w:rsidRDefault="00640C97" w:rsidP="004D51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C97" w:rsidRPr="004D51EF" w:rsidRDefault="00640C97" w:rsidP="004D51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C97" w:rsidRPr="004D51EF" w:rsidRDefault="00640C97" w:rsidP="004D51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C97" w:rsidRPr="004D51EF" w:rsidRDefault="00640C97" w:rsidP="004D51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EB9" w:rsidRPr="004D51EF" w:rsidRDefault="00321EB9" w:rsidP="004D51E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51E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Глава 2. </w:t>
      </w:r>
      <w:proofErr w:type="gramStart"/>
      <w:r w:rsidRPr="004D51EF">
        <w:rPr>
          <w:rFonts w:ascii="Times New Roman" w:eastAsia="Times New Roman" w:hAnsi="Times New Roman" w:cs="Times New Roman"/>
          <w:b/>
          <w:sz w:val="28"/>
          <w:szCs w:val="28"/>
        </w:rPr>
        <w:t>Аналитическое</w:t>
      </w:r>
      <w:proofErr w:type="gramEnd"/>
      <w:r w:rsidRPr="004D51EF">
        <w:rPr>
          <w:rFonts w:ascii="Times New Roman" w:eastAsia="Times New Roman" w:hAnsi="Times New Roman" w:cs="Times New Roman"/>
          <w:b/>
          <w:sz w:val="28"/>
          <w:szCs w:val="28"/>
        </w:rPr>
        <w:t xml:space="preserve"> обзор технология «пассивная оптическая сеть».</w:t>
      </w:r>
    </w:p>
    <w:p w:rsidR="00321EB9" w:rsidRPr="004D51EF" w:rsidRDefault="00321EB9" w:rsidP="004D51E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1EB9" w:rsidRPr="004D51EF" w:rsidRDefault="00321EB9" w:rsidP="004D51EF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2.1. Пассивные оптические сети.</w:t>
      </w:r>
    </w:p>
    <w:p w:rsidR="00321EB9" w:rsidRPr="004D51EF" w:rsidRDefault="00321EB9" w:rsidP="004D51EF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21EB9" w:rsidRPr="004D51EF" w:rsidRDefault="00321EB9" w:rsidP="004D51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Оптические сети можно разделить на два класса – </w:t>
      </w:r>
      <w:r w:rsidRPr="004D5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активные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4D5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пассивные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Между узлом доступа и оконечным пользовательским оборудованием активной сети имеется какое-либо активное оборудование (например, регенератор или коммутатор). В пассивной сети активное оборудование отсутствует, то есть сеть состоит только из пассивных компонентов. Обычно используются следующие виды пассивных компонентов (не считая оптического волокна): волоконно-оптические соединители, разветвители и мультиплексоры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WDM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21EB9" w:rsidRPr="004D51EF" w:rsidRDefault="00321EB9" w:rsidP="004D51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Обычно вместо полного названия «пассивная оптическая сеть» используется аббревиатура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PON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PassiveOpticalNetwork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Общая структура сети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PON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на рис. 2.1. Активное оборудование в центральном офисе или на узле доступа называется оптическим линейным терминалом (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OpticalLineTerminal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OLT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оборудование на абонентском узле – оптическим сетевым устройством (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OpticalNetworkUnit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ONU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Некоторые из услуг связи, обычно предоставляемых сетями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PON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1EB9" w:rsidRPr="004D51EF" w:rsidRDefault="006A12B6" w:rsidP="004D51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group id="Полотно 306" o:spid="_x0000_s1026" editas="canvas" style="width:484.75pt;height:218.25pt;mso-position-horizontal-relative:char;mso-position-vertical-relative:line" coordsize="61556,27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61556;height:27717;visibility:visible">
              <v:fill o:detectmouseclick="t"/>
              <v:path o:connecttype="none"/>
            </v:shape>
            <v:rect id="Rectangle 14" o:spid="_x0000_s1028" style="position:absolute;left:6912;top:12508;width:5584;height:516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Vk2MMA&#10;AADcAAAADwAAAGRycy9kb3ducmV2LnhtbERPz2vCMBS+D/Y/hDfwNlMFZXSmZQibioexKgxvj+bZ&#10;dDYvoYla99cvh4HHj+/3ohxsJy7Uh9axgsk4A0FcO91yo2C/e39+AREissbOMSm4UYCyeHxYYK7d&#10;lb/oUsVGpBAOOSowMfpcylAbshjGzhMn7uh6izHBvpG6x2sKt52cZtlcWmw5NRj0tDRUn6qzVbD1&#10;q7b+PFX+53D7+JZ6MBv9a5QaPQ1vryAiDfEu/nevtYLpLM1PZ9IRk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Vk2MMAAADcAAAADwAAAAAAAAAAAAAAAACYAgAAZHJzL2Rv&#10;d25yZXYueG1sUEsFBgAAAAAEAAQA9QAAAIgDAAAAAA==&#10;" fillcolor="#bbe0e3" strokeweight="1pt"/>
            <v:line id="Line 15" o:spid="_x0000_s1029" style="position:absolute;visibility:visible" from="12496,15094" to="32331,15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7O78QAAADcAAAADwAAAGRycy9kb3ducmV2LnhtbESPT4vCMBTE78J+h/AWvGmq4rJUo8iC&#10;ouClKqvHR/P6R5uXbhO1fnuzIHgcZuY3zHTemkrcqHGlZQWDfgSCOLW65FzBYb/sfYNwHlljZZkU&#10;PMjBfPbRmWKs7Z0Tuu18LgKEXYwKCu/rWEqXFmTQ9W1NHLzMNgZ9kE0udYP3ADeVHEbRlzRYclgo&#10;sKafgtLL7moU/CXL7Xp1HSUb2x7HfP7N8tMqU6r72S4mIDy1/h1+tddawXA8gP8z4QjI2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vs7vxAAAANwAAAAPAAAAAAAAAAAA&#10;AAAAAKECAABkcnMvZG93bnJldi54bWxQSwUGAAAAAAQABAD5AAAAkgMAAAAA&#10;" strokecolor="#c00" strokeweight="1pt"/>
            <v:oval id="Oval 16" o:spid="_x0000_s1030" style="position:absolute;left:32331;top:14385;width:1518;height:140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ueBcQA&#10;AADcAAAADwAAAGRycy9kb3ducmV2LnhtbESPQWvCQBSE7wX/w/IEb3XTFIuNrqIWIcc2eqi3R/aZ&#10;hGbfxt01xn/fLRQ8DjPzDbNcD6YVPTnfWFbwMk1AEJdWN1wpOB72z3MQPiBrbC2Tgjt5WK9GT0vM&#10;tL3xF/VFqESEsM9QQR1Cl0npy5oM+qntiKN3ts5giNJVUju8RbhpZZokb9Jgw3Ghxo52NZU/xdUo&#10;2Fy213cuPrcfp1fZB3fKvxuZKzUZD5sFiEBDeIT/27lWkM5S+DsTj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rngXEAAAA3AAAAA8AAAAAAAAAAAAAAAAAmAIAAGRycy9k&#10;b3ducmV2LnhtbFBLBQYAAAAABAAEAPUAAACJAwAAAAA=&#10;" fillcolor="#fc0" strokecolor="#c00" strokeweight="1pt"/>
            <v:line id="Line 17" o:spid="_x0000_s1031" style="position:absolute;flip:y;visibility:visible" from="33566,3550" to="51147,14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qg98cAAADcAAAADwAAAGRycy9kb3ducmV2LnhtbESPQWsCMRSE74X+h/AKvdWsloqsRrEW&#10;aelF3FWwt8fmdbOavKybVLf/vikUehxm5htmtuidFRfqQuNZwXCQgSCuvG64VrAr1w8TECEia7Se&#10;ScE3BVjMb29mmGt/5S1diliLBOGQowITY5tLGSpDDsPAt8TJ+/Sdw5hkV0vd4TXBnZWjLBtLhw2n&#10;BYMtrQxVp+LLKQgf57J4HW7en+1hV2p7elntzVGp+7t+OQURqY//4b/2m1YwenqE3zPpCMj5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OKqD3xwAAANwAAAAPAAAAAAAA&#10;AAAAAAAAAKECAABkcnMvZG93bnJldi54bWxQSwUGAAAAAAQABAD5AAAAlQMAAAAA&#10;" strokecolor="#c00" strokeweight="1pt"/>
            <v:line id="Line 18" o:spid="_x0000_s1032" style="position:absolute;visibility:visible" from="33611,15632" to="51147,26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ltd8cAAADcAAAADwAAAGRycy9kb3ducmV2LnhtbESPW2vCQBSE34X+h+UUfGs29VJK6iaU&#10;gqLQl2ipPh6yJ5c2ezZmV43/vlsQfBxm5htmkQ2mFWfqXWNZwXMUgyAurG64UvC1Wz69gnAeWWNr&#10;mRRcyUGWPowWmGh74ZzOW1+JAGGXoILa+y6R0hU1GXSR7YiDV9reoA+yr6Tu8RLgppWTOH6RBhsO&#10;CzV29FFT8bs9GQXHfPm5Xp2m+cYO+zn/fJfVYVUqNX4c3t9AeBr8PXxrr7WCyXwG/2fCEZDp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yW13xwAAANwAAAAPAAAAAAAA&#10;AAAAAAAAAKECAABkcnMvZG93bnJldi54bWxQSwUGAAAAAAQABAD5AAAAlQMAAAAA&#10;" strokecolor="#c00" strokeweight="1pt"/>
            <v:line id="Line 19" o:spid="_x0000_s1033" style="position:absolute;flip:y;visibility:visible" from="33805,8082" to="51147,14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+dGMYAAADcAAAADwAAAGRycy9kb3ducmV2LnhtbESPQWsCMRSE74X+h/AK3mpWQSlbo7SW&#10;YvEi3VWot8fmudmavGw3qa7/vikIHoeZ+YaZLXpnxYm60HhWMBpmIIgrrxuuFWzL98cnECEia7Se&#10;ScGFAizm93czzLU/8yediliLBOGQowITY5tLGSpDDsPQt8TJO/jOYUyyq6Xu8Jzgzspxlk2lw4bT&#10;gsGWloaqY/HrFIT9T1msRpv1q/3altoe35Y7863U4KF/eQYRqY+38LX9oRWMJxP4P5OO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6PnRjGAAAA3AAAAA8AAAAAAAAA&#10;AAAAAAAAoQIAAGRycy9kb3ducmV2LnhtbFBLBQYAAAAABAAEAPkAAACUAwAAAAA=&#10;" strokecolor="#c00" strokeweight="1pt"/>
            <v:line id="Line 20" o:spid="_x0000_s1034" style="position:absolute;flip:y;visibility:visible" from="33849,12264" to="51147,15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0Db8YAAADcAAAADwAAAGRycy9kb3ducmV2LnhtbESPQWsCMRSE74X+h/AKvdWsQqVsjdJa&#10;SsWLdFeh3h6b52Zr8rLdpLr+eyMIHoeZ+YaZzHpnxYG60HhWMBxkIIgrrxuuFazLz6cXECEia7Se&#10;ScGJAsym93cTzLU/8jcdiliLBOGQowITY5tLGSpDDsPAt8TJ2/nOYUyyq6Xu8JjgzspRlo2lw4bT&#10;gsGW5oaqffHvFITtX1l8DVfLd/uzLrXdf8w35lepx4f+7RVEpD7ewtf2QisYPY/hciYdATk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5dA2/GAAAA3AAAAA8AAAAAAAAA&#10;AAAAAAAAoQIAAGRycy9kb3ducmV2LnhtbFBLBQYAAAAABAAEAPkAAACUAwAAAAA=&#10;" strokecolor="#c00" strokeweight="1pt"/>
            <v:group id="Group 21" o:spid="_x0000_s1035" style="position:absolute;left:51125;top:2348;width:2543;height:25338" coordorigin="4460,634" coordsize="227,24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<v:rect id="Rectangle 22" o:spid="_x0000_s1036" style="position:absolute;left:4460;top:634;width:227;height:22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ijqsEA&#10;AADcAAAADwAAAGRycy9kb3ducmV2LnhtbERPTUsDMRC9C/6HMIXebLaFimybFhGkhdrDVtHrsJkm&#10;0c1kSdLt6q83B8Hj432vt6PvxEAxucAK5rMKBHEbtGOj4O31+e4BRMrIGrvApOCbEmw3tzdrrHW4&#10;ckPDKRtRQjjVqMDm3NdSptaSxzQLPXHhziF6zAVGI3XEawn3nVxU1b306Lg0WOzpyVL7dbp4Bced&#10;iS+HwdiP47tvGv3jPomcUtPJ+LgCkWnM/+I/914rWCzL2nKmHAG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4o6rBAAAA3AAAAA8AAAAAAAAAAAAAAAAAmAIAAGRycy9kb3du&#10;cmV2LnhtbFBLBQYAAAAABAAEAPUAAACGAwAAAAA=&#10;" fillcolor="#bbe0e3" strokeweight="1pt"/>
              <v:rect id="Rectangle 23" o:spid="_x0000_s1037" style="position:absolute;left:4460;top:1071;width:227;height:22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QGMcQA&#10;AADcAAAADwAAAGRycy9kb3ducmV2LnhtbESPQUsDMRSE74L/ITzBm81aqNS1aZFCsWB72Cp6fWye&#10;SXTzsiRxu/XXG6HgcZiZb5jFavSdGCgmF1jB7aQCQdwG7dgoeH3Z3MxBpIyssQtMCk6UYLW8vFhg&#10;rcORGxoO2YgC4VSjAptzX0uZWkse0yT0xMX7CNFjLjIaqSMeC9x3clpVd9Kj47Jgsae1pfbr8O0V&#10;7J9M3D0Pxr7v33zT6B/3SeSUur4aHx9AZBrzf/jc3moF09k9/J0pR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0BjHEAAAA3AAAAA8AAAAAAAAAAAAAAAAAmAIAAGRycy9k&#10;b3ducmV2LnhtbFBLBQYAAAAABAAEAPUAAACJAwAAAAA=&#10;" fillcolor="#bbe0e3" strokeweight="1pt"/>
              <v:rect id="Rectangle 24" o:spid="_x0000_s1038" style="position:absolute;left:4460;top:1479;width:227;height:22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JlEcEA&#10;AADcAAAADwAAAGRycy9kb3ducmV2LnhtbERPTWsCMRC9F/ofwhR6q9l6EFmNIoXSQuthtdTrsBmT&#10;6GayJOm67a9vDoLHx/terkffiYFicoEVPE8qEMRt0I6Ngq/969McRMrIGrvApOCXEqxX93dLrHW4&#10;cEPDLhtRQjjVqMDm3NdSptaSxzQJPXHhjiF6zAVGI3XESwn3nZxW1Ux6dFwaLPb0Yqk97368gu2b&#10;iZ8fg7GH7bdvGv3nTkROqceHcbMAkWnMN/HV/a4VTGdlfjlTj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iZRHBAAAA3AAAAA8AAAAAAAAAAAAAAAAAmAIAAGRycy9kb3du&#10;cmV2LnhtbFBLBQYAAAAABAAEAPUAAACGAwAAAAA=&#10;" fillcolor="#bbe0e3" strokeweight="1pt"/>
              <v:rect id="Rectangle 25" o:spid="_x0000_s1039" style="position:absolute;left:4460;top:2856;width:227;height:22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7AisQA&#10;AADcAAAADwAAAGRycy9kb3ducmV2LnhtbESPQUsDMRSE7wX/Q3hCb222PRRZmxYRRMH2sK3o9bF5&#10;JtHNy5LE7ba/3ghCj8PMfMOst6PvxEAxucAKFvMKBHEbtGOj4O34NLsDkTKyxi4wKThTgu3mZrLG&#10;WocTNzQcshEFwqlGBTbnvpYytZY8pnnoiYv3GaLHXGQ0Ukc8Fbjv5LKqVtKj47JgsadHS+334ccr&#10;2D+buHsdjP3Yv/um0Rf3ReSUmt6OD/cgMo35Gv5vv2gFy9UC/s6UI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uwIrEAAAA3AAAAA8AAAAAAAAAAAAAAAAAmAIAAGRycy9k&#10;b3ducmV2LnhtbFBLBQYAAAAABAAEAPUAAACJAwAAAAA=&#10;" fillcolor="#bbe0e3" strokeweight="1pt"/>
            </v:group>
            <v:group id="Group 26" o:spid="_x0000_s1040" style="position:absolute;left:20832;top:14114;width:2110;height:1955" coordorigin="1927,1842" coordsize="188,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<v:oval id="Oval 27" o:spid="_x0000_s1041" style="position:absolute;left:1927;top:1842;width:188;height:18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lpCMQA&#10;AADcAAAADwAAAGRycy9kb3ducmV2LnhtbESPwWrDMBBE74X+g9hCb40cF0xwo4QQKPQSSpwE2tti&#10;bW0TaWUkxXbz9VUhkOMwM2+Y5XqyRgzkQ+dYwXyWgSCune64UXA8vL8sQISIrNE4JgW/FGC9enxY&#10;YqndyHsaqtiIBOFQooI2xr6UMtQtWQwz1xMn78d5izFJ30jtcUxwa2SeZYW02HFaaLGnbUv1ubpY&#10;Bd+f9ddV+iC3J19Fo3cG/WGu1PPTtHkDEWmK9/Ct/aEV5MUr/J9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paQjEAAAA3AAAAA8AAAAAAAAAAAAAAAAAmAIAAGRycy9k&#10;b3ducmV2LnhtbFBLBQYAAAAABAAEAPUAAACJAwAAAAA=&#10;" strokecolor="#c00">
                <o:lock v:ext="edit" aspectratio="t"/>
              </v:oval>
              <v:line id="Line 28" o:spid="_x0000_s1042" style="position:absolute;flip:y;visibility:visible" from="1966,1876" to="2063,1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pwMMUAAADcAAAADwAAAGRycy9kb3ducmV2LnhtbESPT2vCQBTE74LfYXmF3symIirRVdrG&#10;Unv0Lx4f2WeSmn0bs6um374rCB6HmfkNM523phJXalxpWcFbFIMgzqwuOVew3Xz1xiCcR9ZYWSYF&#10;f+RgPut2pphoe+MVXdc+FwHCLkEFhfd1IqXLCjLoIlsTB+9oG4M+yCaXusFbgJtK9uN4KA2WHBYK&#10;rOmzoOy0vhgFu9T/jBY7s/w4rw54+Y5/F/s0Ver1pX2fgPDU+mf40V5qBf3hAO5nwhGQs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zpwMMUAAADcAAAADwAAAAAAAAAA&#10;AAAAAAChAgAAZHJzL2Rvd25yZXYueG1sUEsFBgAAAAAEAAQA+QAAAJMDAAAAAA==&#10;" strokecolor="#c00">
                <v:stroke startarrowwidth="narrow" startarrowlength="short" endarrow="classic" endarrowlength="short"/>
              </v:line>
              <v:line id="Line 29" o:spid="_x0000_s1043" style="position:absolute;flip:y;visibility:visible" from="1991,1900" to="2088,1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bVq8UAAADcAAAADwAAAGRycy9kb3ducmV2LnhtbESPS2/CMBCE70j8B2sr9UacIvFQwKC2&#10;oSo98hTHVbwkKfE6xAbSf18jIXEczcw3mum8NZW4UuNKywreohgEcWZ1ybmC7earNwbhPLLGyjIp&#10;+CMH81m3M8VE2xuv6Lr2uQgQdgkqKLyvEyldVpBBF9maOHhH2xj0QTa51A3eAtxUsh/HQ2mw5LBQ&#10;YE2fBWWn9cUo2KX+Z7TYmeXHeXXAy3f8u9inqVKvL+37BISn1j/Dj/ZSK+gPB3A/E46AnP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HbVq8UAAADcAAAADwAAAAAAAAAA&#10;AAAAAAChAgAAZHJzL2Rvd25yZXYueG1sUEsFBgAAAAAEAAQA+QAAAJMDAAAAAA==&#10;" strokecolor="#c00">
                <v:stroke startarrowwidth="narrow" startarrowlength="short" endarrow="classic" endarrowlength="short"/>
              </v:line>
            </v:group>
            <v:group id="Group 30" o:spid="_x0000_s1044" style="position:absolute;left:43985;top:21891;width:2111;height:1956" coordorigin="1927,1842" coordsize="188,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<v:oval id="Oval 31" o:spid="_x0000_s1045" style="position:absolute;left:1927;top:1842;width:188;height:18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JvC8QA&#10;AADcAAAADwAAAGRycy9kb3ducmV2LnhtbESPwWrDMBBE74H+g9hCb4nsHJzgRgnBUOillDgJtLfF&#10;2tom0spIauz266NAocdhZt4wm91kjbiSD71jBfkiA0HcON1zq+B0fJmvQYSIrNE4JgU/FGC3fZht&#10;sNRu5ANd69iKBOFQooIuxqGUMjQdWQwLNxAn78t5izFJ30rtcUxwa+Qyywppsee00OFAVUfNpf62&#10;Cj7fm49f6YOszr6ORr8Z9MdcqafHaf8MItIU/8N/7VetYFms4H4mHQG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SbwvEAAAA3AAAAA8AAAAAAAAAAAAAAAAAmAIAAGRycy9k&#10;b3ducmV2LnhtbFBLBQYAAAAABAAEAPUAAACJAwAAAAA=&#10;" strokecolor="#c00">
                <o:lock v:ext="edit" aspectratio="t"/>
              </v:oval>
              <v:line id="Line 32" o:spid="_x0000_s1046" style="position:absolute;flip:y;visibility:visible" from="1966,1876" to="2063,1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d6NcIAAADcAAAADwAAAGRycy9kb3ducmV2LnhtbERPPW/CMBDdK/U/WIfUrXFgSKuAQaUJ&#10;Kh2hBTGe4iNJic8hdkj67+uhEuPT+16sRtOIG3WutqxgGsUgiAuray4VfH9tnl9BOI+ssbFMCn7J&#10;wWr5+LDAVNuBd3Tb+1KEEHYpKqi8b1MpXVGRQRfZljhwZ9sZ9AF2pdQdDiHcNHIWx4k0WHNoqLCl&#10;94qKy743Cg6Z/3zJD2a7vu5O2H/EP/kxy5R6moxvcxCeRn8X/7u3WsEsCWvDmXAE5P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nd6NcIAAADcAAAADwAAAAAAAAAAAAAA&#10;AAChAgAAZHJzL2Rvd25yZXYueG1sUEsFBgAAAAAEAAQA+QAAAJADAAAAAA==&#10;" strokecolor="#c00">
                <v:stroke startarrowwidth="narrow" startarrowlength="short" endarrow="classic" endarrowlength="short"/>
              </v:line>
              <v:line id="Line 33" o:spid="_x0000_s1047" style="position:absolute;flip:y;visibility:visible" from="1991,1900" to="2088,1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vfrsQAAADcAAAADwAAAGRycy9kb3ducmV2LnhtbESPzW7CMBCE75V4B2uReisOHKAEDKIN&#10;CHrkVxxX8ZIE4nUaGwhvXyNV4jiamW8042ljSnGj2hWWFXQ7EQji1OqCMwW77eLjE4TzyBpLy6Tg&#10;QQ6mk9bbGGNt77ym28ZnIkDYxagg976KpXRpTgZdx1bEwTvZ2qAPss6krvEe4KaUvSjqS4MFh4Uc&#10;K/rOKb1srkbBPvE/g/nerL5+10e8LqPz/JAkSr23m9kIhKfGv8L/7ZVW0OsP4XkmHAE5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O9+uxAAAANwAAAAPAAAAAAAAAAAA&#10;AAAAAKECAABkcnMvZG93bnJldi54bWxQSwUGAAAAAAQABAD5AAAAkgMAAAAA&#10;" strokecolor="#c00">
                <v:stroke startarrowwidth="narrow" startarrowlength="short" endarrow="classic" endarrowlength="short"/>
              </v:line>
            </v:group>
            <v:group id="Group 34" o:spid="_x0000_s1048" style="position:absolute;left:43985;top:12275;width:2111;height:1950" coordorigin="1927,1842" coordsize="188,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<v:oval id="Oval 35" o:spid="_x0000_s1049" style="position:absolute;left:1927;top:1842;width:188;height:18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7EOcQA&#10;AADcAAAADwAAAGRycy9kb3ducmV2LnhtbESPQWvCQBSE74X+h+UVvNVNPFhJXUMJFHoRMSrY2yP7&#10;TIK7b8PuVtP+ercgeBxm5htmWY7WiAv50DtWkE8zEMSN0z23Cva7z9cFiBCRNRrHpOCXApSr56cl&#10;FtpdeUuXOrYiQTgUqKCLcSikDE1HFsPUDcTJOzlvMSbpW6k9XhPcGjnLsrm02HNa6HCgqqPmXP9Y&#10;Bd+b5vgnfZDVwdfR6LVBv8uVmryMH+8gIo3xEb63v7SC2VsO/2fSEZ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uxDnEAAAA3AAAAA8AAAAAAAAAAAAAAAAAmAIAAGRycy9k&#10;b3ducmV2LnhtbFBLBQYAAAAABAAEAPUAAACJAwAAAAA=&#10;" strokecolor="#c00">
                <o:lock v:ext="edit" aspectratio="t"/>
              </v:oval>
              <v:line id="Line 36" o:spid="_x0000_s1050" style="position:absolute;flip:y;visibility:visible" from="1966,1876" to="2063,1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bbAsUAAADcAAAADwAAAGRycy9kb3ducmV2LnhtbESPwW7CMBBE70j9B2sr9Uac5lCqFCdq&#10;GxBwhJaK4ypekrTxOsQGwt/XSEgcRzPzRjPNB9OKE/WusazgOYpBEJdWN1wp+P6aj19BOI+ssbVM&#10;Ci7kIM8eRlNMtT3zmk4bX4kAYZeigtr7LpXSlTUZdJHtiIO3t71BH2RfSd3jOcBNK5M4fpEGGw4L&#10;NXb0WVP5tzkaBdvCryazrVl+HNY7PC7i39lPUSj19Di8v4HwNPh7+NZeagXJJIHrmXAEZPY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kbbAsUAAADcAAAADwAAAAAAAAAA&#10;AAAAAAChAgAAZHJzL2Rvd25yZXYueG1sUEsFBgAAAAAEAAQA+QAAAJMDAAAAAA==&#10;" strokecolor="#c00">
                <v:stroke startarrowwidth="narrow" startarrowlength="short" endarrow="classic" endarrowlength="short"/>
              </v:line>
              <v:line id="Line 37" o:spid="_x0000_s1051" style="position:absolute;flip:y;visibility:visible" from="1991,1900" to="2088,1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p+mcUAAADcAAAADwAAAGRycy9kb3ducmV2LnhtbESPT2vCQBTE74LfYXkFb2ZTC7VEV6lG&#10;qT36F4+P7DNJzb5Ns6vGb+8KhR6HmfkNM562phJXalxpWcFrFIMgzqwuOVew2y77HyCcR9ZYWSYF&#10;d3IwnXQ7Y0y0vfGarhufiwBhl6CCwvs6kdJlBRl0ka2Jg3eyjUEfZJNL3eAtwE0lB3H8Lg2WHBYK&#10;rGleUHbeXIyCfeq/h4u9Wc1+10e8fMU/i0OaKtV7aT9HIDy1/j/8115pBYPhGzzPhCMgJ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Qp+mcUAAADcAAAADwAAAAAAAAAA&#10;AAAAAAChAgAAZHJzL2Rvd25yZXYueG1sUEsFBgAAAAAEAAQA+QAAAJMDAAAAAA==&#10;" strokecolor="#c00">
                <v:stroke startarrowwidth="narrow" startarrowlength="short" endarrow="classic" endarrowlength="short"/>
              </v:line>
            </v:group>
            <v:group id="Group 38" o:spid="_x0000_s1052" style="position:absolute;left:43985;top:9433;width:2111;height:1961" coordorigin="1927,1842" coordsize="188,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yOXs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T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fcjl7FAAAA3AAA&#10;AA8AAAAAAAAAAAAAAAAAqgIAAGRycy9kb3ducmV2LnhtbFBLBQYAAAAABAAEAPoAAACcAwAAAAA=&#10;">
              <v:oval id="Oval 39" o:spid="_x0000_s1053" style="position:absolute;left:1927;top:1842;width:188;height:18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XCOsMA&#10;AADcAAAADwAAAGRycy9kb3ducmV2LnhtbESPQWsCMRSE7wX/Q3iCt5pVsJXVKCIIXkS6KujtsXnu&#10;LiYvSxJ17a9vCoUeh5n5hpkvO2vEg3xoHCsYDTMQxKXTDVcKjofN+xREiMgajWNS8KIAy0XvbY65&#10;dk/+okcRK5EgHHJUUMfY5lKGsiaLYeha4uRdnbcYk/SV1B6fCW6NHGfZh7TYcFqosaV1TeWtuFsF&#10;l315/pY+yPXJF9HonUF/GCk16HerGYhIXfwP/7W3WsH4cwK/Z9IR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XCOsMAAADcAAAADwAAAAAAAAAAAAAAAACYAgAAZHJzL2Rv&#10;d25yZXYueG1sUEsFBgAAAAAEAAQA9QAAAIgDAAAAAA==&#10;" strokecolor="#c00">
                <o:lock v:ext="edit" aspectratio="t"/>
              </v:oval>
              <v:line id="Line 40" o:spid="_x0000_s1054" style="position:absolute;flip:y;visibility:visible" from="1966,1876" to="2063,1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3dAcUAAADcAAAADwAAAGRycy9kb3ducmV2LnhtbESPwW7CMBBE75X6D9ZW4lac5kBQikEt&#10;AUGP0II4ruJtkjZeh9gk4e9xJaQeRzPzRjNbDKYWHbWusqzgZRyBIM6trrhQ8PW5fp6CcB5ZY22Z&#10;FFzJwWL++DDDVNued9TtfSEChF2KCkrvm1RKl5dk0I1tQxy8b9sa9EG2hdQt9gFuahlH0UQarDgs&#10;lNjQsqT8d38xCg6Z/0hWB7N9P+9OeNlEP6tjlik1ehreXkF4Gvx/+N7eagVxMoG/M+EIyP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X3dAcUAAADcAAAADwAAAAAAAAAA&#10;AAAAAAChAgAAZHJzL2Rvd25yZXYueG1sUEsFBgAAAAAEAAQA+QAAAJMDAAAAAA==&#10;" strokecolor="#c00">
                <v:stroke startarrowwidth="narrow" startarrowlength="short" endarrow="classic" endarrowlength="short"/>
              </v:line>
              <v:line id="Line 41" o:spid="_x0000_s1055" style="position:absolute;flip:y;visibility:visible" from="1991,1900" to="2088,1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F4msUAAADcAAAADwAAAGRycy9kb3ducmV2LnhtbESPwW7CMBBE70j9B2sr9UaccmiqFCdq&#10;GxBwhJaK4ypekrTxOsQGwt/XSEgcRzPzRjPNB9OKE/WusazgOYpBEJdWN1wp+P6aj19BOI+ssbVM&#10;Ci7kIM8eRlNMtT3zmk4bX4kAYZeigtr7LpXSlTUZdJHtiIO3t71BH2RfSd3jOcBNKydx/CINNhwW&#10;auzos6byb3M0CraFXyWzrVl+HNY7PC7i39lPUSj19Di8v4HwNPh7+NZeagWTJIHrmXAEZPY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jF4msUAAADcAAAADwAAAAAAAAAA&#10;AAAAAAChAgAAZHJzL2Rvd25yZXYueG1sUEsFBgAAAAAEAAQA+QAAAJMDAAAAAA==&#10;" strokecolor="#c00">
                <v:stroke startarrowwidth="narrow" startarrowlength="short" endarrow="classic" endarrowlength="short"/>
              </v:line>
            </v:group>
            <v:group id="Group 42" o:spid="_x0000_s1056" style="position:absolute;left:43985;top:6353;width:2111;height:1956" coordorigin="1927,1842" coordsize="188,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<v:oval id="Oval 43" o:spid="_x0000_s1057" style="position:absolute;left:1927;top:1842;width:188;height:18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jIP8MA&#10;AADcAAAADwAAAGRycy9kb3ducmV2LnhtbESPQWsCMRSE7wX/Q3iCt5rVg62rUUQQvIh0VdDbY/Pc&#10;XUxeliTq2l/fFAo9DjPzDTNfdtaIB/nQOFYwGmYgiEunG64UHA+b908QISJrNI5JwYsCLBe9tznm&#10;2j35ix5FrESCcMhRQR1jm0sZyposhqFriZN3dd5iTNJXUnt8Jrg1cpxlE2mx4bRQY0vrmspbcbcK&#10;Lvvy/C19kOuTL6LRO4P+MFJq0O9WMxCRuvgf/mtvtYLxxxR+z6Qj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jIP8MAAADcAAAADwAAAAAAAAAAAAAAAACYAgAAZHJzL2Rv&#10;d25yZXYueG1sUEsFBgAAAAAEAAQA9QAAAIgDAAAAAA==&#10;" strokecolor="#c00">
                <o:lock v:ext="edit" aspectratio="t"/>
              </v:oval>
              <v:line id="Line 44" o:spid="_x0000_s1058" style="position:absolute;flip:y;visibility:visible" from="1966,1876" to="2063,1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2QycIAAADcAAAADwAAAGRycy9kb3ducmV2LnhtbERPPW/CMBDdkfofrEPqRhwYWpRiUGlA&#10;DWPSUnU8xdckJT6H2JDw7+uhEuPT+15tRtOKK/WusaxgHsUgiEurG64UfH7sZ0sQziNrbC2Tghs5&#10;2KwfJitMtB04p2vhKxFC2CWooPa+S6R0ZU0GXWQ74sD92N6gD7CvpO5xCOGmlYs4fpIGGw4NNXb0&#10;VlN5Ki5GwTH1h+fd0WTbc/6Nl/f4d/eVpko9TsfXFxCeRn8X/7szrWCxDPPDmXAE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A2QycIAAADcAAAADwAAAAAAAAAAAAAA&#10;AAChAgAAZHJzL2Rvd25yZXYueG1sUEsFBgAAAAAEAAQA+QAAAJADAAAAAA==&#10;" strokecolor="#c00">
                <v:stroke startarrowwidth="narrow" startarrowlength="short" endarrow="classic" endarrowlength="short"/>
              </v:line>
              <v:line id="Line 45" o:spid="_x0000_s1059" style="position:absolute;flip:y;visibility:visible" from="1991,1900" to="2088,1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E1UsQAAADcAAAADwAAAGRycy9kb3ducmV2LnhtbESPQYvCMBSE7wv+h/AEb2uqB1eqUdQq&#10;6x51VTw+mmdbbV5qE7X++40g7HGYmW+Y8bQxpbhT7QrLCnrdCARxanXBmYLd7+pzCMJ5ZI2lZVLw&#10;JAfTSetjjLG2D97QfeszESDsYlSQe1/FUro0J4Ouayvi4J1sbdAHWWdS1/gIcFPKfhQNpMGCw0KO&#10;FS1ySi/bm1GwT/zP13Jv1vPr5oi37+i8PCSJUp12MxuB8NT4//C7vdYK+sMevM6EIyA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QTVSxAAAANwAAAAPAAAAAAAAAAAA&#10;AAAAAKECAABkcnMvZG93bnJldi54bWxQSwUGAAAAAAQABAD5AAAAkgMAAAAA&#10;" strokecolor="#c00">
                <v:stroke startarrowwidth="narrow" startarrowlength="short" endarrow="classic" endarrowlength="short"/>
              </v:lin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60" type="#_x0000_t202" style="position:absolute;left:7760;top:13915;width:3474;height:337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2W0cUA&#10;AADcAAAADwAAAGRycy9kb3ducmV2LnhtbESPQWvCQBSE7wX/w/KE3nRjwFSiq6igFEpbqoLXR/aZ&#10;BLNvY3Ybt/++WxB6HGbmG2axCqYRPXWutqxgMk5AEBdW11wqOB13oxkI55E1NpZJwQ85WC0HTwvM&#10;tb3zF/UHX4oIYZejgsr7NpfSFRUZdGPbEkfvYjuDPsqulLrDe4SbRqZJkkmDNceFClvaVlRcD99G&#10;Qcg2b0m/d7eX9TW8T7KzPH9MP5V6Hob1HISn4P/Dj/arVpDOUvg7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jZbRxQAAANwAAAAPAAAAAAAAAAAAAAAAAJgCAABkcnMv&#10;ZG93bnJldi54bWxQSwUGAAAAAAQABAD1AAAAigMAAAAA&#10;" filled="f" fillcolor="#bbe0e3" stroked="f" strokeweight="1pt">
              <v:textbox style="mso-fit-shape-to-text:t" inset="4.68pt,2.34pt,4.68pt,2.34pt">
                <w:txbxContent>
                  <w:p w:rsidR="004D51EF" w:rsidRPr="003C56C4" w:rsidRDefault="004D51EF" w:rsidP="00321EB9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28"/>
                        <w:lang w:val="fi-FI"/>
                      </w:rPr>
                    </w:pPr>
                    <w:r w:rsidRPr="003C56C4"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28"/>
                        <w:lang w:val="en-GB"/>
                      </w:rPr>
                      <w:t>OLT</w:t>
                    </w:r>
                  </w:p>
                </w:txbxContent>
              </v:textbox>
            </v:shape>
            <v:shape id="Text Box 47" o:spid="_x0000_s1061" type="#_x0000_t202" style="position:absolute;left:50339;top:548;width:4687;height:337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EzSsYA&#10;AADcAAAADwAAAGRycy9kb3ducmV2LnhtbESPQWvCQBSE7wX/w/IKvelGS2OIrqJCS6Go1ApeH9nX&#10;JJh9G7PbuP33XUHocZiZb5j5MphG9NS52rKC8SgBQVxYXXOp4Pj1OsxAOI+ssbFMCn7JwXIxeJhj&#10;ru2VP6k/+FJECLscFVTet7mUrqjIoBvZljh637Yz6KPsSqk7vEa4aeQkSVJpsOa4UGFLm4qK8+HH&#10;KAjp+iPp39xlujqH7Tg9ydPuZa/U02NYzUB4Cv4/fG+/awWT7BluZ+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MEzSsYAAADcAAAADwAAAAAAAAAAAAAAAACYAgAAZHJz&#10;L2Rvd25yZXYueG1sUEsFBgAAAAAEAAQA9QAAAIsDAAAAAA==&#10;" filled="f" fillcolor="#bbe0e3" stroked="f" strokeweight="1pt">
              <v:textbox style="mso-fit-shape-to-text:t" inset="4.68pt,2.34pt,4.68pt,2.34pt">
                <w:txbxContent>
                  <w:p w:rsidR="004D51EF" w:rsidRPr="003C56C4" w:rsidRDefault="004D51EF" w:rsidP="00321EB9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18"/>
                        <w:szCs w:val="28"/>
                        <w:lang w:val="fi-FI"/>
                      </w:rPr>
                    </w:pPr>
                    <w:r w:rsidRPr="003C56C4">
                      <w:rPr>
                        <w:rFonts w:ascii="Arial" w:hAnsi="Arial" w:cs="Arial"/>
                        <w:color w:val="000000"/>
                        <w:sz w:val="18"/>
                        <w:szCs w:val="28"/>
                        <w:lang w:val="en-GB"/>
                      </w:rPr>
                      <w:t>ONU 1</w:t>
                    </w:r>
                  </w:p>
                </w:txbxContent>
              </v:textbox>
            </v:shape>
            <v:shape id="Text Box 48" o:spid="_x0000_s1062" type="#_x0000_t202" style="position:absolute;left:50339;top:5162;width:4687;height:337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irPsYA&#10;AADcAAAADwAAAGRycy9kb3ducmV2LnhtbESPQWvCQBSE7wX/w/IKvelGaWOIrqJCS6Go1ApeH9nX&#10;JJh9G7PbuP33XUHocZiZb5j5MphG9NS52rKC8SgBQVxYXXOp4Pj1OsxAOI+ssbFMCn7JwXIxeJhj&#10;ru2VP6k/+FJECLscFVTet7mUrqjIoBvZljh637Yz6KPsSqk7vEa4aeQkSVJpsOa4UGFLm4qK8+HH&#10;KAjp+iPp39xlujqH7Tg9ydPuZa/U02NYzUB4Cv4/fG+/awWT7BluZ+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irPsYAAADcAAAADwAAAAAAAAAAAAAAAACYAgAAZHJz&#10;L2Rvd25yZXYueG1sUEsFBgAAAAAEAAQA9QAAAIsDAAAAAA==&#10;" filled="f" fillcolor="#bbe0e3" stroked="f" strokeweight="1pt">
              <v:textbox style="mso-fit-shape-to-text:t" inset="4.68pt,2.34pt,4.68pt,2.34pt">
                <w:txbxContent>
                  <w:p w:rsidR="004D51EF" w:rsidRPr="003C56C4" w:rsidRDefault="004D51EF" w:rsidP="00321EB9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18"/>
                        <w:szCs w:val="28"/>
                        <w:lang w:val="fi-FI"/>
                      </w:rPr>
                    </w:pPr>
                    <w:r w:rsidRPr="003C56C4">
                      <w:rPr>
                        <w:rFonts w:ascii="Arial" w:hAnsi="Arial" w:cs="Arial"/>
                        <w:color w:val="000000"/>
                        <w:sz w:val="18"/>
                        <w:szCs w:val="28"/>
                        <w:lang w:val="en-GB"/>
                      </w:rPr>
                      <w:t>ONU 2</w:t>
                    </w:r>
                  </w:p>
                </w:txbxContent>
              </v:textbox>
            </v:shape>
            <v:shape id="Text Box 49" o:spid="_x0000_s1063" type="#_x0000_t202" style="position:absolute;left:50339;top:9383;width:4687;height:337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QOpcUA&#10;AADcAAAADwAAAGRycy9kb3ducmV2LnhtbESPQWvCQBSE7wX/w/IEb7pRMErqKlpoKZQqasHrI/tM&#10;gtm3aXaN6793C0KPw8x8wyxWwdSio9ZVlhWMRwkI4tzqigsFP8f34RyE88gaa8uk4E4OVsveywIz&#10;bW+8p+7gCxEh7DJUUHrfZFK6vCSDbmQb4uidbWvQR9kWUrd4i3BTy0mSpNJgxXGhxIbeSsovh6tR&#10;ENLNV9J9uN/Z+hK+x+lJnrbTnVKDfli/gvAU/H/42f7UCibzKfydi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ZA6lxQAAANwAAAAPAAAAAAAAAAAAAAAAAJgCAABkcnMv&#10;ZG93bnJldi54bWxQSwUGAAAAAAQABAD1AAAAigMAAAAA&#10;" filled="f" fillcolor="#bbe0e3" stroked="f" strokeweight="1pt">
              <v:textbox style="mso-fit-shape-to-text:t" inset="4.68pt,2.34pt,4.68pt,2.34pt">
                <w:txbxContent>
                  <w:p w:rsidR="004D51EF" w:rsidRPr="003C56C4" w:rsidRDefault="004D51EF" w:rsidP="00321EB9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18"/>
                        <w:szCs w:val="28"/>
                        <w:lang w:val="fi-FI"/>
                      </w:rPr>
                    </w:pPr>
                    <w:r w:rsidRPr="003C56C4">
                      <w:rPr>
                        <w:rFonts w:ascii="Arial" w:hAnsi="Arial" w:cs="Arial"/>
                        <w:color w:val="000000"/>
                        <w:sz w:val="18"/>
                        <w:szCs w:val="28"/>
                        <w:lang w:val="en-GB"/>
                      </w:rPr>
                      <w:t>ONU 3</w:t>
                    </w:r>
                  </w:p>
                </w:txbxContent>
              </v:textbox>
            </v:shape>
            <v:shape id="Text Box 50" o:spid="_x0000_s1064" type="#_x0000_t202" style="position:absolute;left:50339;top:23509;width:4871;height:337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aQ0sUA&#10;AADcAAAADwAAAGRycy9kb3ducmV2LnhtbESPQWvCQBSE70L/w/IK3nSj0FTSbMQWWgSxoi14fWRf&#10;k2D2bZpd4/bfdwXB4zAz3zD5MphWDNS7xrKC2TQBQVxa3XCl4PvrfbIA4TyyxtYyKfgjB8viYZRj&#10;pu2F9zQcfCUihF2GCmrvu0xKV9Zk0E1tRxy9H9sb9FH2ldQ9XiLctHKeJKk02HBcqLGjt5rK0+Fs&#10;FIT0dZMMH+73eXUK21l6lMfPp51S48ewegHhKfh7+NZeawXzRQrXM/EIy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tpDSxQAAANwAAAAPAAAAAAAAAAAAAAAAAJgCAABkcnMv&#10;ZG93bnJldi54bWxQSwUGAAAAAAQABAD1AAAAigMAAAAA&#10;" filled="f" fillcolor="#bbe0e3" stroked="f" strokeweight="1pt">
              <v:textbox style="mso-fit-shape-to-text:t" inset="4.68pt,2.34pt,4.68pt,2.34pt">
                <w:txbxContent>
                  <w:p w:rsidR="004D51EF" w:rsidRPr="003C56C4" w:rsidRDefault="004D51EF" w:rsidP="00321EB9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18"/>
                        <w:szCs w:val="28"/>
                        <w:lang w:val="fi-FI"/>
                      </w:rPr>
                    </w:pPr>
                    <w:r w:rsidRPr="003C56C4">
                      <w:rPr>
                        <w:rFonts w:ascii="Arial" w:hAnsi="Arial" w:cs="Arial"/>
                        <w:color w:val="000000"/>
                        <w:sz w:val="18"/>
                        <w:szCs w:val="28"/>
                        <w:lang w:val="en-GB"/>
                      </w:rPr>
                      <w:t>ONU N</w:t>
                    </w:r>
                  </w:p>
                </w:txbxContent>
              </v:textbox>
            </v:shape>
            <v:shape id="Text Box 51" o:spid="_x0000_s1065" type="#_x0000_t202" style="position:absolute;left:26073;top:10064;width:10407;height:61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JdkcIA&#10;AADcAAAADwAAAGRycy9kb3ducmV2LnhtbESPT4vCMBTE74LfITxhL2LT9aClGkVkC1724J+9v22e&#10;TbF5KU2s3W+/EQSPw8z8hllvB9uInjpfO1bwmaQgiEuna64UXM7FLAPhA7LGxjEp+CMP2814tMZc&#10;uwcfqT+FSkQI+xwVmBDaXEpfGrLoE9cSR+/qOoshyq6SusNHhNtGztN0IS3WHBcMtrQ3VN5Od6tg&#10;efvNrl/7AofiB2lnptyX36zUx2TYrUAEGsI7/GoftIJ5toTnmXgE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Il2RwgAAANwAAAAPAAAAAAAAAAAAAAAAAJgCAABkcnMvZG93&#10;bnJldi54bWxQSwUGAAAAAAQABAD1AAAAhwMAAAAA&#10;" filled="f" fillcolor="#bbe0e3" stroked="f" strokeweight="1pt">
              <v:textbox style="mso-fit-shape-to-text:t" inset="4.68pt,2.34pt,4.68pt,2.34pt">
                <w:txbxContent>
                  <w:p w:rsidR="004D51EF" w:rsidRPr="003C56C4" w:rsidRDefault="004D51EF" w:rsidP="00321EB9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18"/>
                        <w:szCs w:val="28"/>
                        <w:lang w:val="en-GB"/>
                      </w:rPr>
                    </w:pPr>
                    <w:r w:rsidRPr="003C56C4">
                      <w:rPr>
                        <w:rFonts w:ascii="Arial" w:hAnsi="Arial" w:cs="Arial"/>
                        <w:color w:val="000000"/>
                        <w:sz w:val="18"/>
                        <w:szCs w:val="28"/>
                      </w:rPr>
                      <w:t>Разветвитель</w:t>
                    </w:r>
                  </w:p>
                  <w:p w:rsidR="004D51EF" w:rsidRPr="003C56C4" w:rsidRDefault="004D51EF" w:rsidP="00321EB9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18"/>
                        <w:szCs w:val="28"/>
                        <w:lang w:val="fi-FI"/>
                      </w:rPr>
                    </w:pPr>
                    <w:r w:rsidRPr="003C56C4">
                      <w:rPr>
                        <w:rFonts w:ascii="Arial" w:hAnsi="Arial" w:cs="Arial"/>
                        <w:color w:val="000000"/>
                        <w:sz w:val="18"/>
                        <w:szCs w:val="28"/>
                        <w:lang w:val="en-GB"/>
                      </w:rPr>
                      <w:t>1</w:t>
                    </w:r>
                    <w:proofErr w:type="gramStart"/>
                    <w:r w:rsidRPr="003C56C4">
                      <w:rPr>
                        <w:rFonts w:ascii="Arial" w:hAnsi="Arial" w:cs="Arial"/>
                        <w:color w:val="000000"/>
                        <w:sz w:val="18"/>
                        <w:szCs w:val="28"/>
                        <w:lang w:val="fi-FI"/>
                      </w:rPr>
                      <w:t>:N</w:t>
                    </w:r>
                    <w:proofErr w:type="gramEnd"/>
                  </w:p>
                </w:txbxContent>
              </v:textbox>
            </v:shape>
            <v:line id="Line 52" o:spid="_x0000_s1066" style="position:absolute;visibility:visible" from="52421,14851" to="52421,23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zc78AAADcAAAADwAAAGRycy9kb3ducmV2LnhtbERPPWvDMBDdA/0P4grdErkZQnCjGBMo&#10;7VacFLperKvlxDoZSY3df98bChkf73tXzX5QN4qpD2zgeVWAIm6D7bkz8Hl6XW5BpYxscQhMBn4p&#10;QbV/WOywtGHihm7H3CkJ4VSiAZfzWGqdWkce0yqMxMJ9h+gxC4ydthEnCfeDXhfFRnvsWRocjnRw&#10;1F6PP156G3q7xLiZZk7t+eNCdeO+JmOeHuf6BVSmOd/F/+53a2C9lbVyRo6A3v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wPzc78AAADcAAAADwAAAAAAAAAAAAAAAACh&#10;AgAAZHJzL2Rvd25yZXYueG1sUEsFBgAAAAAEAAQA+QAAAI0DAAAAAA==&#10;" strokeweight="1pt">
              <v:stroke dashstyle="dash"/>
            </v:line>
            <v:line id="Line 53" o:spid="_x0000_s1067" style="position:absolute;flip:y;visibility:visible" from="53939,1883" to="57146,2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WtbsYAAADcAAAADwAAAGRycy9kb3ducmV2LnhtbESPQWvCQBSE7wX/w/IEb3VTsWJSV2kt&#10;0hwEaRTPz+xrkjb7NmTXmPz7bkHocZiZb5jVpje16Kh1lWUFT9MIBHFudcWFgtNx97gE4Tyyxtoy&#10;KRjIwWY9elhhou2NP6nLfCEChF2CCkrvm0RKl5dk0E1tQxy8L9sa9EG2hdQt3gLc1HIWRQtpsOKw&#10;UGJD25Lyn+xqFBwWb/H793M8785Ddkn3ZlunH4NSk3H/+gLCU+//w/d2qhXMljH8nQlHQK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7lrW7GAAAA3AAAAA8AAAAAAAAA&#10;AAAAAAAAoQIAAGRycy9kb3ducmV2LnhtbFBLBQYAAAAABAAEAPkAAACUAwAAAAA=&#10;" strokeweight="1pt">
              <v:stroke startarrow="block" endarrow="block"/>
            </v:line>
            <v:line id="Line 54" o:spid="_x0000_s1068" style="position:absolute;visibility:visible" from="53723,4570" to="56925,5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C9T8EAAADcAAAADwAAAGRycy9kb3ducmV2LnhtbERPy4rCMBTdC/5DuMLsNLWLGa1GEaHi&#10;zELwhbi7NNe22NyUJradvzeLgVkeznu57k0lWmpcaVnBdBKBIM6sLjlXcDmn4xkI55E1VpZJwS85&#10;WK+GgyUm2nZ8pPbkcxFC2CWooPC+TqR0WUEG3cTWxIF72MagD7DJpW6wC+GmknEUfUqDJYeGAmva&#10;FpQ9Ty+jIGtda77i27dM6bzr7wd7/cmtUh+jfrMA4an3/+I/914riOdhfjgTjoBcv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cL1PwQAAANwAAAAPAAAAAAAAAAAAAAAA&#10;AKECAABkcnMvZG93bnJldi54bWxQSwUGAAAAAAQABAD5AAAAjwMAAAAA&#10;" strokeweight="1pt">
              <v:stroke endarrow="block"/>
            </v:line>
            <v:line id="Line 55" o:spid="_x0000_s1069" style="position:absolute;visibility:visible" from="53723,3428" to="57290,3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MWQsQAAADcAAAADwAAAGRycy9kb3ducmV2LnhtbESPwW7CMBBE70j8g7VI3IgDB1RSDAKi&#10;lkrlAKEfsI23SYS9jmID6d/XlZA4jmbmjWa57q0RN+p841jBNElBEJdON1wp+Dq/TV5A+ICs0Tgm&#10;Bb/kYb0aDpaYaXfnE92KUIkIYZ+hgjqENpPSlzVZ9IlriaP34zqLIcqukrrDe4RbI2dpOpcWG44L&#10;Nba0q6m8FFer4JibopgbtO/7jdzm+fbz0F+/lRqP+s0riEB9eIYf7Q+tYLaYwv+ZeAT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ExZCxAAAANwAAAAPAAAAAAAAAAAA&#10;AAAAAKECAABkcnMvZG93bnJldi54bWxQSwUGAAAAAAQABAD5AAAAkgMAAAAA&#10;" strokeweight="1pt">
              <v:stroke startarrow="block" endarrow="block"/>
            </v:line>
            <v:group id="Group 56" o:spid="_x0000_s1070" style="position:absolute;left:54897;width:6304;height:5301" coordorigin="5198,607" coordsize="562,5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shape id="Text Box 57" o:spid="_x0000_s1071" type="#_x0000_t202" style="position:absolute;left:5198;top:607;width:562;height:1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9UDsMA&#10;AADcAAAADwAAAGRycy9kb3ducmV2LnhtbESPQYvCMBSE74L/IbwFb5qugrjVKCooHhbUuojHR/Ns&#10;i81LaaLW/fVGEDwOM/MNM5k1phQ3ql1hWcF3LwJBnFpdcKbg77DqjkA4j6yxtEwKHuRgNm23Jhhr&#10;e+c93RKfiQBhF6OC3PsqltKlORl0PVsRB+9sa4M+yDqTusZ7gJtS9qNoKA0WHBZyrGiZU3pJrkbB&#10;wp2q/UH/Hpf/66uNki3adDdUqvPVzMcgPDX+E363N1pB/2cArzPhCMjp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9UDsMAAADcAAAADwAAAAAAAAAAAAAAAACYAgAAZHJzL2Rv&#10;d25yZXYueG1sUEsFBgAAAAAEAAQA9QAAAIgDAAAAAA==&#10;" filled="f" fillcolor="#bbe0e3" stroked="f" strokeweight="1pt">
                <v:textbox inset="4.68pt,2.34pt,4.68pt,2.34pt">
                  <w:txbxContent>
                    <w:p w:rsidR="004D51EF" w:rsidRPr="003C56C4" w:rsidRDefault="004D51EF" w:rsidP="00321EB9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18"/>
                          <w:szCs w:val="28"/>
                          <w:lang w:val="fi-FI"/>
                        </w:rPr>
                      </w:pPr>
                      <w:r w:rsidRPr="003C56C4">
                        <w:rPr>
                          <w:rFonts w:ascii="Arial" w:hAnsi="Arial" w:cs="Arial"/>
                          <w:color w:val="000000"/>
                          <w:sz w:val="18"/>
                          <w:szCs w:val="28"/>
                        </w:rPr>
                        <w:t>Интернет</w:t>
                      </w:r>
                    </w:p>
                  </w:txbxContent>
                </v:textbox>
              </v:shape>
              <v:shape id="Text Box 58" o:spid="_x0000_s1072" type="#_x0000_t202" style="position:absolute;left:5198;top:770;width:543;height:1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bMesMA&#10;AADcAAAADwAAAGRycy9kb3ducmV2LnhtbESPQYvCMBSE74L/IbwFb5quiLjVKCooHhbUuojHR/Ns&#10;i81LaaLW/fVGEDwOM/MNM5k1phQ3ql1hWcF3LwJBnFpdcKbg77DqjkA4j6yxtEwKHuRgNm23Jhhr&#10;e+c93RKfiQBhF6OC3PsqltKlORl0PVsRB+9sa4M+yDqTusZ7gJtS9qNoKA0WHBZyrGiZU3pJrkbB&#10;wp2q/UH/Hpf/66uNki3adDdUqvPVzMcgPDX+E363N1pB/2cArzPhCMjp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bMesMAAADcAAAADwAAAAAAAAAAAAAAAACYAgAAZHJzL2Rv&#10;d25yZXYueG1sUEsFBgAAAAAEAAQA9QAAAIgDAAAAAA==&#10;" filled="f" fillcolor="#bbe0e3" stroked="f" strokeweight="1pt">
                <v:textbox inset="4.68pt,2.34pt,4.68pt,2.34pt">
                  <w:txbxContent>
                    <w:p w:rsidR="004D51EF" w:rsidRPr="003C56C4" w:rsidRDefault="004D51EF" w:rsidP="00321EB9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18"/>
                          <w:szCs w:val="28"/>
                          <w:lang w:val="fi-FI"/>
                        </w:rPr>
                      </w:pPr>
                      <w:r w:rsidRPr="003C56C4">
                        <w:rPr>
                          <w:rFonts w:ascii="Arial" w:hAnsi="Arial" w:cs="Arial"/>
                          <w:color w:val="000000"/>
                          <w:sz w:val="18"/>
                          <w:szCs w:val="28"/>
                        </w:rPr>
                        <w:t>Телефон</w:t>
                      </w:r>
                    </w:p>
                  </w:txbxContent>
                </v:textbox>
              </v:shape>
              <v:shape id="Text Box 59" o:spid="_x0000_s1073" type="#_x0000_t202" style="position:absolute;left:5198;top:927;width:239;height:1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pp4cMA&#10;AADcAAAADwAAAGRycy9kb3ducmV2LnhtbESPQYvCMBSE74L/IbwFb5quoLjVKCooHhbUuojHR/Ns&#10;i81LaaLW/fVGEDwOM/MNM5k1phQ3ql1hWcF3LwJBnFpdcKbg77DqjkA4j6yxtEwKHuRgNm23Jhhr&#10;e+c93RKfiQBhF6OC3PsqltKlORl0PVsRB+9sa4M+yDqTusZ7gJtS9qNoKA0WHBZyrGiZU3pJrkbB&#10;wp2q/UH/Hpf/66uNki3adDdUqvPVzMcgPDX+E363N1pB/2cArzPhCMjp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pp4cMAAADcAAAADwAAAAAAAAAAAAAAAACYAgAAZHJzL2Rv&#10;d25yZXYueG1sUEsFBgAAAAAEAAQA9QAAAIgDAAAAAA==&#10;" filled="f" fillcolor="#bbe0e3" stroked="f" strokeweight="1pt">
                <v:textbox inset="4.68pt,2.34pt,4.68pt,2.34pt">
                  <w:txbxContent>
                    <w:p w:rsidR="004D51EF" w:rsidRPr="003C56C4" w:rsidRDefault="004D51EF" w:rsidP="00321EB9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18"/>
                          <w:szCs w:val="28"/>
                          <w:lang w:val="fi-FI"/>
                        </w:rPr>
                      </w:pPr>
                      <w:r w:rsidRPr="003C56C4">
                        <w:rPr>
                          <w:rFonts w:ascii="Arial" w:hAnsi="Arial" w:cs="Arial"/>
                          <w:color w:val="000000"/>
                          <w:sz w:val="18"/>
                          <w:szCs w:val="28"/>
                        </w:rPr>
                        <w:t>ТВ</w:t>
                      </w:r>
                    </w:p>
                  </w:txbxContent>
                </v:textbox>
              </v:shape>
            </v:group>
            <v:shape id="Text Box 60" o:spid="_x0000_s1074" type="#_x0000_t202" style="position:absolute;left:465;top:11732;width:6230;height:337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8GD8UA&#10;AADcAAAADwAAAGRycy9kb3ducmV2LnhtbESPQWvCQBSE74L/YXmCt7pRMNrUVbRgKZQq2oLXR/aZ&#10;BLNv0+wat/++KxQ8DjPzDbNYBVOLjlpXWVYwHiUgiHOrKy4UfH9tn+YgnEfWWFsmBb/kYLXs9xaY&#10;aXvjA3VHX4gIYZehgtL7JpPS5SUZdCPbEEfvbFuDPsq2kLrFW4SbWk6SJJUGK44LJTb0WlJ+OV6N&#10;gpBuPpLuzf3M1pfwOU5P8rSb7pUaDsL6BYSn4B/h//a7VjB5TuF+Jh4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bwYPxQAAANwAAAAPAAAAAAAAAAAAAAAAAJgCAABkcnMv&#10;ZG93bnJldi54bWxQSwUGAAAAAAQABAD1AAAAigMAAAAA&#10;" filled="f" fillcolor="#bbe0e3" stroked="f" strokeweight="1pt">
              <v:textbox style="mso-fit-shape-to-text:t" inset="4.68pt,2.34pt,4.68pt,2.34pt">
                <w:txbxContent>
                  <w:p w:rsidR="004D51EF" w:rsidRPr="003C56C4" w:rsidRDefault="004D51EF" w:rsidP="00321EB9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18"/>
                        <w:szCs w:val="28"/>
                        <w:lang w:val="fi-FI"/>
                      </w:rPr>
                    </w:pPr>
                    <w:r w:rsidRPr="003C56C4">
                      <w:rPr>
                        <w:rFonts w:ascii="Arial" w:hAnsi="Arial" w:cs="Arial"/>
                        <w:color w:val="000000"/>
                        <w:sz w:val="18"/>
                        <w:szCs w:val="28"/>
                      </w:rPr>
                      <w:t>Интернет</w:t>
                    </w:r>
                  </w:p>
                </w:txbxContent>
              </v:textbox>
            </v:shape>
            <v:shape id="Text Box 61" o:spid="_x0000_s1075" type="#_x0000_t202" style="position:absolute;top:13599;width:6033;height:337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OjlMUA&#10;AADcAAAADwAAAGRycy9kb3ducmV2LnhtbESPQWvCQBSE74X+h+UVvOlGwWhTV7GCpSAqVcHrI/ua&#10;BLNv0+w2bv+9Kwg9DjPzDTNbBFOLjlpXWVYwHCQgiHOrKy4UnI7r/hSE88gaa8uk4I8cLObPTzPM&#10;tL3yF3UHX4gIYZehgtL7JpPS5SUZdAPbEEfv27YGfZRtIXWL1wg3tRwlSSoNVhwXSmxoVVJ+Ofwa&#10;BSF93yTdh/uZLC9hO0zP8rwb75XqvYTlGwhPwf+HH+1PrWD0OoH7mXg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I6OUxQAAANwAAAAPAAAAAAAAAAAAAAAAAJgCAABkcnMv&#10;ZG93bnJldi54bWxQSwUGAAAAAAQABAD1AAAAigMAAAAA&#10;" filled="f" fillcolor="#bbe0e3" stroked="f" strokeweight="1pt">
              <v:textbox style="mso-fit-shape-to-text:t" inset="4.68pt,2.34pt,4.68pt,2.34pt">
                <w:txbxContent>
                  <w:p w:rsidR="004D51EF" w:rsidRPr="003C56C4" w:rsidRDefault="004D51EF" w:rsidP="00321EB9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18"/>
                        <w:szCs w:val="28"/>
                        <w:lang w:val="fi-FI"/>
                      </w:rPr>
                    </w:pPr>
                    <w:r w:rsidRPr="003C56C4">
                      <w:rPr>
                        <w:rFonts w:ascii="Arial" w:hAnsi="Arial" w:cs="Arial"/>
                        <w:color w:val="000000"/>
                        <w:sz w:val="18"/>
                        <w:szCs w:val="28"/>
                      </w:rPr>
                      <w:t>Телефон</w:t>
                    </w:r>
                  </w:p>
                </w:txbxContent>
              </v:textbox>
            </v:shape>
            <v:shape id="Text Box 62" o:spid="_x0000_s1076" type="#_x0000_t202" style="position:absolute;left:1096;top:15848;width:2656;height:337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w35sMA&#10;AADcAAAADwAAAGRycy9kb3ducmV2LnhtbERPXWvCMBR9F/Yfwh34NlMF69aZihOUgeiYG/h6ae7a&#10;0uama2LN/r15GPh4ON/LVTCtGKh3tWUF00kCgriwuuZSwffX9ukZhPPIGlvLpOCPHKzyh9ESM22v&#10;/EnDyZcihrDLUEHlfZdJ6YqKDLqJ7Ygj92N7gz7CvpS6x2sMN62cJUkqDdYcGyrsaFNR0ZwuRkFI&#10;3/bJsHO/i3UTDtP0LM/H+YdS48ewfgXhKfi7+N/9rhXMXuLaeCYeAZ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7w35sMAAADcAAAADwAAAAAAAAAAAAAAAACYAgAAZHJzL2Rv&#10;d25yZXYueG1sUEsFBgAAAAAEAAQA9QAAAIgDAAAAAA==&#10;" filled="f" fillcolor="#bbe0e3" stroked="f" strokeweight="1pt">
              <v:textbox style="mso-fit-shape-to-text:t" inset="4.68pt,2.34pt,4.68pt,2.34pt">
                <w:txbxContent>
                  <w:p w:rsidR="004D51EF" w:rsidRPr="003C56C4" w:rsidRDefault="004D51EF" w:rsidP="00321EB9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18"/>
                        <w:szCs w:val="28"/>
                        <w:lang w:val="fi-FI"/>
                      </w:rPr>
                    </w:pPr>
                    <w:r w:rsidRPr="003C56C4">
                      <w:rPr>
                        <w:rFonts w:ascii="Arial" w:hAnsi="Arial" w:cs="Arial"/>
                        <w:color w:val="000000"/>
                        <w:sz w:val="18"/>
                        <w:szCs w:val="28"/>
                      </w:rPr>
                      <w:t>ТВ</w:t>
                    </w:r>
                  </w:p>
                </w:txbxContent>
              </v:textbox>
            </v:shape>
            <v:line id="Line 63" o:spid="_x0000_s1077" style="position:absolute;visibility:visible" from="4054,13604" to="6602,13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UaRMQAAADcAAAADwAAAGRycy9kb3ducmV2LnhtbESPwW7CMBBE70j9B2srcSNOOSBIMQga&#10;lSLBAUI/YBtvk6j2OooNpH+PkZA4jmbmjWa+7K0RF+p841jBW5KCIC6dbrhS8H36HE1B+ICs0Tgm&#10;Bf/kYbl4Gcwx0+7KR7oUoRIRwj5DBXUIbSalL2uy6BPXEkfv13UWQ5RdJXWH1wi3Ro7TdCItNhwX&#10;amzpo6byrzhbBYfcFMXEoN18reQ6z9e7fX/+UWr42q/eQQTqwzP8aG+1gvFsBvcz8QjIx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ZRpExAAAANwAAAAPAAAAAAAAAAAA&#10;AAAAAKECAABkcnMvZG93bnJldi54bWxQSwUGAAAAAAQABAD5AAAAkgMAAAAA&#10;" strokeweight="1pt">
              <v:stroke startarrow="block" endarrow="block"/>
            </v:line>
            <v:line id="Line 64" o:spid="_x0000_s1078" style="position:absolute;visibility:visible" from="4054,15244" to="6602,15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Qpw8IAAADcAAAADwAAAGRycy9kb3ducmV2LnhtbERP3WrCMBS+H/gO4QjerakTZNRGUctU&#10;2C62ugc4a87asuSkJFHr2y8Xg11+fP/lZrRGXMmH3rGCeZaDIG6c7rlV8Hl+eXwGESKyRuOYFNwp&#10;wGY9eSix0O7GH3StYytSCIcCFXQxDoWUoenIYsjcQJy4b+ctxgR9K7XHWwq3Rj7l+VJa7Dk1dDjQ&#10;vqPmp75YBe+VqeulQXs4buWuqnavb+PlS6nZdNyuQEQa47/4z33SChZ5mp/OpCM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7Qpw8IAAADcAAAADwAAAAAAAAAAAAAA&#10;AAChAgAAZHJzL2Rvd25yZXYueG1sUEsFBgAAAAAEAAQA+QAAAJADAAAAAA==&#10;" strokeweight="1pt">
              <v:stroke startarrow="block" endarrow="block"/>
            </v:line>
            <v:line id="Line 65" o:spid="_x0000_s1079" style="position:absolute;visibility:visible" from="4054,16895" to="6602,16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eCzsMAAADcAAAADwAAAGRycy9kb3ducmV2LnhtbESPQYvCMBSE78L+h/AWvGlaBZVqLLLg&#10;snoQ1F3E26N5tsXmpTTZWv+9EQSPw8x8wyzSzlSipcaVlhXEwwgEcWZ1ybmC3+N6MAPhPLLGyjIp&#10;uJODdPnRW2Ci7Y331B58LgKEXYIKCu/rREqXFWTQDW1NHLyLbQz6IJtc6gZvAW4qOYqiiTRYclgo&#10;sKavgrLr4d8oyFrXmunotJFrOn5355392+ZWqf5nt5qD8NT5d/jV/tEKxlEMzzPhCM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TXgs7DAAAA3AAAAA8AAAAAAAAAAAAA&#10;AAAAoQIAAGRycy9kb3ducmV2LnhtbFBLBQYAAAAABAAEAPkAAACRAwAAAAA=&#10;" strokeweight="1pt">
              <v:stroke endarrow="block"/>
            </v:line>
            <v:line id="Line 66" o:spid="_x0000_s1080" style="position:absolute;visibility:visible" from="16772,13139" to="26936,13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NPgcYAAADcAAAADwAAAGRycy9kb3ducmV2LnhtbESPX2vCQBDE3wv9DscW+qaXKoimniIt&#10;/QO+1LSIj0tum6Tm9sLdNsZv7xWEPg4z8xtmuR5cq3oKsfFs4GGcgSIuvW24MvD1+TKag4qCbLH1&#10;TAbOFGG9ur1ZYm79iXfUF1KpBOGYo4FapMu1jmVNDuPYd8TJ+/bBoSQZKm0DnhLctXqSZTPtsOG0&#10;UGNHTzWVx+LXGdAfz/02zF/fNsfqLD8yXey3B2vM/d2weQQlNMh/+Np+twam2QT+zqQjoFc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zjT4HGAAAA3AAAAA8AAAAAAAAA&#10;AAAAAAAAoQIAAGRycy9kb3ducmV2LnhtbFBLBQYAAAAABAAEAPkAAACUAwAAAAA=&#10;" strokecolor="#03c" strokeweight="1pt">
              <v:stroke endarrow="block"/>
            </v:line>
            <v:line id="Line 67" o:spid="_x0000_s1081" style="position:absolute;visibility:visible" from="16772,16895" to="26936,16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/RacQAAADcAAAADwAAAGRycy9kb3ducmV2LnhtbESPQWsCMRSE7wX/Q3iCt5q0QilboywV&#10;qQelulbPj81zd3HzsiRR13/fFAoeh5n5hpnOe9uKK/nQONbwMlYgiEtnGq40/OyXz+8gQkQ22Dom&#10;DXcKMJ8NnqaYGXfjHV2LWIkE4ZChhjrGLpMylDVZDGPXESfv5LzFmKSvpPF4S3Dbylel3qTFhtNC&#10;jR191lSei4vVsMaYF4fvfPO1MLwtfXs+bg9K69Gwzz9AROrjI/zfXhkNEzWBvzPpCM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f9FpxAAAANwAAAAPAAAAAAAAAAAA&#10;AAAAAKECAABkcnMvZG93bnJldi54bWxQSwUGAAAAAAQABAD5AAAAkgMAAAAA&#10;" strokecolor="#03c" strokeweight="1pt">
              <v:stroke startarrow="block"/>
            </v:line>
            <v:shape id="Text Box 68" o:spid="_x0000_s1082" type="#_x0000_t202" style="position:absolute;left:14745;top:11156;width:14974;height:33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LPIcQA&#10;AADcAAAADwAAAGRycy9kb3ducmV2LnhtbESPQWvCQBSE7wX/w/IKXoputMVK6iaE0EAvPVTt/Zl9&#10;ZoPZtyG7jfHfu4VCj8PMfMPs8sl2YqTBt44VrJYJCOLa6ZYbBcdDtdiC8AFZY+eYFNzIQ57NHnaY&#10;anflLxr3oRERwj5FBSaEPpXS14Ys+qXriaN3doPFEOXQSD3gNcJtJ9dJspEWW44LBnsqDdWX/Y9V&#10;8Ho5bc/vZYVT9Y1UmCce609Wav44FW8gAk3hP/zX/tAKnpMX+D0Tj4DM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CzyHEAAAA3AAAAA8AAAAAAAAAAAAAAAAAmAIAAGRycy9k&#10;b3ducmV2LnhtbFBLBQYAAAAABAAEAPUAAACJAwAAAAA=&#10;" filled="f" fillcolor="#bbe0e3" stroked="f" strokeweight="1pt">
              <v:textbox style="mso-fit-shape-to-text:t" inset="4.68pt,2.34pt,4.68pt,2.34pt">
                <w:txbxContent>
                  <w:p w:rsidR="004D51EF" w:rsidRPr="003C56C4" w:rsidRDefault="004D51EF" w:rsidP="00321EB9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18"/>
                        <w:szCs w:val="28"/>
                        <w:lang w:val="fi-FI"/>
                      </w:rPr>
                    </w:pPr>
                    <w:r w:rsidRPr="003C56C4">
                      <w:rPr>
                        <w:rFonts w:ascii="Arial" w:hAnsi="Arial" w:cs="Arial"/>
                        <w:color w:val="000000"/>
                        <w:sz w:val="18"/>
                        <w:szCs w:val="28"/>
                      </w:rPr>
                      <w:t>Нисходящий поток</w:t>
                    </w:r>
                  </w:p>
                </w:txbxContent>
              </v:textbox>
            </v:shape>
            <v:shape id="Text Box 69" o:spid="_x0000_s1083" type="#_x0000_t202" style="position:absolute;left:14745;top:16778;width:14904;height:33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5qusQA&#10;AADcAAAADwAAAGRycy9kb3ducmV2LnhtbESPQWvCQBSE7wX/w/IKXoputNRK6iaE0EAvPVTt/Zl9&#10;ZoPZtyG7jfHfu4VCj8PMfMPs8sl2YqTBt44VrJYJCOLa6ZYbBcdDtdiC8AFZY+eYFNzIQ57NHnaY&#10;anflLxr3oRERwj5FBSaEPpXS14Ys+qXriaN3doPFEOXQSD3gNcJtJ9dJspEWW44LBnsqDdWX/Y9V&#10;8Ho5bc/vZYVT9Y1UmCce609Wav44FW8gAk3hP/zX/tAKnpMX+D0Tj4DM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OarrEAAAA3AAAAA8AAAAAAAAAAAAAAAAAmAIAAGRycy9k&#10;b3ducmV2LnhtbFBLBQYAAAAABAAEAPUAAACJAwAAAAA=&#10;" filled="f" fillcolor="#bbe0e3" stroked="f" strokeweight="1pt">
              <v:textbox style="mso-fit-shape-to-text:t" inset="4.68pt,2.34pt,4.68pt,2.34pt">
                <w:txbxContent>
                  <w:p w:rsidR="004D51EF" w:rsidRPr="003C56C4" w:rsidRDefault="004D51EF" w:rsidP="00321EB9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18"/>
                        <w:szCs w:val="28"/>
                        <w:lang w:val="fi-FI"/>
                      </w:rPr>
                    </w:pPr>
                    <w:r w:rsidRPr="003C56C4">
                      <w:rPr>
                        <w:rFonts w:ascii="Arial" w:hAnsi="Arial" w:cs="Arial"/>
                        <w:color w:val="000000"/>
                        <w:sz w:val="18"/>
                        <w:szCs w:val="28"/>
                      </w:rPr>
                      <w:t>Восходящий поток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21EB9" w:rsidRPr="004D51EF" w:rsidRDefault="00321EB9" w:rsidP="004D51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Рис. 2.1.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Общая структура сети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PON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1EB9" w:rsidRPr="004D51EF" w:rsidRDefault="00321EB9" w:rsidP="004D51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EB9" w:rsidRPr="004D51EF" w:rsidRDefault="00321EB9" w:rsidP="004D51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идея архитектуры PON — использование всего одного приемо-передающего модуля в OLT для передачи информации множеству абонентских устройств ONU и приема информации от них. Число абонентских узлов, подключенных к одному приемо-передающему модулю OLT, может быть настолько большим, насколько позволяет бюджет мощности и максимальная скорость приемопередающей аппаратуры. Для передачи потока информации от OLT к ONU — </w:t>
      </w:r>
      <w:r w:rsidRPr="004D51E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прямого (восходящего) потока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правило, используется длина волны 1550 нм. Наоборот, потоки данных от разных абонентских узлов в центральный узел, совместно образующие </w:t>
      </w:r>
      <w:r w:rsidRPr="004D51E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обратный (нисходящий) поток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передаются на длине волны 1310 нм. В OLT и  ONU встроены мультиплексоры WDM, разделяющие исходящие и входящие потоки.</w:t>
      </w:r>
    </w:p>
    <w:p w:rsidR="00321EB9" w:rsidRPr="004D51EF" w:rsidRDefault="00321EB9" w:rsidP="004D51E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53125" cy="4095750"/>
            <wp:effectExtent l="0" t="0" r="9525" b="0"/>
            <wp:docPr id="9" name="Рисунок 9" descr="http://pics.rbc.ru/img/cnews/2005/02/14/topology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ics.rbc.ru/img/cnews/2005/02/14/topology2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EB9" w:rsidRPr="004D51EF" w:rsidRDefault="00321EB9" w:rsidP="004D51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2.2. </w:t>
      </w:r>
      <w:r w:rsidRPr="004D51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Основные элементы архитектуры PON и принцип действия.</w:t>
      </w:r>
    </w:p>
    <w:p w:rsidR="00321EB9" w:rsidRPr="004D51EF" w:rsidRDefault="00321EB9" w:rsidP="004D51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EB9" w:rsidRPr="004D51EF" w:rsidRDefault="00321EB9" w:rsidP="004D51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направлении </w:t>
      </w:r>
      <w:r w:rsidRPr="004D5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нисходящего потока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все, передаваемые оборудованием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OLT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кадры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Ethernet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принимаются каждым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ONU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сети. Оборудование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ONU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распознает кадры, адресованные пользователям, которых оно обслуживает, и направляет их соответствующему оконечному оборудованию (или локальной сети). Кадры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Ethernet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передаваемые в сети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EPON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аналогичны стандартным кадрам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GigabitEthernet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исключением первых 8 байт, которые специфичны для сети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EPON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1EB9" w:rsidRPr="004D51EF" w:rsidRDefault="00321EB9" w:rsidP="004D51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направлении </w:t>
      </w:r>
      <w:r w:rsidRPr="004D5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восходящего потока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ONU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передавать кадры только в течение выделенного ему интервала времени (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timeslot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Такое управление трафиком используется во всех пассивных оптических сетях из-за топологии </w:t>
      </w:r>
      <w:proofErr w:type="spellStart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точка-многоточка</w:t>
      </w:r>
      <w:proofErr w:type="spell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21EB9" w:rsidRPr="004D51EF" w:rsidRDefault="00321EB9" w:rsidP="004D51EF">
      <w:pPr>
        <w:spacing w:after="0" w:line="360" w:lineRule="auto"/>
        <w:ind w:firstLine="5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 сети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PON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обозначается дополнительной буквой перед аббревиатурой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PON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Наиболее распространенными сетями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PON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 </w:t>
      </w:r>
    </w:p>
    <w:p w:rsidR="00321EB9" w:rsidRPr="004D51EF" w:rsidRDefault="00321EB9" w:rsidP="004D51EF">
      <w:pPr>
        <w:numPr>
          <w:ilvl w:val="0"/>
          <w:numId w:val="3"/>
        </w:num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APON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ATMPON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пассивная оптическая сеть, использующая технологию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ATM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321EB9" w:rsidRPr="004D51EF" w:rsidRDefault="00321EB9" w:rsidP="004D51EF">
      <w:pPr>
        <w:numPr>
          <w:ilvl w:val="0"/>
          <w:numId w:val="3"/>
        </w:num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BPON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BroadbandPON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широкополосная пассивная оптическая сеть),</w:t>
      </w:r>
    </w:p>
    <w:p w:rsidR="00321EB9" w:rsidRPr="004D51EF" w:rsidRDefault="00321EB9" w:rsidP="004D51EF">
      <w:pPr>
        <w:numPr>
          <w:ilvl w:val="0"/>
          <w:numId w:val="3"/>
        </w:num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GPON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Gigabit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capablePON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пассивная оптическая сеть, обеспечивающая гигабитные скорости передачи данных),</w:t>
      </w:r>
    </w:p>
    <w:p w:rsidR="00321EB9" w:rsidRPr="004D51EF" w:rsidRDefault="00321EB9" w:rsidP="004D51EF">
      <w:pPr>
        <w:numPr>
          <w:ilvl w:val="0"/>
          <w:numId w:val="3"/>
        </w:numPr>
        <w:tabs>
          <w:tab w:val="left" w:pos="360"/>
        </w:tabs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EPON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EthernetPON</w:t>
      </w:r>
      <w:proofErr w:type="spell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пассивная оптическая сеть, использующая технологию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Ethernet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21EB9" w:rsidRPr="004D51EF" w:rsidRDefault="00AF6B1D" w:rsidP="004D51EF">
      <w:pPr>
        <w:keepNext/>
        <w:spacing w:before="100" w:beforeAutospacing="1" w:after="0" w:line="36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</w:t>
      </w:r>
      <w:r w:rsidR="00321EB9" w:rsidRPr="004D51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2.2. Сравнение возможных топологий сети</w:t>
      </w:r>
    </w:p>
    <w:p w:rsidR="00321EB9" w:rsidRPr="004D51EF" w:rsidRDefault="00321EB9" w:rsidP="004D51EF">
      <w:pPr>
        <w:keepNext/>
        <w:spacing w:before="100" w:beforeAutospacing="1"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Здесь можно выделить четыре топологии оптических сетей доступа: точка-точка, кольцо, дерево с активными узлами, дерево с пассивными 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оптическими элементами.</w:t>
      </w:r>
      <w:r w:rsidRPr="004D51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</w:r>
      <w:r w:rsidRPr="004D51EF"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  <w:lang w:eastAsia="ru-RU"/>
        </w:rPr>
        <w:drawing>
          <wp:inline distT="0" distB="0" distL="0" distR="0">
            <wp:extent cx="5734050" cy="4152900"/>
            <wp:effectExtent l="19050" t="0" r="0" b="0"/>
            <wp:docPr id="10" name="Рисунок 10" descr="http://pics.rbc.ru/img/cnews/2005/02/14/topology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ics.rbc.ru/img/cnews/2005/02/14/topology1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EB9" w:rsidRPr="004D51EF" w:rsidRDefault="00321EB9" w:rsidP="004D51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Рис.2.3. 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Топологии оптических сетей доступа</w:t>
      </w:r>
    </w:p>
    <w:p w:rsidR="00321EB9" w:rsidRPr="004D51EF" w:rsidRDefault="00321EB9" w:rsidP="004D51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EB9" w:rsidRPr="004D51EF" w:rsidRDefault="00321EB9" w:rsidP="004D51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Точка-точка (P2P), рис.2.3 -а</w:t>
      </w:r>
    </w:p>
    <w:p w:rsidR="00321EB9" w:rsidRPr="004D51EF" w:rsidRDefault="00321EB9" w:rsidP="004D51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простая архитектура. Основной минус связан с низкой эффективностью кабельных систем. Необходимо вести </w:t>
      </w:r>
      <w:proofErr w:type="gramStart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отдельный</w:t>
      </w:r>
      <w:proofErr w:type="gram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ВОК из центрального офиса в каждое здание или каждому корпоративному абоненту. Данный </w:t>
      </w:r>
      <w:proofErr w:type="gramStart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</w:t>
      </w:r>
      <w:proofErr w:type="gram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реализуем в том случае, когда абонентский узел (здание, офис, предприятие), к которому прокладывается выделенная кабельная линия, может использовать эти линии рентабельно.</w:t>
      </w:r>
    </w:p>
    <w:p w:rsidR="00321EB9" w:rsidRPr="004D51EF" w:rsidRDefault="00321EB9" w:rsidP="004D51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Топология P2P не накладывает ограничения на используемую сетевую технологию. P2P может быть </w:t>
      </w:r>
      <w:proofErr w:type="gramStart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реализована</w:t>
      </w:r>
      <w:proofErr w:type="gram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для любого сетевого стандарта, так и для нестандартных (</w:t>
      </w:r>
      <w:proofErr w:type="spellStart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proprietary</w:t>
      </w:r>
      <w:proofErr w:type="spell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решений, например оптические модемы. С точки зрения безопасности и защиты передаваемой информации при соединении P2P обеспечивается максимальная защищенность абонентских узлов. Поскольку ОК нужно прокладывать индивидуально 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 каждого абонента, этот подход является наиболее дорогим и привлекателен в основном для абонентов в лице крупных корпоративных клиентов. </w:t>
      </w:r>
    </w:p>
    <w:p w:rsidR="00321EB9" w:rsidRPr="004D51EF" w:rsidRDefault="00321EB9" w:rsidP="004D51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Кольцо, рис.2.3 -б</w:t>
      </w:r>
    </w:p>
    <w:p w:rsidR="00321EB9" w:rsidRPr="004D51EF" w:rsidRDefault="00321EB9" w:rsidP="004D51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Кольцевая топология на основе SDH положительно зарекомендовала себя в городских телекоммуникационных сетях. Однако в сетях доступа не все обстоит так же хорошо. Если при построении городской магистрали расположение узлов планируется на этапе проектирования, то в сетях доступа нельзя заранее </w:t>
      </w:r>
      <w:proofErr w:type="gramStart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</w:t>
      </w:r>
      <w:proofErr w:type="gram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когда и сколько абонентских узлов будет установлено. При случайном территориальном и временном подключении пользователей кольцевая топология может превратиться в сильно изломанное кольцо с множеством ответвлений. Подключение новых абонентов осуществляется путем разрыва кольца и вставки дополнительных сегментов. На практике часто такие петли совмещаются в одном кабеле, что приводит к появлению колец, похожих больше на </w:t>
      </w:r>
      <w:proofErr w:type="gramStart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ломаную</w:t>
      </w:r>
      <w:proofErr w:type="gram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 называемые «сжатые» кольца (</w:t>
      </w:r>
      <w:proofErr w:type="spellStart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collapsedrings</w:t>
      </w:r>
      <w:proofErr w:type="spell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) значительно снижают надежность сети. А фактически главное преимущество кольцевой топологии сводится к минимуму.</w:t>
      </w:r>
    </w:p>
    <w:p w:rsidR="00321EB9" w:rsidRPr="004D51EF" w:rsidRDefault="00321EB9" w:rsidP="004D51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Дерево с активными узлами, рис. 2.3-</w:t>
      </w:r>
      <w:proofErr w:type="gramStart"/>
      <w:r w:rsidRPr="004D51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</w:t>
      </w:r>
      <w:proofErr w:type="gramEnd"/>
    </w:p>
    <w:p w:rsidR="00321EB9" w:rsidRPr="004D51EF" w:rsidRDefault="00321EB9" w:rsidP="004D51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Дерево с активными узлами — это экономичное с точки зрения использования волокна решение. Оно хорошо вписывается в рамки стандарта </w:t>
      </w:r>
      <w:proofErr w:type="spellStart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Ethernet</w:t>
      </w:r>
      <w:proofErr w:type="spell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 иерархией по скоростям от центрального узла к абонентам 1000/100/10 Мбит/с (1000Base-LX, 100Base-FX, 10Base-FL). Стандарт IEEE 802.3 </w:t>
      </w:r>
      <w:proofErr w:type="spellStart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Ethernet</w:t>
      </w:r>
      <w:proofErr w:type="spell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давно перестали ограничивать нишей корпоративных сетей. Строящиеся по этому принципу сети могут иметь достаточно сложную и разветвленную древовидную архитектуру. Однако в каждом узле дерева обязательно должно находиться активное устройство (применительно к IP-сетям коммутатор или маршрутизатор). Оптические сети доступа </w:t>
      </w:r>
      <w:proofErr w:type="spellStart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Ethernet</w:t>
      </w:r>
      <w:proofErr w:type="spell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преимущественно использующие данную топологию, относительно недороги. К основному недостатку следует отнести наличие 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 промежуточных узлах активных устройств, требующих индивидуального питания.</w:t>
      </w:r>
    </w:p>
    <w:p w:rsidR="00321EB9" w:rsidRPr="004D51EF" w:rsidRDefault="00321EB9" w:rsidP="004D51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Дерево с пассивным оптическим элементами PON-P2MP, рис. 2.3-г</w:t>
      </w:r>
    </w:p>
    <w:p w:rsidR="00321EB9" w:rsidRPr="004D51EF" w:rsidRDefault="00321EB9" w:rsidP="004D51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Частным случаем, когда в качестве пассивного оптического элемента выступает </w:t>
      </w:r>
      <w:proofErr w:type="gramStart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оптический</w:t>
      </w:r>
      <w:proofErr w:type="gram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разветвитель, является сеть PON, использующая топологию «</w:t>
      </w:r>
      <w:proofErr w:type="spellStart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точка-многоточка</w:t>
      </w:r>
      <w:proofErr w:type="spell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» P2MP (</w:t>
      </w:r>
      <w:proofErr w:type="spellStart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point-to-multipoint</w:t>
      </w:r>
      <w:proofErr w:type="spell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). К одному порту центрального узла может быть подключен целый волоконно-оптический сегмент древовидной архитектуры, охватывающий десятки абонентов. При этом оптические разветвители, устанавливаемые в промежуточных узлах дерева, полностью пассивны и  не требуют питания и специализированного обслуживания.</w:t>
      </w:r>
    </w:p>
    <w:p w:rsidR="00321EB9" w:rsidRPr="004D51EF" w:rsidRDefault="00321EB9" w:rsidP="004D51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топологии P2MP за счет оптимизации размещения разветвителей можно достичь значительной экономии оптических волокон и снижения стоимости кабельной инфраструктуры. Абонентские узлы не влияют на работоспособность сети в  целом. Подключение, отключение или выход из строя одного или нескольких абонентских узлов никак не сказывается на работе остальных.</w:t>
      </w:r>
    </w:p>
    <w:p w:rsidR="00321EB9" w:rsidRPr="004D51EF" w:rsidRDefault="00321EB9" w:rsidP="004D51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Преимущества архитектуры PON сводятся, во-первых, к отсутствию промежуточных активных узлов и экономии волокон. Во-вторых, экономятся оптические приемопередатчики в центральном узле. В-третьих, нужно отметить легкость подключения новых абонентов и удобство обслуживания (подключение, отключение или выход из строя одного или нескольких абонентских узлов никак не  сказывается на работе остальных).</w:t>
      </w:r>
    </w:p>
    <w:p w:rsidR="00321EB9" w:rsidRPr="004D51EF" w:rsidRDefault="00321EB9" w:rsidP="004D51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Древовидная топология P2MP позволяет оптимизировать размещение оптических разветвителей, исходя из реального расположения абонентов, затрат на  прокладку ОК и эксплуатацию кабельной сети. К недостаткам можно отнести возросшую сложность технологии PON и отсутствие резервирования в простейшей топологии дерева.</w:t>
      </w:r>
    </w:p>
    <w:p w:rsidR="00640C97" w:rsidRPr="004D51EF" w:rsidRDefault="00640C97" w:rsidP="004D51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EB9" w:rsidRPr="004D51EF" w:rsidRDefault="00321EB9" w:rsidP="004D51EF">
      <w:pPr>
        <w:spacing w:before="100" w:beforeAutospacing="1"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2.3. Физическая топология</w:t>
      </w:r>
    </w:p>
    <w:p w:rsidR="00321EB9" w:rsidRPr="004D51EF" w:rsidRDefault="00321EB9" w:rsidP="004D51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Топологии оптических сетей доступа, представленные выше, являются логическими топологиями для трафика данных. Топология сети на физическом уровне представляет собой схему соединения оптических волокон в кабелях. Физическая сеть должна иметь большой срок службы и поддерживать большое число систем передачи и различные логические топологии. Следовательно, при проектировании сети нельзя опираться на одну выбранную систему передачи и соответствующую ей логическую топологию. При проектировании физической сети необходимо придерживаться следующих принципов:</w:t>
      </w:r>
    </w:p>
    <w:p w:rsidR="00321EB9" w:rsidRPr="004D51EF" w:rsidRDefault="00321EB9" w:rsidP="004D51E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Инфраструктура сети с ее физической топологией должна поддерживать как активные, так и пассивные сети доступа;</w:t>
      </w:r>
    </w:p>
    <w:p w:rsidR="00321EB9" w:rsidRPr="004D51EF" w:rsidRDefault="00321EB9" w:rsidP="004D51E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Линии передачи должны иметь такие характеристики, чтобы и в будущем как можно дольше поддерживать существующие и вновь появляющиеся телекоммуникационные технологии;</w:t>
      </w:r>
    </w:p>
    <w:p w:rsidR="00321EB9" w:rsidRPr="004D51EF" w:rsidRDefault="00321EB9" w:rsidP="004D51E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Пропускная способность сети доступа (например, число волокон, предоставляемых абоненту) должна быть достаточной для поддержания различных видов услуг и различных технологий оказания этих услуг;</w:t>
      </w:r>
    </w:p>
    <w:p w:rsidR="00321EB9" w:rsidRPr="004D51EF" w:rsidRDefault="00321EB9" w:rsidP="004D51E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сеть должна быть спроектирована так, чтобы легко устанавливалось требуемое для различных услуг оборудование, для которого должно быть выделено достаточное пространство и обеспечены нормальные условия для работы.</w:t>
      </w:r>
    </w:p>
    <w:p w:rsidR="00321EB9" w:rsidRPr="004D51EF" w:rsidRDefault="00321EB9" w:rsidP="004D51EF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1EB9" w:rsidRPr="004D51EF" w:rsidRDefault="00640C97" w:rsidP="004D51E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321EB9" w:rsidRPr="004D5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2.4. Выбор топологии и сети</w:t>
      </w:r>
    </w:p>
    <w:p w:rsidR="00640C97" w:rsidRPr="004D51EF" w:rsidRDefault="00640C97" w:rsidP="004D51E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1EB9" w:rsidRPr="004D51EF" w:rsidRDefault="00321EB9" w:rsidP="004D51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40C97"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выбор делается между топологиями точка-точка и </w:t>
      </w:r>
      <w:proofErr w:type="spellStart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точка-многоточка</w:t>
      </w:r>
      <w:proofErr w:type="spell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выбираю пассивную оптическую сеть (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PON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 топологией </w:t>
      </w:r>
      <w:proofErr w:type="spellStart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точка-многоточка</w:t>
      </w:r>
      <w:proofErr w:type="spell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этом нужно помнить, что только технологии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EPON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GPON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позволяют передавать кадры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Ethernet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Сети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BPON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передавать только пакеты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ATM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Сеть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EPON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проще, и стоимость оборудования для нее 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снижается более быстрыми темпами. Сеть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GPON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лучшие характеристики и более универсальна, но она сложнее и требует больших капитальных вложений. Возможность передачи по сети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GPON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пакетов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ATM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фреймов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SDH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востребовано, однако, лишь небольшим числом индивидуальных абонентов, так как основной тенденцией является развитие сетей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Ethernet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другой стороны, индивидуальные абоненты - это как раз та группа пользователей, для которых наиболее важно получать услуги широкополосного доступа по умеренной цене. </w:t>
      </w:r>
      <w:proofErr w:type="gramStart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 технологии являются новыми, и развитие этих систем только началось, поэтому о реальных тенденциях изменения стоимости оборудования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EPON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GPON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будет говорить только по прошествии некоторого времени.</w:t>
      </w:r>
      <w:proofErr w:type="gramEnd"/>
    </w:p>
    <w:p w:rsidR="00321EB9" w:rsidRPr="004D51EF" w:rsidRDefault="00321EB9" w:rsidP="004D51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Максимальная скорость передачи в сети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EPON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существующему стандарту составляет 1 Гбит/с. Весной 2006 года в институте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IEEE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началась разработка нового стандарта сети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EPON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скоростью передачи 10 Гбит/с. Этот стандарт планируется утвердить в 2009 году. Пропускная способность сети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EPON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увеличена при использовании технологии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CWDM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значит, например, что в сети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EPON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состоящей из 16 абонентских узлов, каждому узлу может быть выделена своя длина волны, на которой он будет передавать и получать данные со скоростью 1 Гбит/</w:t>
      </w:r>
      <w:proofErr w:type="gramStart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1EB9" w:rsidRPr="004D51EF" w:rsidRDefault="00321EB9" w:rsidP="004D51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EB9" w:rsidRPr="004D51EF" w:rsidRDefault="00321EB9" w:rsidP="004D51EF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GB" w:eastAsia="ru-RU"/>
        </w:rPr>
        <w:t>Ethernet</w:t>
      </w:r>
      <w:r w:rsidRPr="004D51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для «последней мили» и сеть </w:t>
      </w:r>
      <w:r w:rsidRPr="004D51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GB" w:eastAsia="ru-RU"/>
        </w:rPr>
        <w:t>EPON</w:t>
      </w:r>
    </w:p>
    <w:p w:rsidR="00321EB9" w:rsidRPr="004D51EF" w:rsidRDefault="00321EB9" w:rsidP="004D51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Ethernet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«последней мили» (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EFM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EthernetintheFirstMile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это общее наименование технологий доступа, описанных в стандарте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IEEE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802.3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ah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технологии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EFM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 к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Ethernet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-технологиям и предназначены для использования в сетях доступа. </w:t>
      </w:r>
    </w:p>
    <w:p w:rsidR="00321EB9" w:rsidRPr="004D51EF" w:rsidRDefault="00321EB9" w:rsidP="004D51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Ethernet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основной для локальных сетей. В настоящее время она используется также в глобальных (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WAN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wideareanetworks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городских сетях (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MAN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metropolitanareanetworks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Стандарт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EFM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изданный в 2004 году, окончательно узаконил возможность 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использования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Ethernet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сетях доступа. Использование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Ethernet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сетях доступа дает следующие преимущества:</w:t>
      </w:r>
    </w:p>
    <w:p w:rsidR="00321EB9" w:rsidRPr="004D51EF" w:rsidRDefault="00321EB9" w:rsidP="004D51EF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непрерывный канал связи: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LAN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MAN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WAN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21EB9" w:rsidRPr="004D51EF" w:rsidRDefault="00321EB9" w:rsidP="004D51EF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сложная иерархия протоколов в сети доступа,</w:t>
      </w:r>
    </w:p>
    <w:p w:rsidR="00321EB9" w:rsidRPr="004D51EF" w:rsidRDefault="00321EB9" w:rsidP="004D51EF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меньшего количества оборудования, которое к тому же является более простым,</w:t>
      </w:r>
    </w:p>
    <w:p w:rsidR="00321EB9" w:rsidRPr="004D51EF" w:rsidRDefault="00321EB9" w:rsidP="004D51EF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меньшего количества преобразований протоколов, уменьшение задержек и увеличение пропускной способности,</w:t>
      </w:r>
    </w:p>
    <w:p w:rsidR="00321EB9" w:rsidRPr="004D51EF" w:rsidRDefault="00321EB9" w:rsidP="004D51EF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низкая стоимость.</w:t>
      </w:r>
    </w:p>
    <w:p w:rsidR="00321EB9" w:rsidRPr="004D51EF" w:rsidRDefault="00321EB9" w:rsidP="004D51E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IEEE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802.3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ah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три разновидности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EFM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21EB9" w:rsidRPr="004D51EF" w:rsidRDefault="00321EB9" w:rsidP="004D51EF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EFM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медных кабелей (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EFMcopper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EFMC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321EB9" w:rsidRPr="004D51EF" w:rsidRDefault="00321EB9" w:rsidP="004D51EF">
      <w:pPr>
        <w:numPr>
          <w:ilvl w:val="2"/>
          <w:numId w:val="8"/>
        </w:numPr>
        <w:tabs>
          <w:tab w:val="left" w:pos="14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10 Мбит/</w:t>
      </w:r>
      <w:proofErr w:type="gramStart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 паре телефонного кабеля на расстояние до </w:t>
      </w:r>
      <w:smartTag w:uri="urn:schemas-microsoft-com:office:smarttags" w:element="metricconverter">
        <w:smartTagPr>
          <w:attr w:name="ProductID" w:val="750 м"/>
        </w:smartTagPr>
        <w:r w:rsidRPr="004D51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750 м</w:t>
        </w:r>
      </w:smartTag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21EB9" w:rsidRPr="004D51EF" w:rsidRDefault="00321EB9" w:rsidP="004D51EF">
      <w:pPr>
        <w:numPr>
          <w:ilvl w:val="2"/>
          <w:numId w:val="8"/>
        </w:numPr>
        <w:tabs>
          <w:tab w:val="left" w:pos="14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2 Мбит/</w:t>
      </w:r>
      <w:proofErr w:type="gramStart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 паре телефонного кабеля на расстояние до </w:t>
      </w:r>
      <w:smartTag w:uri="urn:schemas-microsoft-com:office:smarttags" w:element="metricconverter">
        <w:smartTagPr>
          <w:attr w:name="ProductID" w:val="2700 м"/>
        </w:smartTagPr>
        <w:r w:rsidRPr="004D51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2700 м</w:t>
        </w:r>
      </w:smartTag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1EB9" w:rsidRPr="004D51EF" w:rsidRDefault="00321EB9" w:rsidP="004D51EF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EFM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волоконно-оптических кабелей (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EFMfibre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EFMF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321EB9" w:rsidRPr="004D51EF" w:rsidRDefault="00321EB9" w:rsidP="004D51EF">
      <w:pPr>
        <w:numPr>
          <w:ilvl w:val="2"/>
          <w:numId w:val="8"/>
        </w:numPr>
        <w:tabs>
          <w:tab w:val="left" w:pos="14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100 и 1000 Мбит/</w:t>
      </w:r>
      <w:proofErr w:type="gramStart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одномодовому</w:t>
      </w:r>
      <w:proofErr w:type="spell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волокну</w:t>
      </w:r>
      <w:proofErr w:type="gram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расстояние до </w:t>
      </w:r>
      <w:smartTag w:uri="urn:schemas-microsoft-com:office:smarttags" w:element="metricconverter">
        <w:smartTagPr>
          <w:attr w:name="ProductID" w:val="10 км"/>
        </w:smartTagPr>
        <w:r w:rsidRPr="004D51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 км</w:t>
        </w:r>
      </w:smartTag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1EB9" w:rsidRPr="004D51EF" w:rsidRDefault="00321EB9" w:rsidP="004D51EF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EFM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пассивных оптических сетей (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EFMPON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EFMP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321EB9" w:rsidRPr="004D51EF" w:rsidRDefault="00321EB9" w:rsidP="004D51EF">
      <w:pPr>
        <w:numPr>
          <w:ilvl w:val="2"/>
          <w:numId w:val="8"/>
        </w:numPr>
        <w:tabs>
          <w:tab w:val="left" w:pos="1440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1000 Мбит/</w:t>
      </w:r>
      <w:proofErr w:type="gramStart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пассивной оптической сети (на основе </w:t>
      </w:r>
      <w:proofErr w:type="spellStart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одномодовых</w:t>
      </w:r>
      <w:proofErr w:type="spell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волокон) на расстояние до </w:t>
      </w:r>
      <w:smartTag w:uri="urn:schemas-microsoft-com:office:smarttags" w:element="metricconverter">
        <w:smartTagPr>
          <w:attr w:name="ProductID" w:val="20 км"/>
        </w:smartTagPr>
        <w:r w:rsidRPr="004D51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 км</w:t>
        </w:r>
      </w:smartTag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1EB9" w:rsidRPr="004D51EF" w:rsidRDefault="00321EB9" w:rsidP="004D51EF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Технология </w:t>
      </w:r>
      <w:r w:rsidRPr="004D51EF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u-RU"/>
        </w:rPr>
        <w:t>EPON</w:t>
      </w:r>
      <w:r w:rsidRPr="004D5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proofErr w:type="spellStart"/>
      <w:r w:rsidRPr="004D5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точка-многоточка</w:t>
      </w:r>
      <w:proofErr w:type="spellEnd"/>
      <w:r w:rsidRPr="004D5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4D51EF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u-RU"/>
        </w:rPr>
        <w:t>P</w:t>
      </w:r>
      <w:r w:rsidRPr="004D5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4D51EF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u-RU"/>
        </w:rPr>
        <w:t>MP</w:t>
      </w:r>
      <w:r w:rsidRPr="004D5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321EB9" w:rsidRPr="004D51EF" w:rsidRDefault="00321EB9" w:rsidP="004D51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Пассивная оптическая сеть, описанная в стандарте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IEEE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802.3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ah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называется пассивная оптическая сеть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Ethernet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EthernetPassiveOpticalNetwork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EPON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Сеть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EPON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как сети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BPON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GPON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топологию </w:t>
      </w:r>
      <w:proofErr w:type="spellStart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точка-многоточка</w:t>
      </w:r>
      <w:proofErr w:type="spell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point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to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multipoint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P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MP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321EB9" w:rsidRPr="004D51EF" w:rsidRDefault="00321EB9" w:rsidP="004D51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сети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EPON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показана на рис. 2.4. Скорость передачи в сетях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EPON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1 Гбит/с. Важнейшие физические характеристики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EPON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приведены в табл. 2.1. </w:t>
      </w:r>
    </w:p>
    <w:p w:rsidR="00321EB9" w:rsidRPr="004D51EF" w:rsidRDefault="00321EB9" w:rsidP="004D51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Как видно из табл. 2.1. сеть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EPON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 для связи одно волокно. Скорость передачи в обоих направлениях составляет 1000 Мбит/с или 1 Гбит/</w:t>
      </w:r>
      <w:proofErr w:type="gramStart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передачи сигналов в разных направлениях используются разные длины волн. Как и во всех пассивных оптических сетях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PON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сетевое оборудование узла доступа сети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EPON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называют оптическим линейным терминалом (</w:t>
      </w:r>
      <w:proofErr w:type="spellStart"/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opticallineterminal</w:t>
      </w:r>
      <w:proofErr w:type="spell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OLT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оборудование абонентского узла – оптическим сетевым устройством (</w:t>
      </w:r>
      <w:proofErr w:type="spellStart"/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opticalnetworkunit</w:t>
      </w:r>
      <w:proofErr w:type="spell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ONU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D51EF" w:rsidRPr="004D51EF" w:rsidRDefault="004D51EF" w:rsidP="004D51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EB9" w:rsidRPr="004D51EF" w:rsidRDefault="006A12B6" w:rsidP="004D51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group id="Полотно 350" o:spid="_x0000_s1084" editas="canvas" style="width:460.05pt;height:475.45pt;mso-position-horizontal-relative:char;mso-position-vertical-relative:line" coordsize="58426,60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">
            <v:shape id="_x0000_s1085" type="#_x0000_t75" style="position:absolute;width:58426;height:60382;visibility:visible">
              <v:fill o:detectmouseclick="t"/>
              <v:path o:connecttype="none"/>
            </v:shape>
            <v:shape id="Text Box 9" o:spid="_x0000_s1086" type="#_x0000_t202" style="position:absolute;width:58426;height:594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RCmsUA&#10;AADcAAAADwAAAGRycy9kb3ducmV2LnhtbESPQWsCMRSE74L/ITzBi2i2Kla3RhGhYm/Wil4fm+fu&#10;0s3LNknX9d8bodDjMDPfMMt1ayrRkPOlZQUvowQEcWZ1ybmC09f7cA7CB2SNlWVScCcP61W3s8RU&#10;2xt/UnMMuYgQ9ikqKEKoUyl9VpBBP7I1cfSu1hkMUbpcaoe3CDeVHCfJTBosOS4UWNO2oOz7+GsU&#10;zKf75uI/JodzNrtWizB4bXY/Tql+r928gQjUhv/wX3uvFUymC3iei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REKaxQAAANwAAAAPAAAAAAAAAAAAAAAAAJgCAABkcnMv&#10;ZG93bnJldi54bWxQSwUGAAAAAAQABAD1AAAAigMAAAAA&#10;">
              <v:textbox style="mso-next-textbox:#Text Box 9">
                <w:txbxContent>
                  <w:p w:rsidR="004D51EF" w:rsidRPr="00703328" w:rsidRDefault="004D51EF" w:rsidP="00321EB9">
                    <w:r>
                      <w:rPr>
                        <w:noProof/>
                        <w:lang w:eastAsia="ru-RU"/>
                      </w:rPr>
                      <w:drawing>
                        <wp:inline distT="0" distB="0" distL="0" distR="0">
                          <wp:extent cx="5667375" cy="5705475"/>
                          <wp:effectExtent l="0" t="0" r="9525" b="0"/>
                          <wp:docPr id="11" name="Рисунок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667375" cy="5705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40C97" w:rsidRPr="004D51EF" w:rsidRDefault="00640C97" w:rsidP="004D51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1EB9" w:rsidRPr="004D51EF" w:rsidRDefault="00321EB9" w:rsidP="004D51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Рис. 2.4.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Структура сети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EPON</w:t>
      </w:r>
    </w:p>
    <w:p w:rsidR="00321EB9" w:rsidRPr="004D51EF" w:rsidRDefault="00321EB9" w:rsidP="004D51EF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Таблица 2.1. 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Физические характеристики сети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EPON</w:t>
      </w:r>
      <w:bookmarkStart w:id="0" w:name="_GoBack"/>
      <w:bookmarkEnd w:id="0"/>
    </w:p>
    <w:tbl>
      <w:tblPr>
        <w:tblW w:w="9351" w:type="dxa"/>
        <w:jc w:val="center"/>
        <w:tblCellSpacing w:w="0" w:type="dxa"/>
        <w:tblInd w:w="-618" w:type="dxa"/>
        <w:tblCellMar>
          <w:left w:w="0" w:type="dxa"/>
          <w:right w:w="0" w:type="dxa"/>
        </w:tblCellMar>
        <w:tblLook w:val="0000"/>
      </w:tblPr>
      <w:tblGrid>
        <w:gridCol w:w="2197"/>
        <w:gridCol w:w="1800"/>
        <w:gridCol w:w="1800"/>
        <w:gridCol w:w="1620"/>
        <w:gridCol w:w="1934"/>
      </w:tblGrid>
      <w:tr w:rsidR="00321EB9" w:rsidRPr="004D51EF" w:rsidTr="004D51EF">
        <w:trPr>
          <w:trHeight w:val="373"/>
          <w:tblCellSpacing w:w="0" w:type="dxa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B9" w:rsidRPr="004D51EF" w:rsidRDefault="00321EB9" w:rsidP="004D51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B9" w:rsidRPr="004D51EF" w:rsidRDefault="00321EB9" w:rsidP="004D51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val="fi-FI" w:eastAsia="ru-RU"/>
              </w:rPr>
              <w:t>BASE</w:t>
            </w: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321EB9" w:rsidRPr="004D51EF" w:rsidRDefault="00321EB9" w:rsidP="004D51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val="fi-FI" w:eastAsia="ru-RU"/>
              </w:rPr>
              <w:t>PX</w:t>
            </w: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</w:t>
            </w: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val="fi-FI" w:eastAsia="ru-RU"/>
              </w:rPr>
              <w:t>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B9" w:rsidRPr="004D51EF" w:rsidRDefault="00321EB9" w:rsidP="004D51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val="fi-FI" w:eastAsia="ru-RU"/>
              </w:rPr>
              <w:t>BASE</w:t>
            </w: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321EB9" w:rsidRPr="004D51EF" w:rsidRDefault="00321EB9" w:rsidP="004D51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val="fi-FI" w:eastAsia="ru-RU"/>
              </w:rPr>
              <w:t>PX</w:t>
            </w: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</w:t>
            </w: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val="fi-FI" w:eastAsia="ru-RU"/>
              </w:rPr>
              <w:t>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B9" w:rsidRPr="004D51EF" w:rsidRDefault="00321EB9" w:rsidP="004D51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val="fi-FI" w:eastAsia="ru-RU"/>
              </w:rPr>
              <w:t>BASE</w:t>
            </w: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321EB9" w:rsidRPr="004D51EF" w:rsidRDefault="00321EB9" w:rsidP="004D51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val="fi-FI" w:eastAsia="ru-RU"/>
              </w:rPr>
              <w:t>PX</w:t>
            </w: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</w:t>
            </w: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val="fi-FI" w:eastAsia="ru-RU"/>
              </w:rPr>
              <w:t>U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B9" w:rsidRPr="004D51EF" w:rsidRDefault="00321EB9" w:rsidP="004D51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val="fi-FI" w:eastAsia="ru-RU"/>
              </w:rPr>
              <w:t>BASE</w:t>
            </w: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321EB9" w:rsidRPr="004D51EF" w:rsidRDefault="00321EB9" w:rsidP="004D51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val="fi-FI" w:eastAsia="ru-RU"/>
              </w:rPr>
              <w:t>PX</w:t>
            </w: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</w:t>
            </w: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val="fi-FI" w:eastAsia="ru-RU"/>
              </w:rPr>
              <w:t>D</w:t>
            </w:r>
          </w:p>
        </w:tc>
      </w:tr>
      <w:tr w:rsidR="00321EB9" w:rsidRPr="004D51EF" w:rsidTr="004D51EF">
        <w:trPr>
          <w:trHeight w:val="307"/>
          <w:tblCellSpacing w:w="0" w:type="dxa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B9" w:rsidRPr="004D51EF" w:rsidRDefault="00321EB9" w:rsidP="004D51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волокна</w:t>
            </w:r>
          </w:p>
        </w:tc>
        <w:tc>
          <w:tcPr>
            <w:tcW w:w="7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B9" w:rsidRPr="004D51EF" w:rsidRDefault="00321EB9" w:rsidP="004D51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Одномодовое</w:t>
            </w:r>
            <w:proofErr w:type="spellEnd"/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волокно </w:t>
            </w: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val="fi-FI" w:eastAsia="ru-RU"/>
              </w:rPr>
              <w:t>IEC</w:t>
            </w: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60793-2: </w:t>
            </w: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val="fi-FI" w:eastAsia="ru-RU"/>
              </w:rPr>
              <w:t>B</w:t>
            </w: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1.1, </w:t>
            </w: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val="fi-FI" w:eastAsia="ru-RU"/>
              </w:rPr>
              <w:t>B</w:t>
            </w: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 (</w:t>
            </w: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val="fi-FI" w:eastAsia="ru-RU"/>
              </w:rPr>
              <w:t>ITU</w:t>
            </w: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val="fi-FI" w:eastAsia="ru-RU"/>
              </w:rPr>
              <w:t>TG</w:t>
            </w: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.652.</w:t>
            </w: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val="fi-FI" w:eastAsia="ru-RU"/>
              </w:rPr>
              <w:t>D</w:t>
            </w: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321EB9" w:rsidRPr="004D51EF" w:rsidTr="004D51EF">
        <w:trPr>
          <w:trHeight w:val="234"/>
          <w:tblCellSpacing w:w="0" w:type="dxa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B9" w:rsidRPr="004D51EF" w:rsidRDefault="00321EB9" w:rsidP="004D51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волокон</w:t>
            </w:r>
          </w:p>
        </w:tc>
        <w:tc>
          <w:tcPr>
            <w:tcW w:w="7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B9" w:rsidRPr="004D51EF" w:rsidRDefault="00321EB9" w:rsidP="004D51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val="fi-FI" w:eastAsia="ru-RU"/>
              </w:rPr>
              <w:t>1</w:t>
            </w:r>
          </w:p>
        </w:tc>
      </w:tr>
      <w:tr w:rsidR="00321EB9" w:rsidRPr="004D51EF" w:rsidTr="004D51EF">
        <w:trPr>
          <w:trHeight w:val="420"/>
          <w:tblCellSpacing w:w="0" w:type="dxa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B9" w:rsidRPr="004D51EF" w:rsidRDefault="00321EB9" w:rsidP="004D51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Длина волны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B9" w:rsidRPr="004D51EF" w:rsidRDefault="00321EB9" w:rsidP="004D51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val="fi-FI" w:eastAsia="ru-RU"/>
              </w:rPr>
              <w:t xml:space="preserve">1310 </w:t>
            </w: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B9" w:rsidRPr="004D51EF" w:rsidRDefault="00321EB9" w:rsidP="004D51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val="fi-FI" w:eastAsia="ru-RU"/>
              </w:rPr>
              <w:t xml:space="preserve">1490 </w:t>
            </w: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B9" w:rsidRPr="004D51EF" w:rsidRDefault="00321EB9" w:rsidP="004D51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val="fi-FI" w:eastAsia="ru-RU"/>
              </w:rPr>
              <w:t xml:space="preserve">1310 </w:t>
            </w: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нм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B9" w:rsidRPr="004D51EF" w:rsidRDefault="00321EB9" w:rsidP="004D51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val="fi-FI" w:eastAsia="ru-RU"/>
              </w:rPr>
              <w:t xml:space="preserve">1490 </w:t>
            </w: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нм</w:t>
            </w:r>
          </w:p>
        </w:tc>
      </w:tr>
      <w:tr w:rsidR="00321EB9" w:rsidRPr="004D51EF" w:rsidTr="004D51EF">
        <w:trPr>
          <w:trHeight w:val="491"/>
          <w:tblCellSpacing w:w="0" w:type="dxa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B9" w:rsidRPr="004D51EF" w:rsidRDefault="00321EB9" w:rsidP="004D51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передачи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B9" w:rsidRPr="004D51EF" w:rsidRDefault="00321EB9" w:rsidP="004D51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Восходящий поток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B9" w:rsidRPr="004D51EF" w:rsidRDefault="00321EB9" w:rsidP="004D51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Нисходящий поток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B9" w:rsidRPr="004D51EF" w:rsidRDefault="00321EB9" w:rsidP="004D51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Восходящий поток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B9" w:rsidRPr="004D51EF" w:rsidRDefault="00321EB9" w:rsidP="004D51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Нисходящий поток</w:t>
            </w:r>
          </w:p>
        </w:tc>
      </w:tr>
      <w:tr w:rsidR="00321EB9" w:rsidRPr="004D51EF" w:rsidTr="004D51EF">
        <w:trPr>
          <w:trHeight w:val="457"/>
          <w:tblCellSpacing w:w="0" w:type="dxa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B9" w:rsidRPr="004D51EF" w:rsidRDefault="00321EB9" w:rsidP="004D51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Максимальное расстояние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B9" w:rsidRPr="004D51EF" w:rsidRDefault="00321EB9" w:rsidP="004D51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0 км"/>
              </w:smartTagPr>
              <w:r w:rsidRPr="004D51EF">
                <w:rPr>
                  <w:rFonts w:ascii="Times New Roman" w:eastAsia="Times New Roman" w:hAnsi="Times New Roman" w:cs="Times New Roman"/>
                  <w:sz w:val="28"/>
                  <w:szCs w:val="28"/>
                  <w:lang w:val="fi-FI" w:eastAsia="ru-RU"/>
                </w:rPr>
                <w:t xml:space="preserve">10 </w:t>
              </w:r>
              <w:r w:rsidRPr="004D51E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км</w:t>
              </w:r>
            </w:smartTag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B9" w:rsidRPr="004D51EF" w:rsidRDefault="00321EB9" w:rsidP="004D51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0 км"/>
              </w:smartTagPr>
              <w:r w:rsidRPr="004D51EF">
                <w:rPr>
                  <w:rFonts w:ascii="Times New Roman" w:eastAsia="Times New Roman" w:hAnsi="Times New Roman" w:cs="Times New Roman"/>
                  <w:sz w:val="28"/>
                  <w:szCs w:val="28"/>
                  <w:lang w:val="fi-FI" w:eastAsia="ru-RU"/>
                </w:rPr>
                <w:t xml:space="preserve">20 </w:t>
              </w:r>
              <w:r w:rsidRPr="004D51E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км</w:t>
              </w:r>
            </w:smartTag>
          </w:p>
        </w:tc>
      </w:tr>
      <w:tr w:rsidR="00321EB9" w:rsidRPr="004D51EF" w:rsidTr="004D51EF">
        <w:trPr>
          <w:trHeight w:val="451"/>
          <w:tblCellSpacing w:w="0" w:type="dxa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B9" w:rsidRPr="004D51EF" w:rsidRDefault="00321EB9" w:rsidP="004D51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i-FI" w:eastAsia="ru-RU"/>
              </w:rPr>
            </w:pP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Максимальное</w:t>
            </w:r>
          </w:p>
          <w:p w:rsidR="00321EB9" w:rsidRPr="004D51EF" w:rsidRDefault="00321EB9" w:rsidP="004D51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затухание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B9" w:rsidRPr="004D51EF" w:rsidRDefault="00321EB9" w:rsidP="004D51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val="fi-FI" w:eastAsia="ru-RU"/>
              </w:rPr>
              <w:t xml:space="preserve">20 </w:t>
            </w: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B9" w:rsidRPr="004D51EF" w:rsidRDefault="00321EB9" w:rsidP="004D51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val="fi-FI" w:eastAsia="ru-RU"/>
              </w:rPr>
              <w:t xml:space="preserve">19,5 </w:t>
            </w: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B9" w:rsidRPr="004D51EF" w:rsidRDefault="00321EB9" w:rsidP="004D51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val="fi-FI" w:eastAsia="ru-RU"/>
              </w:rPr>
              <w:t>2</w:t>
            </w: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дБ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B9" w:rsidRPr="004D51EF" w:rsidRDefault="00321EB9" w:rsidP="004D51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val="fi-FI" w:eastAsia="ru-RU"/>
              </w:rPr>
              <w:t>2</w:t>
            </w: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val="fi-FI" w:eastAsia="ru-RU"/>
              </w:rPr>
              <w:t xml:space="preserve">,5 </w:t>
            </w: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дБ</w:t>
            </w:r>
          </w:p>
        </w:tc>
      </w:tr>
      <w:tr w:rsidR="00321EB9" w:rsidRPr="004D51EF" w:rsidTr="004D51EF">
        <w:trPr>
          <w:trHeight w:val="375"/>
          <w:tblCellSpacing w:w="0" w:type="dxa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B9" w:rsidRPr="004D51EF" w:rsidRDefault="00321EB9" w:rsidP="004D51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Минимальное затухание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B9" w:rsidRPr="004D51EF" w:rsidRDefault="00321EB9" w:rsidP="004D51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val="fi-FI" w:eastAsia="ru-RU"/>
              </w:rPr>
              <w:t xml:space="preserve">5 </w:t>
            </w: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дБ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B9" w:rsidRPr="004D51EF" w:rsidRDefault="00321EB9" w:rsidP="004D51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val="fi-FI" w:eastAsia="ru-RU"/>
              </w:rPr>
              <w:t xml:space="preserve">10 </w:t>
            </w: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дБ</w:t>
            </w:r>
          </w:p>
        </w:tc>
      </w:tr>
    </w:tbl>
    <w:p w:rsidR="00321EB9" w:rsidRPr="004D51EF" w:rsidRDefault="00321EB9" w:rsidP="004D51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EB9" w:rsidRPr="004D51EF" w:rsidRDefault="00321EB9" w:rsidP="004D51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управления трафиком сети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EPON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 дополнительный протокол канального уровня (2 уровень модели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OSI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 качестве которого используется протокол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MultipointMACControl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MPMC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Протокол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MPMC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 для управления трафиком три типа сообщений длиной 64 байта: </w:t>
      </w:r>
      <w:proofErr w:type="gramStart"/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GATE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(строб),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REPORT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(уведомление) и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REGISTER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(регистрация).</w:t>
      </w:r>
      <w:proofErr w:type="gram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Сообщение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GATE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передается от оборудования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OLT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ONU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содержит информацию о начале и длительности временного интервала, зарезервированного для посылаемых оборудованием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ONU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кадров. В сообщении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GATE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используется информация, полученная в сообщении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REPORT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посылается оборудованием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ONU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Сообщение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REPORT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информацию о количестве байт данных в буфере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ONU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предупреждает оборудование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OLT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ONU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подключилось к сети. Оборудование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OLT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использует протокол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MPMC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определения времени распространения и расстояния до каждого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ONU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Информация о 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времени распространения необходима для выделения временных интервалов </w:t>
      </w:r>
      <w:proofErr w:type="spellStart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оборудованиию</w:t>
      </w:r>
      <w:proofErr w:type="spellEnd"/>
      <w:proofErr w:type="gramStart"/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ONU</w:t>
      </w:r>
      <w:proofErr w:type="gram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21EB9" w:rsidRPr="004D51EF" w:rsidRDefault="00321EB9" w:rsidP="004D51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Сильной стороной сети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EPON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естественная поддержка всех приложений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Ethernet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преобразования протоколов или расщепления кадров с их последующей инкапсуляцией (сравните с сетями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BPON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GPON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Поэтому данная технология является очень подходящей для оптических сетей доступа, благодаря </w:t>
      </w:r>
      <w:proofErr w:type="gramStart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proofErr w:type="gram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IP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-приложений в сети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Ethernet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становится легкой, гибкой и экономически эффективной. Такими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IP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-приложениями являются:</w:t>
      </w:r>
    </w:p>
    <w:p w:rsidR="00321EB9" w:rsidRPr="004D51EF" w:rsidRDefault="00321EB9" w:rsidP="004D51EF">
      <w:pPr>
        <w:numPr>
          <w:ilvl w:val="0"/>
          <w:numId w:val="5"/>
        </w:num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Широкополосный Интернет и связанные с ним приложения и услуги.</w:t>
      </w:r>
    </w:p>
    <w:p w:rsidR="00321EB9" w:rsidRPr="004D51EF" w:rsidRDefault="00321EB9" w:rsidP="004D51EF">
      <w:pPr>
        <w:numPr>
          <w:ilvl w:val="0"/>
          <w:numId w:val="5"/>
        </w:num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IP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-телефония (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VoIP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21EB9" w:rsidRPr="004D51EF" w:rsidRDefault="00321EB9" w:rsidP="004D51EF">
      <w:pPr>
        <w:numPr>
          <w:ilvl w:val="0"/>
          <w:numId w:val="5"/>
        </w:num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IP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-телевидение (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IPTV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действительно цифровое телевидение.</w:t>
      </w:r>
    </w:p>
    <w:p w:rsidR="00321EB9" w:rsidRPr="004D51EF" w:rsidRDefault="00321EB9" w:rsidP="004D51EF">
      <w:pPr>
        <w:numPr>
          <w:ilvl w:val="0"/>
          <w:numId w:val="5"/>
        </w:num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Основанные на протоколе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IP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видео по требованию (</w:t>
      </w:r>
      <w:proofErr w:type="spellStart"/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VoD</w:t>
      </w:r>
      <w:proofErr w:type="spell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21EB9" w:rsidRPr="004D51EF" w:rsidRDefault="00321EB9" w:rsidP="004D51E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Будучи частью стандарта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IEEE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8002, семейство технологий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EPON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совместимо </w:t>
      </w:r>
      <w:proofErr w:type="gramStart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21EB9" w:rsidRPr="004D51EF" w:rsidRDefault="00321EB9" w:rsidP="004D51EF">
      <w:pPr>
        <w:numPr>
          <w:ilvl w:val="0"/>
          <w:numId w:val="6"/>
        </w:num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Классификацией и системой приоритетов услуг, </w:t>
      </w:r>
      <w:proofErr w:type="gramStart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описанными</w:t>
      </w:r>
      <w:proofErr w:type="gram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стандарте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IEEE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802.1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D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1EB9" w:rsidRPr="004D51EF" w:rsidRDefault="00321EB9" w:rsidP="004D51EF">
      <w:pPr>
        <w:numPr>
          <w:ilvl w:val="0"/>
          <w:numId w:val="6"/>
        </w:num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Виртуальными локальными сетями (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VirtualLocalAreaNetwork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VLAN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описанными в стандарте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IEEE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802.1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Q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1EB9" w:rsidRPr="004D51EF" w:rsidRDefault="00321EB9" w:rsidP="004D51E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услуг основана на использовании информации о приоритете длиной 3 бита, с помощью которых можно определить 2</w:t>
      </w:r>
      <w:r w:rsidRPr="004D51E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8 классов услуг. Стандартом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IEEE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802.3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D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рекомендуются классификация и система приоритетов услуг, </w:t>
      </w:r>
      <w:proofErr w:type="gramStart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приведенные</w:t>
      </w:r>
      <w:proofErr w:type="gram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табл. 2.2. </w:t>
      </w:r>
    </w:p>
    <w:p w:rsidR="00321EB9" w:rsidRPr="004D51EF" w:rsidRDefault="00321EB9" w:rsidP="004D51E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Таблица 2.2.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Приоритеты услуг в соответствии со стандартом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EEE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802.1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D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426" w:type="dxa"/>
        <w:jc w:val="center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95"/>
        <w:gridCol w:w="2041"/>
        <w:gridCol w:w="5790"/>
      </w:tblGrid>
      <w:tr w:rsidR="00321EB9" w:rsidRPr="004D51EF" w:rsidTr="004D51EF">
        <w:trPr>
          <w:jc w:val="center"/>
        </w:trPr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EB9" w:rsidRPr="004D51EF" w:rsidRDefault="00321EB9" w:rsidP="004D51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51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Приоритет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EB9" w:rsidRPr="004D51EF" w:rsidRDefault="00321EB9" w:rsidP="004D51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51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Биты, определяющие приоритет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EB9" w:rsidRPr="004D51EF" w:rsidRDefault="00321EB9" w:rsidP="004D51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51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Услуга</w:t>
            </w:r>
          </w:p>
        </w:tc>
      </w:tr>
      <w:tr w:rsidR="00321EB9" w:rsidRPr="004D51EF" w:rsidTr="004D51EF">
        <w:trPr>
          <w:jc w:val="center"/>
        </w:trPr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EB9" w:rsidRPr="004D51EF" w:rsidRDefault="00321EB9" w:rsidP="004D51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EB9" w:rsidRPr="004D51EF" w:rsidRDefault="00321EB9" w:rsidP="004D51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EB9" w:rsidRPr="004D51EF" w:rsidRDefault="00321EB9" w:rsidP="004D51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21EB9" w:rsidRPr="004D51EF" w:rsidTr="004D51EF">
        <w:trPr>
          <w:jc w:val="center"/>
        </w:trPr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EB9" w:rsidRPr="004D51EF" w:rsidRDefault="00321EB9" w:rsidP="004D51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Наивыс</w:t>
            </w:r>
            <w:proofErr w:type="spellEnd"/>
          </w:p>
          <w:p w:rsidR="00321EB9" w:rsidRPr="004D51EF" w:rsidRDefault="00321EB9" w:rsidP="004D51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ший</w:t>
            </w:r>
            <w:proofErr w:type="spellEnd"/>
          </w:p>
          <w:p w:rsidR="00321EB9" w:rsidRPr="004D51EF" w:rsidRDefault="00321EB9" w:rsidP="004D51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EB9" w:rsidRPr="004D51EF" w:rsidRDefault="00321EB9" w:rsidP="004D51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111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EB9" w:rsidRPr="004D51EF" w:rsidRDefault="00321EB9" w:rsidP="004D51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сетью. Передача данных для </w:t>
            </w: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поддержания сетевой инфраструктуры (кадры маршрутных протоколов, например, </w:t>
            </w: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SNMP</w:t>
            </w: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RIP</w:t>
            </w: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321EB9" w:rsidRPr="004D51EF" w:rsidTr="004D51EF">
        <w:trPr>
          <w:jc w:val="center"/>
        </w:trPr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EB9" w:rsidRPr="004D51EF" w:rsidRDefault="00321EB9" w:rsidP="004D51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EB9" w:rsidRPr="004D51EF" w:rsidRDefault="00321EB9" w:rsidP="004D51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EB9" w:rsidRPr="004D51EF" w:rsidRDefault="00321EB9" w:rsidP="004D51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Речь. Передача данных, критичных к задержке (&lt; 10 мс), например, при интерактивных переговорах (</w:t>
            </w: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VoIP</w:t>
            </w: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321EB9" w:rsidRPr="004D51EF" w:rsidTr="004D51EF">
        <w:trPr>
          <w:jc w:val="center"/>
        </w:trPr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EB9" w:rsidRPr="004D51EF" w:rsidRDefault="00321EB9" w:rsidP="004D51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EB9" w:rsidRPr="004D51EF" w:rsidRDefault="00321EB9" w:rsidP="004D51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EB9" w:rsidRPr="004D51EF" w:rsidRDefault="00321EB9" w:rsidP="004D51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Видео. Передача данных, критичных по задержке (&lt; 100 мс), например, при интерактивных видео обменах (</w:t>
            </w: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IPTV</w:t>
            </w: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VoD</w:t>
            </w:r>
            <w:proofErr w:type="spellEnd"/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</w:tr>
      <w:tr w:rsidR="00321EB9" w:rsidRPr="004D51EF" w:rsidTr="004D51EF">
        <w:trPr>
          <w:jc w:val="center"/>
        </w:trPr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EB9" w:rsidRPr="004D51EF" w:rsidRDefault="00321EB9" w:rsidP="004D51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EB9" w:rsidRPr="004D51EF" w:rsidRDefault="00321EB9" w:rsidP="004D51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EB9" w:rsidRPr="004D51EF" w:rsidRDefault="00321EB9" w:rsidP="004D51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21EB9" w:rsidRPr="004D51EF" w:rsidTr="004D51EF">
        <w:trPr>
          <w:jc w:val="center"/>
        </w:trPr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EB9" w:rsidRPr="004D51EF" w:rsidRDefault="00321EB9" w:rsidP="004D51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EB9" w:rsidRPr="004D51EF" w:rsidRDefault="00321EB9" w:rsidP="004D51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21EB9" w:rsidRPr="004D51EF" w:rsidRDefault="00321EB9" w:rsidP="004D51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EB9" w:rsidRPr="004D51EF" w:rsidRDefault="00321EB9" w:rsidP="004D51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Гарантированная доставка (</w:t>
            </w: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Controlledload</w:t>
            </w: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 Работа в ситуации некритической к задержке, но критической по потерям (например, деловой трафик, поточный трафик с резервированием).</w:t>
            </w:r>
          </w:p>
        </w:tc>
      </w:tr>
      <w:tr w:rsidR="00321EB9" w:rsidRPr="004D51EF" w:rsidTr="004D51EF">
        <w:trPr>
          <w:jc w:val="center"/>
        </w:trPr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EB9" w:rsidRPr="004D51EF" w:rsidRDefault="00321EB9" w:rsidP="004D51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EB9" w:rsidRPr="004D51EF" w:rsidRDefault="00321EB9" w:rsidP="004D51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EB9" w:rsidRPr="004D51EF" w:rsidRDefault="00321EB9" w:rsidP="004D51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Нормальная (не гарантированная) доставка с более высоким приоритетом, чем </w:t>
            </w: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Besteffort</w:t>
            </w: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val="fr-FR" w:eastAsia="ru-RU"/>
              </w:rPr>
              <w:t>Excellent effort</w:t>
            </w: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 Работа в ситуации некритической к задержке, но критической к потерям. Этот режим может использоваться для привилегированных клиентов.</w:t>
            </w:r>
          </w:p>
        </w:tc>
      </w:tr>
      <w:tr w:rsidR="00321EB9" w:rsidRPr="004D51EF" w:rsidTr="004D51EF">
        <w:trPr>
          <w:jc w:val="center"/>
        </w:trPr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EB9" w:rsidRPr="004D51EF" w:rsidRDefault="00321EB9" w:rsidP="004D51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ru-RU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EB9" w:rsidRPr="004D51EF" w:rsidRDefault="00321EB9" w:rsidP="004D51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(по умолчанию)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EB9" w:rsidRPr="004D51EF" w:rsidRDefault="00321EB9" w:rsidP="004D51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Нормальная (не гарантированная) доставка (</w:t>
            </w: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Besteffort</w:t>
            </w: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Это обычный трафик локальных сетей, например, </w:t>
            </w: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web</w:t>
            </w: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-сервис</w:t>
            </w:r>
          </w:p>
        </w:tc>
      </w:tr>
      <w:tr w:rsidR="00321EB9" w:rsidRPr="004D51EF" w:rsidTr="004D51EF">
        <w:trPr>
          <w:jc w:val="center"/>
        </w:trPr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EB9" w:rsidRPr="004D51EF" w:rsidRDefault="00321EB9" w:rsidP="004D51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EB9" w:rsidRPr="004D51EF" w:rsidRDefault="00321EB9" w:rsidP="004D51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EB9" w:rsidRPr="004D51EF" w:rsidRDefault="00321EB9" w:rsidP="004D51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Зарезервирован</w:t>
            </w:r>
            <w:proofErr w:type="gramEnd"/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будущее</w:t>
            </w:r>
          </w:p>
        </w:tc>
      </w:tr>
      <w:tr w:rsidR="00321EB9" w:rsidRPr="004D51EF" w:rsidTr="004D51EF">
        <w:trPr>
          <w:jc w:val="center"/>
        </w:trPr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EB9" w:rsidRPr="004D51EF" w:rsidRDefault="00321EB9" w:rsidP="004D51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Наиниз</w:t>
            </w:r>
            <w:proofErr w:type="spellEnd"/>
          </w:p>
          <w:p w:rsidR="00321EB9" w:rsidRPr="004D51EF" w:rsidRDefault="00321EB9" w:rsidP="004D51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Ший</w:t>
            </w:r>
            <w:proofErr w:type="spellEnd"/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EB9" w:rsidRPr="004D51EF" w:rsidRDefault="00321EB9" w:rsidP="004D51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EB9" w:rsidRPr="004D51EF" w:rsidRDefault="00321EB9" w:rsidP="004D51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Фоновый режим (</w:t>
            </w: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Background</w:t>
            </w:r>
            <w:r w:rsidRPr="004D5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 Массовые пересылки данных.</w:t>
            </w:r>
          </w:p>
        </w:tc>
      </w:tr>
    </w:tbl>
    <w:p w:rsidR="00321EB9" w:rsidRPr="004D51EF" w:rsidRDefault="00321EB9" w:rsidP="004D51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EB9" w:rsidRPr="004D51EF" w:rsidRDefault="00321EB9" w:rsidP="004D51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стандарту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IEEE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802.3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ah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сеть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EPON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предназначена только для цифровой связи, а именно для передачи кадров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Ethernet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Однако, поскольку 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сети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EPON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оптическими, они физически могут использоваться и для других приложений, в том числе для аналоговой передачи видео (например, телевидения). Для этой цели используется диапазон длин волн 1550 - 1560 нм. </w:t>
      </w:r>
      <w:r w:rsidR="006A12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348" o:spid="_x0000_s1181" style="position:absolute;left:0;text-align:left;z-index:251660288;visibility:visible;mso-position-horizontal-relative:text;mso-position-vertical-relative:text" from="-87.05pt,-373.8pt" to="-56.3pt,-3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" strokeweight="1pt">
            <v:stroke startarrow="block" endarrow="block"/>
          </v:line>
        </w:pict>
      </w:r>
      <w:r w:rsidR="006A12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347" o:spid="_x0000_s1180" style="position:absolute;left:0;text-align:left;z-index:251659264;visibility:visible;mso-position-horizontal-relative:text;mso-position-vertical-relative:text" from="-87.05pt,-373.8pt" to="-56.3pt,-3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" strokeweight="1pt">
            <v:stroke startarrow="block" endarrow="block"/>
          </v:line>
        </w:pict>
      </w:r>
    </w:p>
    <w:p w:rsidR="00321EB9" w:rsidRPr="004D51EF" w:rsidRDefault="006A12B6" w:rsidP="004D51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r>
      <w:r w:rsidRPr="006A12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group id="Полотно 346" o:spid="_x0000_s1087" editas="canvas" style="width:466.5pt;height:261.15pt;mso-position-horizontal-relative:char;mso-position-vertical-relative:line" coordsize="59245,331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">
            <v:shape id="_x0000_s1088" type="#_x0000_t75" style="position:absolute;width:59245;height:33166;visibility:visible">
              <v:fill o:detectmouseclick="t"/>
              <v:path o:connecttype="none"/>
            </v:shape>
            <v:line id="Line 12" o:spid="_x0000_s1089" style="position:absolute;visibility:visible" from="10042,11175" to="10042,16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zmGsAAAADaAAAADwAAAGRycy9kb3ducmV2LnhtbERPS4vCMBC+C/6HMII3TV1ZkWoUERQX&#10;9lJ3UY9DM31oM+k2Ubv/3giCp+Hje8582ZpK3KhxpWUFo2EEgji1uuRcwe/PZjAF4TyyxsoyKfgn&#10;B8tFtzPHWNs7J3Tb+1yEEHYxKii8r2MpXVqQQTe0NXHgMtsY9AE2udQN3kO4qeRHFE2kwZJDQ4E1&#10;rQtKL/urUfCXbL532+s4+bLt8ZPPhyw/bTOl+r12NQPhqfVv8cu902E+PF95Xrl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Ls5hrAAAAA2gAAAA8AAAAAAAAAAAAAAAAA&#10;oQIAAGRycy9kb3ducmV2LnhtbFBLBQYAAAAABAAEAPkAAACOAwAAAAA=&#10;" strokecolor="#c00" strokeweight="1pt"/>
            <v:rect id="Rectangle 13" o:spid="_x0000_s1090" style="position:absolute;left:4093;top:8375;width:4534;height:419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spFcQA&#10;AADaAAAADwAAAGRycy9kb3ducmV2LnhtbESPQWsCMRSE70L/Q3gFb5qthyJbs4sU2lo8FNdC6e2x&#10;eW62bl7CJuraX28EweMwM98wi3KwnThSH1rHCp6mGQji2umWGwXf27fJHESIyBo7x6TgTAHK4mG0&#10;wFy7E2/oWMVGJAiHHBWYGH0uZagNWQxT54mTt3O9xZhk30jd4ynBbSdnWfYsLbacFgx6ejVU76uD&#10;VbD2H239ta/83+/5/UfqwXzqf6PU+HFYvoCINMR7+NZeaQUzuF5JN0A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7KRXEAAAA2gAAAA8AAAAAAAAAAAAAAAAAmAIAAGRycy9k&#10;b3ducmV2LnhtbFBLBQYAAAAABAAEAPUAAACJAwAAAAA=&#10;" fillcolor="#bbe0e3" strokeweight="1pt"/>
            <v:line id="Line 14" o:spid="_x0000_s1091" style="position:absolute;flip:y;visibility:visible" from="23038,1295" to="37312,10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mq98QAAADaAAAADwAAAGRycy9kb3ducmV2LnhtbESPQWsCMRSE7wX/Q3gFbzVrBSlbo7RK&#10;qXiR7iq0t8fmdbM1edluoq7/vikIHoeZ+YaZLXpnxYm60HhWMB5lIIgrrxuuFezKt4cnECEia7Se&#10;ScGFAizmg7sZ5tqf+YNORaxFgnDIUYGJsc2lDJUhh2HkW+LkffvOYUyyq6Xu8JzgzsrHLJtKhw2n&#10;BYMtLQ1Vh+LoFISv37J4H283r/ZzV2p7WC335kep4X3/8gwiUh9v4Wt7rRVM4P9KugFy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qar3xAAAANoAAAAPAAAAAAAAAAAA&#10;AAAAAKECAABkcnMvZG93bnJldi54bWxQSwUGAAAAAAQABAD5AAAAkgMAAAAA&#10;" strokecolor="#c00" strokeweight="1pt"/>
            <v:line id="Line 15" o:spid="_x0000_s1092" style="position:absolute;visibility:visible" from="23059,10915" to="37301,198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tFgsQAAADaAAAADwAAAGRycy9kb3ducmV2LnhtbESPT2vCQBTE70K/w/IKvdWN1hZJXYMI&#10;ikIv0aIeH9mXPzX7NmY3mn77bkHwOMzMb5hZ0ptaXKl1lWUFo2EEgjizuuJCwfd+9ToF4Tyyxtoy&#10;KfglB8n8aTDDWNsbp3Td+UIECLsYFZTeN7GULivJoBvahjh4uW0N+iDbQuoWbwFuajmOog9psOKw&#10;UGJDy5Ky864zCi7p6muz7t7Sre2P7/xzyIvTOlfq5blffILw1PtH+N7eaAUT+L8SboC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m0WCxAAAANoAAAAPAAAAAAAAAAAA&#10;AAAAAKECAABkcnMvZG93bnJldi54bWxQSwUGAAAAAAQABAD5AAAAkgMAAAAA&#10;" strokecolor="#c00" strokeweight="1pt"/>
            <v:line id="Line 16" o:spid="_x0000_s1093" style="position:absolute;flip:y;visibility:visible" from="23217,4780" to="37301,10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yXGMQAAADaAAAADwAAAGRycy9kb3ducmV2LnhtbESPQWsCMRSE7wX/Q3gFbzVrQSlbo7RK&#10;qXiR7iq0t8fmdbM1edluoq7/vikIHoeZ+YaZLXpnxYm60HhWMB5lIIgrrxuuFezKt4cnECEia7Se&#10;ScGFAizmg7sZ5tqf+YNORaxFgnDIUYGJsc2lDJUhh2HkW+LkffvOYUyyq6Xu8JzgzsrHLJtKhw2n&#10;BYMtLQ1Vh+LoFISv37J4H283r/ZzV2p7WC335kep4X3/8gwiUh9v4Wt7rRVM4P9KugFy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DJcYxAAAANoAAAAPAAAAAAAAAAAA&#10;AAAAAKECAABkcnMvZG93bnJldi54bWxQSwUGAAAAAAQABAD5AAAAkgMAAAAA&#10;" strokecolor="#c00" strokeweight="1pt"/>
            <v:line id="Line 17" o:spid="_x0000_s1094" style="position:absolute;flip:y;visibility:visible" from="23252,8175" to="37301,10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4Jb8QAAADaAAAADwAAAGRycy9kb3ducmV2LnhtbESPQWsCMRSE7wX/Q3hCbzVrD1JWo1RF&#10;FC/SXYX29ti8blaTl+0m1e2/bwoFj8PMfMPMFr2z4kpdaDwrGI8yEMSV1w3XCo7l5ukFRIjIGq1n&#10;UvBDARbzwcMMc+1v/EbXItYiQTjkqMDE2OZShsqQwzDyLXHyPn3nMCbZ1VJ3eEtwZ+Vzlk2kw4bT&#10;gsGWVoaqS/HtFISPr7LYjg/7pX0/ltpe1quTOSv1OOxfpyAi9fEe/m/vtIIJ/F1JN0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53glvxAAAANoAAAAPAAAAAAAAAAAA&#10;AAAAAKECAABkcnMvZG93bnJldi54bWxQSwUGAAAAAAQABAD5AAAAkgMAAAAA&#10;" strokecolor="#c00" strokeweight="1pt"/>
            <v:group id="Group 18" o:spid="_x0000_s1095" style="position:absolute;left:39757;top:125;width:2066;height:20580" coordorigin="4460,634" coordsize="227,24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rect id="Rectangle 19" o:spid="_x0000_s1096" style="position:absolute;left:4460;top:634;width:227;height:22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jP3L8A&#10;AADaAAAADwAAAGRycy9kb3ducmV2LnhtbERPTWsCMRC9F/wPYQRvNWsPRbZGKYViofWwWtrrsJkm&#10;aTeTJUnX1V9vDoLHx/tebUbfiYFicoEVLOYVCOI2aMdGwefh9X4JImVkjV1gUnCiBJv15G6FtQ5H&#10;bmjYZyNKCKcaFdic+1rK1FrymOahJy7cT4gec4HRSB3xWMJ9Jx+q6lF6dFwaLPb0Yqn92/97Bbut&#10;iR/vg7Hfuy/fNPrsfomcUrPp+PwEItOYb+Kr+00rKFvLlXID5P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+M/cvwAAANoAAAAPAAAAAAAAAAAAAAAAAJgCAABkcnMvZG93bnJl&#10;di54bWxQSwUGAAAAAAQABAD1AAAAhAMAAAAA&#10;" fillcolor="#bbe0e3" strokeweight="1pt"/>
              <v:rect id="Rectangle 20" o:spid="_x0000_s1097" style="position:absolute;left:4460;top:1071;width:227;height:22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NJ6cEA&#10;AADbAAAADwAAAGRycy9kb3ducmV2LnhtbERPTUsDMRC9C/6HMII3m7UHkW3TUgRR0B62FXsdNtMk&#10;7WayJHG7+utNodDbPN7nzJej78RAMbnACh4nFQjiNmjHRsHX9vXhGUTKyBq7wKTglxIsF7c3c6x1&#10;OHFDwyYbUUI41ajA5tzXUqbWksc0CT1x4fYheswFRiN1xFMJ952cVtWT9Oi4NFjs6cVSe9z8eAXr&#10;NxM/PwZjd+tv3zT6zx2InFL3d+NqBiLTmK/ii/tdl/lTOP9SDp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DSenBAAAA2wAAAA8AAAAAAAAAAAAAAAAAmAIAAGRycy9kb3du&#10;cmV2LnhtbFBLBQYAAAAABAAEAPUAAACGAwAAAAA=&#10;" fillcolor="#bbe0e3" strokeweight="1pt"/>
              <v:rect id="Rectangle 21" o:spid="_x0000_s1098" style="position:absolute;left:4460;top:1479;width:227;height:22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/scsEA&#10;AADbAAAADwAAAGRycy9kb3ducmV2LnhtbERPTUsDMRC9C/6HMAVvNlsLItumRQRRqD1sFb0Om2kS&#10;3UyWJG63/fWmUPA2j/c5y/XoOzFQTC6wgtm0AkHcBu3YKPh4f759AJEyssYuMCk4UoL16vpqibUO&#10;B25o2GUjSginGhXYnPtaytRa8pimoScu3D5Ej7nAaKSOeCjhvpN3VXUvPTouDRZ7erLU/ux+vYLt&#10;i4lvm8HYr+2nbxp9ct9ETqmbyfi4AJFpzP/ii/tVl/lzOP9SDp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P7HLBAAAA2wAAAA8AAAAAAAAAAAAAAAAAmAIAAGRycy9kb3du&#10;cmV2LnhtbFBLBQYAAAAABAAEAPUAAACGAwAAAAA=&#10;" fillcolor="#bbe0e3" strokeweight="1pt"/>
              <v:rect id="Rectangle 22" o:spid="_x0000_s1099" style="position:absolute;left:4460;top:2856;width:227;height:22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Z0BsEA&#10;AADbAAAADwAAAGRycy9kb3ducmV2LnhtbERPTUsDMRC9C/6HMAVvNlspItumRQRRqD1sFb0Om2kS&#10;3UyWJG63/fWmUPA2j/c5y/XoOzFQTC6wgtm0AkHcBu3YKPh4f759AJEyssYuMCk4UoL16vpqibUO&#10;B25o2GUjSginGhXYnPtaytRa8pimoScu3D5Ej7nAaKSOeCjhvpN3VXUvPTouDRZ7erLU/ux+vYLt&#10;i4lvm8HYr+2nbxp9ct9ETqmbyfi4AJFpzP/ii/tVl/lzOP9SDp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mdAbBAAAA2wAAAA8AAAAAAAAAAAAAAAAAmAIAAGRycy9kb3du&#10;cmV2LnhtbFBLBQYAAAAABAAEAPUAAACGAwAAAAA=&#10;" fillcolor="#bbe0e3" strokeweight="1pt"/>
            </v:group>
            <v:group id="Group 23" o:spid="_x0000_s1100" style="position:absolute;left:31489;top:15999;width:1715;height:1589" coordorigin="1927,1842" coordsize="188,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oval id="Oval 24" o:spid="_x0000_s1101" style="position:absolute;left:1927;top:1842;width:188;height:18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WQE8EA&#10;AADbAAAADwAAAGRycy9kb3ducmV2LnhtbERPPWvDMBDdC/kP4gLdatkZTHGjhBIodAmlTgLpdlhX&#10;21Q6GUm13fz6qBDIdo/3eevtbI0YyYfesYIiy0EQN0733Co4Ht6enkGEiKzROCYFfxRgu1k8rLHS&#10;buJPGuvYihTCoUIFXYxDJWVoOrIYMjcQJ+7beYsxQd9K7XFK4dbIVZ6X0mLPqaHDgXYdNT/1r1Xw&#10;9dGcL9IHuTv5Ohq9N+gPhVKPy/n1BUSkOd7FN/e7TvNL+P8lHS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lkBPBAAAA2wAAAA8AAAAAAAAAAAAAAAAAmAIAAGRycy9kb3du&#10;cmV2LnhtbFBLBQYAAAAABAAEAPUAAACGAwAAAAA=&#10;" strokecolor="#c00">
                <o:lock v:ext="edit" aspectratio="t"/>
              </v:oval>
              <v:line id="Line 25" o:spid="_x0000_s1102" style="position:absolute;flip:y;visibility:visible" from="1966,1876" to="2063,1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sfYMEAAADbAAAADwAAAGRycy9kb3ducmV2LnhtbERPTYvCMBC9C/6HMII3TfWg0jWKWpfV&#10;o7ouexyasa02k24TtfvvjSB4m8f7nOm8MaW4Ue0KywoG/QgEcWp1wZmC78NnbwLCeWSNpWVS8E8O&#10;5rN2a4qxtnfe0W3vMxFC2MWoIPe+iqV0aU4GXd9WxIE72dqgD7DOpK7xHsJNKYdRNJIGCw4NOVa0&#10;yim97K9GwTHx2/H6aDbLv90vXr+i8/onSZTqdprFBwhPjX+LX+6NDvPH8PwlHCB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+x9gwQAAANsAAAAPAAAAAAAAAAAAAAAA&#10;AKECAABkcnMvZG93bnJldi54bWxQSwUGAAAAAAQABAD5AAAAjwMAAAAA&#10;" strokecolor="#c00">
                <v:stroke startarrowwidth="narrow" startarrowlength="short" endarrow="classic" endarrowlength="short"/>
              </v:line>
              <v:line id="Line 26" o:spid="_x0000_s1103" style="position:absolute;flip:y;visibility:visible" from="1991,1900" to="2088,1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2SLEsQAAADbAAAADwAAAGRycy9kb3ducmV2LnhtbESPzW7CQAyE75X6DitX4lY27YFWgQVB&#10;A4Ie+RVHK2uSQNabZhdI374+VOJma8Yzn0eTztXqRm2oPBt46yegiHNvKy4M7LaL109QISJbrD2T&#10;gV8KMBk/P40wtf7Oa7ptYqEkhEOKBsoYm1TrkJfkMPR9QyzaybcOo6xtoW2Ldwl3tX5PkoF2WLE0&#10;lNjQV0n5ZXN1BvZZ/P6Y791q9rM+4nWZnOeHLDOm99JNh6AidfFh/r9eWcEXWPlFBtDj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ZIsSxAAAANsAAAAPAAAAAAAAAAAA&#10;AAAAAKECAABkcnMvZG93bnJldi54bWxQSwUGAAAAAAQABAD5AAAAkgMAAAAA&#10;" strokecolor="#c00">
                <v:stroke startarrowwidth="narrow" startarrowlength="short" endarrow="classic" endarrowlength="short"/>
              </v:line>
            </v:group>
            <v:group id="Group 27" o:spid="_x0000_s1104" style="position:absolute;left:31489;top:8184;width:1715;height:1589" coordorigin="1927,1842" coordsize="188,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<v:oval id="Oval 28" o:spid="_x0000_s1105" style="position:absolute;left:1927;top:1842;width:188;height:18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xnQb0A&#10;AADbAAAADwAAAGRycy9kb3ducmV2LnhtbERPTYvCMBC9L/gfwgje1lQPItUoIgheFrEq6G1oxraY&#10;TEqS1eqvNwfB4+N9z5edNeJOPjSOFYyGGQji0umGKwXHw+Z3CiJEZI3GMSl4UoDlovczx1y7B+/p&#10;XsRKpBAOOSqoY2xzKUNZk8UwdC1x4q7OW4wJ+kpqj48Ubo0cZ9lEWmw4NdTY0rqm8lb8WwWXXXl+&#10;SR/k+uSLaPSfQX8YKTXod6sZiEhd/Io/7q1WME7r05f0A+TiD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mxnQb0AAADbAAAADwAAAAAAAAAAAAAAAACYAgAAZHJzL2Rvd25yZXYu&#10;eG1sUEsFBgAAAAAEAAQA9QAAAIIDAAAAAA==&#10;" strokecolor="#c00">
                <o:lock v:ext="edit" aspectratio="t"/>
              </v:oval>
              <v:line id="Line 29" o:spid="_x0000_s1106" style="position:absolute;flip:y;visibility:visible" from="1966,1876" to="2063,1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LoMsUAAADbAAAADwAAAGRycy9kb3ducmV2LnhtbESPzW7CMBCE75V4B2uRemscOLRVikFA&#10;qApHflL1uIq3SSBeB9tA+vY1UqUeRzPzjWYy600rruR8Y1nBKElBEJdWN1wpOOzfn15B+ICssbVM&#10;Cn7Iw2w6eJhgpu2Nt3TdhUpECPsMFdQhdJmUvqzJoE9sRxy9b+sMhihdJbXDW4SbVo7T9FkabDgu&#10;1NjRsqbytLsYBUUeNi+rwqwX5+0XXj7S4+ozz5V6HPbzNxCB+vAf/muvtYLxCO5f4g+Q0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DLoMsUAAADbAAAADwAAAAAAAAAA&#10;AAAAAAChAgAAZHJzL2Rvd25yZXYueG1sUEsFBgAAAAAEAAQA+QAAAJMDAAAAAA==&#10;" strokecolor="#c00">
                <v:stroke startarrowwidth="narrow" startarrowlength="short" endarrow="classic" endarrowlength="short"/>
              </v:line>
              <v:line id="Line 30" o:spid="_x0000_s1107" style="position:absolute;flip:y;visibility:visible" from="1991,1900" to="2088,1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B2RcQAAADbAAAADwAAAGRycy9kb3ducmV2LnhtbESPwW7CMBBE70j8g7VIvRGHHNoqYBAQ&#10;qsIRCojjKl6StPE6xAbSv6+RkHoczcwbzWTWmVrcqHWVZQWjKAZBnFtdcaFg//UxfAfhPLLG2jIp&#10;+CUHs2m/N8FU2ztv6bbzhQgQdikqKL1vUildXpJBF9mGOHhn2xr0QbaF1C3eA9zUMonjV2mw4rBQ&#10;YkPLkvKf3dUoOGR+87Y6mPXisj3h9TP+Xh2zTKmXQTcfg/DU+f/ws73WCpIEHl/CD5DT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4HZFxAAAANsAAAAPAAAAAAAAAAAA&#10;AAAAAKECAABkcnMvZG93bnJldi54bWxQSwUGAAAAAAQABAD5AAAAkgMAAAAA&#10;" strokecolor="#c00">
                <v:stroke startarrowwidth="narrow" startarrowlength="short" endarrow="classic" endarrowlength="short"/>
              </v:line>
            </v:group>
            <v:group id="Group 31" o:spid="_x0000_s1108" style="position:absolute;left:31489;top:5878;width:1715;height:1589" coordorigin="1927,1842" coordsize="188,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<v:oval id="Oval 32" o:spid="_x0000_s1109" style="position:absolute;left:1927;top:1842;width:188;height:18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dhQsEA&#10;AADbAAAADwAAAGRycy9kb3ducmV2LnhtbESPQYvCMBSE7wv+h/AEb2uqyLJUo4ggeBGx7sJ6ezTP&#10;tpi8lCRq9debBcHjMDPfMLNFZ424kg+NYwWjYQaCuHS64UrBz2H9+Q0iRGSNxjEpuFOAxbz3McNc&#10;uxvv6VrESiQIhxwV1DG2uZShrMliGLqWOHkn5y3GJH0ltcdbglsjx1n2JS02nBZqbGlVU3kuLlbB&#10;cVf+PaQPcvXri2j01qA/jJQa9LvlFESkLr7Dr/ZGKxhP4P9L+gF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XYULBAAAA2wAAAA8AAAAAAAAAAAAAAAAAmAIAAGRycy9kb3du&#10;cmV2LnhtbFBLBQYAAAAABAAEAPUAAACGAwAAAAA=&#10;" strokecolor="#c00">
                <o:lock v:ext="edit" aspectratio="t"/>
              </v:oval>
              <v:line id="Line 33" o:spid="_x0000_s1110" style="position:absolute;flip:y;visibility:visible" from="1966,1876" to="2063,1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nuMcMAAADbAAAADwAAAGRycy9kb3ducmV2LnhtbESPQWvCQBSE74L/YXmCN90o2ErqKmoU&#10;9ajW0uMj+0yi2bcxu2r6791CocdhZr5hJrPGlOJBtSssKxj0IxDEqdUFZwo+j+veGITzyBpLy6Tg&#10;hxzMpu3WBGNtn7ynx8FnIkDYxagg976KpXRpTgZd31bEwTvb2qAPss6krvEZ4KaUwyh6kwYLDgs5&#10;VrTMKb0e7kbBKfG799XJbBe3/TfeN9Fl9ZUkSnU7zfwDhKfG/4f/2lutYDiC3y/hB8jp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J7jHDAAAA2wAAAA8AAAAAAAAAAAAA&#10;AAAAoQIAAGRycy9kb3ducmV2LnhtbFBLBQYAAAAABAAEAPkAAACRAwAAAAA=&#10;" strokecolor="#c00">
                <v:stroke startarrowwidth="narrow" startarrowlength="short" endarrow="classic" endarrowlength="short"/>
              </v:line>
              <v:line id="Line 34" o:spid="_x0000_s1111" style="position:absolute;flip:y;visibility:visible" from="1991,1900" to="2088,1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9twRsQAAADbAAAADwAAAGRycy9kb3ducmV2LnhtbESPwW7CMBBE75X6D9Yi9VZsOEAVMKg0&#10;VKXHpAVxXMVLkhKv09hA+Pu6EhLH0cy80cyXvW3EmTpfO9YwGioQxIUzNZcavr/en19A+IBssHFM&#10;Gq7kYbl4fJhjYtyFMzrnoRQRwj5BDVUIbSKlLyqy6IeuJY7ewXUWQ5RdKU2Hlwi3jRwrNZEWa44L&#10;Fbb0VlFxzE9WwzYNn9P11m5Wv9keTx/qZ71LU62fBv3rDESgPtzDt/bGaBhP4P9L/AF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23BGxAAAANsAAAAPAAAAAAAAAAAA&#10;AAAAAKECAABkcnMvZG93bnJldi54bWxQSwUGAAAAAAQABAD5AAAAkgMAAAAA&#10;" strokecolor="#c00">
                <v:stroke startarrowwidth="narrow" startarrowlength="short" endarrow="classic" endarrowlength="short"/>
              </v:line>
            </v:group>
            <v:group id="Group 35" o:spid="_x0000_s1112" style="position:absolute;left:31489;top:3373;width:1715;height:1593" coordorigin="1927,1842" coordsize="188,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<v:oval id="Oval 36" o:spid="_x0000_s1113" style="position:absolute;left:1927;top:1842;width:188;height:18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prR70A&#10;AADbAAAADwAAAGRycy9kb3ducmV2LnhtbERPTYvCMBC9L/gfwgje1lQPItUoIgheFrEq6G1oxraY&#10;TEqS1eqvNwfB4+N9z5edNeJOPjSOFYyGGQji0umGKwXHw+Z3CiJEZI3GMSl4UoDlovczx1y7B+/p&#10;XsRKpBAOOSqoY2xzKUNZk8UwdC1x4q7OW4wJ+kpqj48Ubo0cZ9lEWmw4NdTY0rqm8lb8WwWXXXl+&#10;SR/k+uSLaPSfQX8YKTXod6sZiEhd/Io/7q1WME5j05f0A+TiD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BprR70AAADbAAAADwAAAAAAAAAAAAAAAACYAgAAZHJzL2Rvd25yZXYu&#10;eG1sUEsFBgAAAAAEAAQA9QAAAIIDAAAAAA==&#10;" strokecolor="#c00">
                <o:lock v:ext="edit" aspectratio="t"/>
              </v:oval>
              <v:line id="Line 37" o:spid="_x0000_s1114" style="position:absolute;flip:y;visibility:visible" from="1966,1876" to="2063,1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TkNMMAAADbAAAADwAAAGRycy9kb3ducmV2LnhtbESPwW7CMBBE70j8g7VI3MCBAy0pBgEB&#10;AUegVD2u4iUJxOsQG0j/Hleq1ONoZt5oJrPGlOJBtSssKxj0IxDEqdUFZwo+j+veOwjnkTWWlknB&#10;DzmYTdutCcbaPnlPj4PPRICwi1FB7n0VS+nSnAy6vq2Ig3e2tUEfZJ1JXeMzwE0ph1E0kgYLDgs5&#10;VrTMKb0e7kbBKfG7t9XJbBe3/TfeN9Fl9ZUkSnU7zfwDhKfG/4f/2lutYDiG3y/hB8jp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E5DTDAAAA2wAAAA8AAAAAAAAAAAAA&#10;AAAAoQIAAGRycy9kb3ducmV2LnhtbFBLBQYAAAAABAAEAPkAAACRAwAAAAA=&#10;" strokecolor="#c00">
                <v:stroke startarrowwidth="narrow" startarrowlength="short" endarrow="classic" endarrowlength="short"/>
              </v:line>
              <v:line id="Line 38" o:spid="_x0000_s1115" style="position:absolute;flip:y;visibility:visible" from="1991,1900" to="2088,1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fbdMIAAADbAAAADwAAAGRycy9kb3ducmV2LnhtbERPTU/CQBC9k/AfNkPCjW7VBE1hIWpL&#10;wCNoDcdJd2iL3dna3UL99+6BhOPL+16uB9OIC3WutqzgIYpBEBdW11wq+PrczF5AOI+ssbFMCv7I&#10;wXo1Hi0x0fbKe7ocfClCCLsEFVTet4mUrqjIoItsSxy4k+0M+gC7UuoOryHcNPIxjufSYM2hocKW&#10;3isqfg69UZCn/uM5y83u7Xd/xH4bn7PvNFVqOhleFyA8Df4uvrl3WsFTWB++hB8gV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qfbdMIAAADbAAAADwAAAAAAAAAAAAAA&#10;AAChAgAAZHJzL2Rvd25yZXYueG1sUEsFBgAAAAAEAAQA+QAAAJADAAAAAA==&#10;" strokecolor="#c00">
                <v:stroke startarrowwidth="narrow" startarrowlength="short" endarrow="classic" endarrowlength="short"/>
              </v:line>
            </v:group>
            <v:shape id="Text Box 39" o:spid="_x0000_s1116" type="#_x0000_t202" style="position:absolute;left:4774;top:9525;width:2899;height:302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QW+cQA&#10;AADbAAAADwAAAGRycy9kb3ducmV2LnhtbESPQWvCQBSE7wX/w/IEb3VjLSKpq4hYDD0IVQ/t7TX7&#10;TKLZt2F3jfHfuwXB4zAz3zCzRWdq0ZLzlWUFo2ECgji3uuJCwWH/+ToF4QOyxtoyKbiRh8W89zLD&#10;VNsrf1O7C4WIEPYpKihDaFIpfV6SQT+0DXH0jtYZDFG6QmqH1wg3tXxLkok0WHFcKLGhVUn5eXcx&#10;CuStyrIlb/z2b/3e/rrT5ufrPFZq0O+WHyACdeEZfrQzrWA8gv8v8Qf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EFvnEAAAA2wAAAA8AAAAAAAAAAAAAAAAAmAIAAGRycy9k&#10;b3ducmV2LnhtbFBLBQYAAAAABAAEAPUAAACJAwAAAAA=&#10;" filled="f" fillcolor="#bbe0e3" stroked="f" strokeweight="1pt">
              <v:textbox style="mso-fit-shape-to-text:t" inset="1.3802mm,.69011mm,1.3802mm,.69011mm">
                <w:txbxContent>
                  <w:p w:rsidR="004D51EF" w:rsidRPr="00AD531A" w:rsidRDefault="004D51EF" w:rsidP="00321EB9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15"/>
                        <w:szCs w:val="28"/>
                        <w:lang w:val="fi-FI"/>
                      </w:rPr>
                    </w:pPr>
                    <w:r w:rsidRPr="00AD531A">
                      <w:rPr>
                        <w:rFonts w:ascii="Arial" w:hAnsi="Arial" w:cs="Arial"/>
                        <w:b/>
                        <w:bCs/>
                        <w:color w:val="000000"/>
                        <w:sz w:val="15"/>
                        <w:szCs w:val="28"/>
                        <w:lang w:val="en-GB"/>
                      </w:rPr>
                      <w:t>OLT</w:t>
                    </w:r>
                  </w:p>
                </w:txbxContent>
              </v:textbox>
            </v:shape>
            <v:shape id="Text Box 40" o:spid="_x0000_s1117" type="#_x0000_t202" style="position:absolute;left:39110;top:2405;width:3908;height:302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RujsYA&#10;AADcAAAADwAAAGRycy9kb3ducmV2LnhtbESPQWvCQBSE74L/YXkFb7pplCLRVURaDB4KWg/t7Zl9&#10;TVKzb8PuGuO/7wqFHoeZ+YZZrnvTiI6cry0reJ4kIIgLq2suFZw+3sZzED4ga2wsk4I7eVivhoMl&#10;Ztre+EDdMZQiQthnqKAKoc2k9EVFBv3EtsTR+7bOYIjSlVI7vEW4aWSaJC/SYM1xocKWthUVl+PV&#10;KJD3Os83vPPv59dZ9+V+dp/7y1Sp0VO/WYAI1If/8F871wrSdAaP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0RujsYAAADcAAAADwAAAAAAAAAAAAAAAACYAgAAZHJz&#10;L2Rvd25yZXYueG1sUEsFBgAAAAAEAAQA9QAAAIsDAAAAAA==&#10;" filled="f" fillcolor="#bbe0e3" stroked="f" strokeweight="1pt">
              <v:textbox style="mso-fit-shape-to-text:t" inset="1.3802mm,.69011mm,1.3802mm,.69011mm">
                <w:txbxContent>
                  <w:p w:rsidR="004D51EF" w:rsidRPr="00AD531A" w:rsidRDefault="004D51EF" w:rsidP="00321EB9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15"/>
                        <w:szCs w:val="28"/>
                        <w:lang w:val="fi-FI"/>
                      </w:rPr>
                    </w:pPr>
                    <w:r w:rsidRPr="00AD531A">
                      <w:rPr>
                        <w:rFonts w:ascii="Arial" w:hAnsi="Arial" w:cs="Arial"/>
                        <w:color w:val="000000"/>
                        <w:sz w:val="15"/>
                        <w:szCs w:val="28"/>
                        <w:lang w:val="en-GB"/>
                      </w:rPr>
                      <w:t>ONU 2</w:t>
                    </w:r>
                  </w:p>
                </w:txbxContent>
              </v:textbox>
            </v:shape>
            <v:shape id="Text Box 41" o:spid="_x0000_s1118" type="#_x0000_t202" style="position:absolute;left:39110;top:5843;width:3908;height:302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jLFcYA&#10;AADcAAAADwAAAGRycy9kb3ducmV2LnhtbESPT2vCQBTE74V+h+UJvdWN6R8kuoqUFoOHgtaD3p7Z&#10;ZxLNvg272xi/vVsoeBxm5jfMdN6bRnTkfG1ZwWiYgCAurK65VLD9+Xoeg/ABWWNjmRRcycN89vgw&#10;xUzbC6+p24RSRAj7DBVUIbSZlL6oyKAf2pY4ekfrDIYoXSm1w0uEm0amSfIuDdYcFyps6aOi4rz5&#10;NQrktc7zBS/99+Hztdu703K3Or8o9TToFxMQgfpwD/+3c60gTd/g70w8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AjLFcYAAADcAAAADwAAAAAAAAAAAAAAAACYAgAAZHJz&#10;L2Rvd25yZXYueG1sUEsFBgAAAAAEAAQA9QAAAIsDAAAAAA==&#10;" filled="f" fillcolor="#bbe0e3" stroked="f" strokeweight="1pt">
              <v:textbox style="mso-fit-shape-to-text:t" inset="1.3802mm,.69011mm,1.3802mm,.69011mm">
                <w:txbxContent>
                  <w:p w:rsidR="004D51EF" w:rsidRPr="00AD531A" w:rsidRDefault="004D51EF" w:rsidP="00321EB9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15"/>
                        <w:szCs w:val="28"/>
                        <w:lang w:val="fi-FI"/>
                      </w:rPr>
                    </w:pPr>
                    <w:r w:rsidRPr="00AD531A">
                      <w:rPr>
                        <w:rFonts w:ascii="Arial" w:hAnsi="Arial" w:cs="Arial"/>
                        <w:color w:val="000000"/>
                        <w:sz w:val="15"/>
                        <w:szCs w:val="28"/>
                        <w:lang w:val="en-GB"/>
                      </w:rPr>
                      <w:t>ONU 3</w:t>
                    </w:r>
                  </w:p>
                </w:txbxContent>
              </v:textbox>
            </v:shape>
            <v:shape id="Text Box 42" o:spid="_x0000_s1119" type="#_x0000_t202" style="position:absolute;left:39110;top:17310;width:4435;height:302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pVYsYA&#10;AADcAAAADwAAAGRycy9kb3ducmV2LnhtbESPQWvCQBSE7wX/w/IKvdVN0yISXUVEMXgQtB7a2zP7&#10;mqRm34bdNcZ/3xWEHoeZ+YaZznvTiI6cry0reBsmIIgLq2suFRw/169jED4ga2wsk4IbeZjPBk9T&#10;zLS98p66QyhFhLDPUEEVQptJ6YuKDPqhbYmj92OdwRClK6V2eI1w08g0SUbSYM1xocKWlhUV58PF&#10;KJC3Os8XvPG70+qj+3a/m6/t+V2pl+d+MQERqA//4Uc71wrSdAT3M/EI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NpVYsYAAADcAAAADwAAAAAAAAAAAAAAAACYAgAAZHJz&#10;L2Rvd25yZXYueG1sUEsFBgAAAAAEAAQA9QAAAIsDAAAAAA==&#10;" filled="f" fillcolor="#bbe0e3" stroked="f" strokeweight="1pt">
              <v:textbox style="mso-fit-shape-to-text:t" inset="1.3802mm,.69011mm,1.3802mm,.69011mm">
                <w:txbxContent>
                  <w:p w:rsidR="004D51EF" w:rsidRPr="00AD531A" w:rsidRDefault="004D51EF" w:rsidP="00321EB9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15"/>
                        <w:szCs w:val="28"/>
                        <w:lang w:val="fi-FI"/>
                      </w:rPr>
                    </w:pPr>
                    <w:r w:rsidRPr="00AD531A">
                      <w:rPr>
                        <w:rFonts w:ascii="Arial" w:hAnsi="Arial" w:cs="Arial"/>
                        <w:color w:val="000000"/>
                        <w:sz w:val="15"/>
                        <w:szCs w:val="28"/>
                        <w:lang w:val="en-GB"/>
                      </w:rPr>
                      <w:t>ONU 16</w:t>
                    </w:r>
                  </w:p>
                </w:txbxContent>
              </v:textbox>
            </v:shape>
            <v:line id="Line 43" o:spid="_x0000_s1120" style="position:absolute;visibility:visible" from="8627,10476" to="22017,10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2AfcUAAADcAAAADwAAAGRycy9kb3ducmV2LnhtbESPT2vCQBTE74LfYXmCt7ox0lpSV5GC&#10;YqGXqNgeH9mXP5p9m2ZXTb+9Kwgeh5n5DTNbdKYWF2pdZVnBeBSBIM6srrhQsN+tXt5BOI+ssbZM&#10;Cv7JwWLe780w0fbKKV22vhABwi5BBaX3TSKly0oy6Ea2IQ5ebluDPsi2kLrFa4CbWsZR9CYNVhwW&#10;Smzos6TstD0bBX/p6nuzPk/SL9v9vPLxkBe/61yp4aBbfoDw1Pln+NHeaAVxPIX7mXAE5Pw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R2AfcUAAADcAAAADwAAAAAAAAAA&#10;AAAAAAChAgAAZHJzL2Rvd25yZXYueG1sUEsFBgAAAAAEAAQA+QAAAJMDAAAAAA==&#10;" strokecolor="#c00" strokeweight="1pt"/>
            <v:oval id="Oval 44" o:spid="_x0000_s1121" style="position:absolute;left:22017;top:9899;width:1234;height:114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XaksEA&#10;AADcAAAADwAAAGRycy9kb3ducmV2LnhtbERPz2vCMBS+D/wfwhO8zXQVxuxMizoGPW7Vg94ezVtb&#10;1rzUJNb635vDYMeP7/emmEwvRnK+s6zgZZmAIK6t7rhRcDx8Pr+B8AFZY2+ZFNzJQ5HPnjaYaXvj&#10;bxqr0IgYwj5DBW0IQyalr1sy6Jd2II7cj3UGQ4SukdrhLYabXqZJ8ioNdhwbWhxo31L9W12Ngu1l&#10;d11z9bX7OK/kGNy5PHWyVGoxn7bvIAJN4V/85y61gjSNa+OZeARk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4F2pLBAAAA3AAAAA8AAAAAAAAAAAAAAAAAmAIAAGRycy9kb3du&#10;cmV2LnhtbFBLBQYAAAAABAAEAPUAAACGAwAAAAA=&#10;" fillcolor="#fc0" strokecolor="#c00" strokeweight="1pt"/>
            <v:group id="Group 45" o:spid="_x0000_s1122" style="position:absolute;left:15404;top:9682;width:1714;height:1584" coordorigin="1927,1842" coordsize="188,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<v:oval id="Oval 46" o:spid="_x0000_s1123" style="position:absolute;left:1927;top:1842;width:188;height:18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jYYr8A&#10;AADcAAAADwAAAGRycy9kb3ducmV2LnhtbERPTYvCMBC9C/6HMMLeNFVBlmoUEQQvItYV9DY0Y1tM&#10;JiWJ2vXXm8PCHh/ve7HqrBFP8qFxrGA8ykAQl043XCn4OW2H3yBCRNZoHJOCXwqwWvZ7C8y1e/GR&#10;nkWsRArhkKOCOsY2lzKUNVkMI9cSJ+7mvMWYoK+k9vhK4dbISZbNpMWGU0ONLW1qKu/Fwyq4HsrL&#10;W/ogN2dfRKP3Bv1prNTXoFvPQUTq4r/4z73TCibTND+dSUdAL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iNhivwAAANwAAAAPAAAAAAAAAAAAAAAAAJgCAABkcnMvZG93bnJl&#10;di54bWxQSwUGAAAAAAQABAD1AAAAhAMAAAAA&#10;" strokecolor="#c00">
                <o:lock v:ext="edit" aspectratio="t"/>
              </v:oval>
              <v:line id="Line 47" o:spid="_x0000_s1124" style="position:absolute;flip:y;visibility:visible" from="1966,1876" to="2063,1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78tcQAAADcAAAADwAAAGRycy9kb3ducmV2LnhtbESPT2vCQBTE70K/w/IK3nSjgi3RVVqj&#10;qEf/4vGRfSZps29jdtX47V2h0OMwM79hxtPGlOJGtSssK+h1IxDEqdUFZwr2u0XnE4TzyBpLy6Tg&#10;QQ6mk7fWGGNt77yh29ZnIkDYxagg976KpXRpTgZd11bEwTvb2qAPss6krvEe4KaU/SgaSoMFh4Uc&#10;K5rllP5ur0bBIfHrj/nBrL4vmxNel9HP/JgkSrXfm68RCE+N/w//tVdaQX/Qg9eZcATk5A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/vy1xAAAANwAAAAPAAAAAAAAAAAA&#10;AAAAAKECAABkcnMvZG93bnJldi54bWxQSwUGAAAAAAQABAD5AAAAkgMAAAAA&#10;" strokecolor="#c00">
                <v:stroke startarrowwidth="narrow" startarrowlength="short" endarrow="classic" endarrowlength="short"/>
              </v:line>
              <v:line id="Line 48" o:spid="_x0000_s1125" style="position:absolute;flip:y;visibility:visible" from="1991,1900" to="2088,1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xiwsUAAADcAAAADwAAAGRycy9kb3ducmV2LnhtbESPQWvCQBSE74X+h+UVequbpqAlZiOt&#10;UdSjthaPj+xrkjb7NmZXjf/eFQSPw8x8w6ST3jTiSJ2rLSt4HUQgiAuray4VfH/NX95BOI+ssbFM&#10;Cs7kYJI9PqSYaHviNR03vhQBwi5BBZX3bSKlKyoy6Aa2JQ7er+0M+iC7UuoOTwFuGhlH0VAarDks&#10;VNjStKLif3MwCra5X41mW7P83K93eFhEf7OfPFfq+an/GIPw1Pt7+NZeagXxWwzXM+EIyO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CxiwsUAAADcAAAADwAAAAAAAAAA&#10;AAAAAAChAgAAZHJzL2Rvd25yZXYueG1sUEsFBgAAAAAEAAQA+QAAAJMDAAAAAA==&#10;" strokecolor="#c00">
                <v:stroke startarrowwidth="narrow" startarrowlength="short" endarrow="classic" endarrowlength="short"/>
              </v:line>
            </v:group>
            <v:shape id="Text Box 49" o:spid="_x0000_s1126" type="#_x0000_t202" style="position:absolute;left:17114;top:10802;width:7128;height:555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RgJ8YA&#10;AADcAAAADwAAAGRycy9kb3ducmV2LnhtbESPQWvCQBSE74L/YXkFb7qpKSLRVURaDD0Uqh7a2zP7&#10;mqRm34bdNcZ/3y0IHoeZ+YZZrnvTiI6cry0reJ4kIIgLq2suFRwPb+M5CB+QNTaWScGNPKxXw8ES&#10;M22v/EndPpQiQthnqKAKoc2k9EVFBv3EtsTR+7HOYIjSlVI7vEa4aeQ0SWbSYM1xocKWthUV5/3F&#10;KJC3Os83vPMfp9eX7tv97r7ez6lSo6d+swARqA+P8L2dawXTNIX/M/E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XRgJ8YAAADcAAAADwAAAAAAAAAAAAAAAACYAgAAZHJz&#10;L2Rvd25yZXYueG1sUEsFBgAAAAAEAAQA9QAAAIsDAAAAAA==&#10;" filled="f" fillcolor="#bbe0e3" stroked="f" strokeweight="1pt">
              <v:textbox style="mso-fit-shape-to-text:t" inset="1.3802mm,.69011mm,1.3802mm,.69011mm">
                <w:txbxContent>
                  <w:p w:rsidR="004D51EF" w:rsidRPr="00AD531A" w:rsidRDefault="004D51EF" w:rsidP="00321EB9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15"/>
                        <w:szCs w:val="28"/>
                        <w:lang w:val="en-GB"/>
                      </w:rPr>
                    </w:pPr>
                    <w:r w:rsidRPr="00AD531A">
                      <w:rPr>
                        <w:rFonts w:ascii="Arial" w:hAnsi="Arial" w:cs="Arial"/>
                        <w:color w:val="000000"/>
                        <w:sz w:val="15"/>
                        <w:szCs w:val="28"/>
                      </w:rPr>
                      <w:t>Разветвитель</w:t>
                    </w:r>
                  </w:p>
                  <w:p w:rsidR="004D51EF" w:rsidRPr="00AD531A" w:rsidRDefault="004D51EF" w:rsidP="00321EB9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15"/>
                        <w:szCs w:val="28"/>
                        <w:lang w:val="fi-FI"/>
                      </w:rPr>
                    </w:pPr>
                    <w:r w:rsidRPr="00AD531A">
                      <w:rPr>
                        <w:rFonts w:ascii="Arial" w:hAnsi="Arial" w:cs="Arial"/>
                        <w:color w:val="000000"/>
                        <w:sz w:val="15"/>
                        <w:szCs w:val="28"/>
                        <w:lang w:val="en-GB"/>
                      </w:rPr>
                      <w:t>1</w:t>
                    </w:r>
                    <w:r w:rsidRPr="00AD531A">
                      <w:rPr>
                        <w:rFonts w:ascii="Arial" w:hAnsi="Arial" w:cs="Arial"/>
                        <w:color w:val="000000"/>
                        <w:sz w:val="15"/>
                        <w:szCs w:val="28"/>
                        <w:lang w:val="fi-FI"/>
                      </w:rPr>
                      <w:t>:16</w:t>
                    </w:r>
                  </w:p>
                </w:txbxContent>
              </v:textbox>
            </v:shape>
            <v:line id="Line 50" o:spid="_x0000_s1127" style="position:absolute;visibility:visible" from="40807,10276" to="40807,17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EwkcEAAADcAAAADwAAAGRycy9kb3ducmV2LnhtbESPX2vCMBTF34V9h3AHe7PpnMioRpGB&#10;bG+jKuz12lybanNTkmi7b28EwcfD+fPjLFaDbcWVfGgcK3jPchDEldMN1wr2u834E0SIyBpbx6Tg&#10;nwKsli+jBRba9VzSdRtrkUY4FKjAxNgVUobKkMWQuY44eUfnLcYkfS21xz6N21ZO8nwmLTacCAY7&#10;+jJUnbcXm7glfZ+8n/UDh+rwe6J1af56pd5eh/UcRKQhPsOP9o9WMPmYwv1MOgJye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8TCRwQAAANwAAAAPAAAAAAAAAAAAAAAA&#10;AKECAABkcnMvZG93bnJldi54bWxQSwUGAAAAAAQABAD5AAAAjwMAAAAA&#10;" strokeweight="1pt">
              <v:stroke dashstyle="dash"/>
            </v:line>
            <v:shape id="Text Box 51" o:spid="_x0000_s1128" type="#_x0000_t202" style="position:absolute;top:8123;width:4511;height:4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CAccUA&#10;AADcAAAADwAAAGRycy9kb3ducmV2LnhtbESPT4vCMBTE78J+h/AW9qapFf9QjSKrC3vwotb7s3m2&#10;1eal22S1fnsjCB6HmfkNM1u0phJXalxpWUG/F4EgzqwuOVeQ7n+6ExDOI2usLJOCOzlYzD86M0y0&#10;vfGWrjufiwBhl6CCwvs6kdJlBRl0PVsTB+9kG4M+yCaXusFbgJtKxlE0kgZLDgsF1vRdUHbZ/RsF&#10;x1Wcrpab9X08Pvc38V96Pgwve6W+PtvlFISn1r/Dr/avVhAPhvA8E4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sIBxxQAAANwAAAAPAAAAAAAAAAAAAAAAAJgCAABkcnMv&#10;ZG93bnJldi54bWxQSwUGAAAAAAQABAD1AAAAigMAAAAA&#10;" filled="f" fillcolor="#bbe0e3" stroked="f" strokeweight="1pt">
              <v:textbox style="mso-fit-shape-to-text:t" inset="1.3802mm,.69011mm,1.3802mm,.69011mm">
                <w:txbxContent>
                  <w:p w:rsidR="004D51EF" w:rsidRPr="00AD531A" w:rsidRDefault="004D51EF" w:rsidP="00321EB9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15"/>
                        <w:szCs w:val="28"/>
                        <w:lang w:val="fi-FI"/>
                      </w:rPr>
                    </w:pPr>
                    <w:r w:rsidRPr="00AD531A">
                      <w:rPr>
                        <w:rFonts w:ascii="Arial" w:hAnsi="Arial" w:cs="Arial"/>
                        <w:color w:val="000000"/>
                        <w:sz w:val="15"/>
                        <w:szCs w:val="28"/>
                        <w:lang w:val="fi-FI"/>
                      </w:rPr>
                      <w:t>Ethernet</w:t>
                    </w:r>
                  </w:p>
                </w:txbxContent>
              </v:textbox>
            </v:shape>
            <v:line id="Line 52" o:spid="_x0000_s1129" style="position:absolute;visibility:visible" from="1770,10372" to="3840,10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zRDMUAAADcAAAADwAAAGRycy9kb3ducmV2LnhtbESP0WrCQBRE34X+w3ILfdNNLQRJ3QRt&#10;aC3og6b9gNvsbRK6ezdkV41/3xUEH4eZOcMsi9EacaLBd44VPM8SEMS10x03Cr6/3qcLED4gazSO&#10;ScGFPBT5w2SJmXZnPtCpCo2IEPYZKmhD6DMpfd2SRT9zPXH0ft1gMUQ5NFIPeI5wa+Q8SVJpseO4&#10;0GJPby3Vf9XRKtiXpqpSg/Zjs5Lrslxvd+PxR6mnx3H1CiLQGO7hW/tTK5i/pHA9E4+Az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5zRDMUAAADcAAAADwAAAAAAAAAA&#10;AAAAAAChAgAAZHJzL2Rvd25yZXYueG1sUEsFBgAAAAAEAAQA+QAAAJMDAAAAAA==&#10;" strokeweight="1pt">
              <v:stroke startarrow="block" endarrow="block"/>
            </v:line>
            <v:shape id="AutoShape 53" o:spid="_x0000_s1130" style="position:absolute;left:9052;top:9079;width:3044;height:1903;rotation:-90;visibility:visible;mso-wrap-style:none;v-text-anchor:midd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BP6cYA&#10;AADcAAAADwAAAGRycy9kb3ducmV2LnhtbESPQWvCQBSE7wX/w/IEL0U3Wlo1dRURaj1ZjLbnx+5r&#10;Es2+DdnVpP/eLRR6HGbmG2ax6mwlbtT40rGC8SgBQaydKTlXcDq+DWcgfEA2WDkmBT/kYbXsPSww&#10;Na7lA92ykIsIYZ+igiKEOpXS64Is+pGriaP37RqLIcoml6bBNsJtJSdJ8iItlhwXCqxpU5C+ZFer&#10;wJ3157XS8+d2Pd9m+8ev9+3HhpUa9Lv1K4hAXfgP/7V3RsHkaQq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BP6cYAAADcAAAADwAAAAAAAAAAAAAAAACYAgAAZHJz&#10;L2Rvd25yZXYueG1sUEsFBgAAAAAEAAQA9QAAAIsDAAAAAA==&#10;" adj="0,,0" path="m,l5400,21600r10800,l21600,,,xe" fillcolor="#fc0" strokecolor="#c00" strokeweight="1pt">
              <v:stroke joinstyle="miter"/>
              <v:formulas/>
              <v:path o:connecttype="custom" o:connectlocs="266311,95151;152178,190302;38044,95151;152178,0" o:connectangles="0,0,0,0" textboxrect="4500,4500,17100,17100"/>
            </v:shape>
            <v:group id="Group 54" o:spid="_x0000_s1131" style="position:absolute;left:37310;top:18630;width:2456;height:2284" coordorigin="4424,2956" coordsize="270,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<v:line id="Line 55" o:spid="_x0000_s1132" style="position:absolute;visibility:visible" from="4554,3092" to="4694,3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cnScUAAADcAAAADwAAAGRycy9kb3ducmV2LnhtbESPT2sCMRTE74LfITyhN82qVOzWKCIo&#10;FnpZlerxsXn7p25etpuo229vBMHjMDO/YWaL1lTiSo0rLSsYDiIQxKnVJecKDvt1fwrCeWSNlWVS&#10;8E8OFvNuZ4axtjdO6LrzuQgQdjEqKLyvYyldWpBBN7A1cfAy2xj0QTa51A3eAtxUchRFE2mw5LBQ&#10;YE2rgtLz7mIU/CXr7+3mMk6+bHt859+fLD9tMqXeeu3yE4Sn1r/Cz/ZWKxiNP+BxJhwBO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hcnScUAAADcAAAADwAAAAAAAAAA&#10;AAAAAAChAgAAZHJzL2Rvd25yZXYueG1sUEsFBgAAAAAEAAQA+QAAAJMDAAAAAA==&#10;" strokecolor="#c00" strokeweight="1pt"/>
              <v:shape id="AutoShape 56" o:spid="_x0000_s1133" style="position:absolute;left:4356;top:3024;width:272;height:136;rotation:-90;flip:x;visibility:visible;v-text-anchor:midd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mwa8IA&#10;AADcAAAADwAAAGRycy9kb3ducmV2LnhtbERPz2vCMBS+D/wfwhO8DE0nQ0o1isiKCrtMd9nt0Tzb&#10;avNSkqjRv345DHb8+H4vVtF04kbOt5YVvE0yEMSV1S3XCr6P5TgH4QOyxs4yKXiQh9Vy8LLAQts7&#10;f9HtEGqRQtgXqKAJoS+k9FVDBv3E9sSJO1lnMCToaqkd3lO46eQ0y2bSYMupocGeNg1Vl8PVKPgs&#10;47Zys9d8H/2zzI/hsvs5fyg1Gsb1HESgGP7Ff+6dVjB9T/PTmXQE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qbBrwgAAANwAAAAPAAAAAAAAAAAAAAAAAJgCAABkcnMvZG93&#10;bnJldi54bWxQSwUGAAAAAAQABAD1AAAAhwMAAAAA&#10;" adj="0,,0" path="m,l5400,21600r10800,l21600,,,xe" fillcolor="#fc0" strokecolor="#c00" strokeweight="1pt">
                <v:stroke joinstyle="miter"/>
                <v:formulas/>
                <v:path o:connecttype="custom" o:connectlocs="238,68;136,136;34,68;136,0" o:connectangles="0,0,0,0" textboxrect="4526,4447,17074,17153"/>
              </v:shape>
            </v:group>
            <v:group id="Group 57" o:spid="_x0000_s1134" style="position:absolute;left:37297;top:6981;width:2452;height:2288" coordorigin="4424,2956" coordsize="270,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<v:line id="Line 58" o:spid="_x0000_s1135" style="position:absolute;visibility:visible" from="4554,3092" to="4694,3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XGRcUAAADcAAAADwAAAGRycy9kb3ducmV2LnhtbESPT2vCQBTE74LfYXmCt7oxtlJSV5GC&#10;YqGXqNgeH9mXP5p9m2ZXTb+9Kwgeh5n5DTNbdKYWF2pdZVnBeBSBIM6srrhQsN+tXt5BOI+ssbZM&#10;Cv7JwWLe780w0fbKKV22vhABwi5BBaX3TSKly0oy6Ea2IQ5ebluDPsi2kLrFa4CbWsZRNJUGKw4L&#10;JTb0WVJ22p6Ngr909b1Znyfpl+1+3vh4yIvfda7UcNAtP0B46vwz/GhvtIL4NYb7mXAE5Pw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XGRcUAAADcAAAADwAAAAAAAAAA&#10;AAAAAAChAgAAZHJzL2Rvd25yZXYueG1sUEsFBgAAAAAEAAQA+QAAAJMDAAAAAA==&#10;" strokecolor="#c00" strokeweight="1pt"/>
              <v:shape id="AutoShape 59" o:spid="_x0000_s1136" style="position:absolute;left:4356;top:3024;width:272;height:136;rotation:-90;flip:x;visibility:visible;v-text-anchor:midd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suHMYA&#10;AADcAAAADwAAAGRycy9kb3ducmV2LnhtbESPQWsCMRSE74L/ITyhF6nZ2iLLahSRLrXQi9qLt8fm&#10;ubu6eVmSVNP++qZQ8DjMzDfMYhVNJ67kfGtZwdMkA0FcWd1yreDzUD7mIHxA1thZJgXf5GG1HA4W&#10;WGh74x1d96EWCcK+QAVNCH0hpa8aMugntidO3sk6gyFJV0vt8JbgppPTLJtJgy2nhQZ72jRUXfZf&#10;RsFHGd8qNxvn79H/lPkhXLbH86tSD6O4noMIFMM9/N/eagXTl2f4O5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nsuHMYAAADcAAAADwAAAAAAAAAAAAAAAACYAgAAZHJz&#10;L2Rvd25yZXYueG1sUEsFBgAAAAAEAAQA9QAAAIsDAAAAAA==&#10;" adj="0,,0" path="m,l5400,21600r10800,l21600,,,xe" fillcolor="#fc0" strokecolor="#c00" strokeweight="1pt">
                <v:stroke joinstyle="miter"/>
                <v:formulas/>
                <v:path o:connecttype="custom" o:connectlocs="238,68;136,136;34,68;136,0" o:connectangles="0,0,0,0" textboxrect="4526,4447,17074,17153"/>
              </v:shape>
            </v:group>
            <v:group id="Group 60" o:spid="_x0000_s1137" style="position:absolute;left:37271;top:3629;width:2460;height:2288" coordorigin="4424,2956" coordsize="270,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<v:line id="Line 61" o:spid="_x0000_s1138" style="position:absolute;visibility:visible" from="4554,3092" to="4694,3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xeMccAAADcAAAADwAAAGRycy9kb3ducmV2LnhtbESPW2vCQBSE34X+h+UUfGs29VJK6iaU&#10;gqLQl2ipPh6yJ5c2ezZmV43/vlsQfBxm5htmkQ2mFWfqXWNZwXMUgyAurG64UvC1Wz69gnAeWWNr&#10;mRRcyUGWPowWmGh74ZzOW1+JAGGXoILa+y6R0hU1GXSR7YiDV9reoA+yr6Tu8RLgppWTOH6RBhsO&#10;CzV29FFT8bs9GQXHfPm5Xp2m+cYO+zn/fJfVYVUqNX4c3t9AeBr8PXxrr7WCyWwO/2fCEZDp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bXF4xxwAAANwAAAAPAAAAAAAA&#10;AAAAAAAAAKECAABkcnMvZG93bnJldi54bWxQSwUGAAAAAAQABAD5AAAAlQMAAAAA&#10;" strokecolor="#c00" strokeweight="1pt"/>
              <v:shape id="AutoShape 62" o:spid="_x0000_s1139" style="position:absolute;left:4356;top:3024;width:272;height:136;rotation:-90;flip:x;visibility:visible;v-text-anchor:midd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yNhMYA&#10;AADcAAAADwAAAGRycy9kb3ducmV2LnhtbESPQWsCMRSE70L/Q3iFXkSzFVmW1SildKlCL2ovvT02&#10;r7tbNy9LkmrqrzcFweMwM98wy3U0vTiR851lBc/TDARxbXXHjYLPQzUpQPiArLG3TAr+yMN69TBa&#10;YqntmXd02odGJAj7EhW0IQyllL5uyaCf2oE4ed/WGQxJukZqh+cEN72cZVkuDXacFloc6LWl+rj/&#10;NQo+qvheu3xcbKO/VMUhHDdfP29KPT3GlwWIQDHcw7f2RiuYzXP4P5OO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gyNhMYAAADcAAAADwAAAAAAAAAAAAAAAACYAgAAZHJz&#10;L2Rvd25yZXYueG1sUEsFBgAAAAAEAAQA9QAAAIsDAAAAAA==&#10;" adj="0,,0" path="m,l5400,21600r10800,l21600,,,xe" fillcolor="#fc0" strokecolor="#c00" strokeweight="1pt">
                <v:stroke joinstyle="miter"/>
                <v:formulas/>
                <v:path o:connecttype="custom" o:connectlocs="238,68;136,136;34,68;136,0" o:connectangles="0,0,0,0" textboxrect="4526,4447,17074,17153"/>
              </v:shape>
            </v:group>
            <v:group id="Group 63" o:spid="_x0000_s1140" style="position:absolute;left:37254;width:2465;height:2283" coordorigin="4424,2956" coordsize="270,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<v:line id="Line 64" o:spid="_x0000_s1141" style="position:absolute;visibility:visible" from="4554,3092" to="4694,3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3xr8MAAADcAAAADwAAAGRycy9kb3ducmV2LnhtbERPy2rCQBTdF/yH4Qrd1YmplRIdRYQE&#10;C93EStvlJXPz0MydNDPR+PedRaHLw3mvt6NpxZV611hWMJ9FIIgLqxuuFJw+0qdXEM4ja2wtk4I7&#10;OdhuJg9rTLS9cU7Xo69ECGGXoILa+y6R0hU1GXQz2xEHrrS9QR9gX0nd4y2Em1bGUbSUBhsODTV2&#10;tK+puBwHo+AnT98P2fCcv9nx64XPn2X1nZVKPU7H3QqEp9H/i//cB60gXoS14Uw4An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Vd8a/DAAAA3AAAAA8AAAAAAAAAAAAA&#10;AAAAoQIAAGRycy9kb3ducmV2LnhtbFBLBQYAAAAABAAEAPkAAACRAwAAAAA=&#10;" strokecolor="#c00" strokeweight="1pt"/>
              <v:shape id="AutoShape 65" o:spid="_x0000_s1142" style="position:absolute;left:4356;top:3024;width:272;height:136;rotation:-90;flip:x;visibility:visible;v-text-anchor:midd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MZ9sYA&#10;AADcAAAADwAAAGRycy9kb3ducmV2LnhtbESPQWsCMRSE7wX/Q3iFXopmFZHtahQRl1ropdqLt8fm&#10;ubt187IkUWN/fVMo9DjMzDfMYhVNJ67kfGtZwXiUgSCurG65VvB5KIc5CB+QNXaWScGdPKyWg4cF&#10;Ftre+IOu+1CLBGFfoIImhL6Q0lcNGfQj2xMn72SdwZCkq6V2eEtw08lJls2kwZbTQoM9bRqqzvuL&#10;UfBextfKzZ7zt+i/y/wQzrvj11app8e4noMIFMN/+K+90wom0xf4PZOO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5MZ9sYAAADcAAAADwAAAAAAAAAAAAAAAACYAgAAZHJz&#10;L2Rvd25yZXYueG1sUEsFBgAAAAAEAAQA9QAAAIsDAAAAAA==&#10;" adj="0,,0" path="m,l5400,21600r10800,l21600,,,xe" fillcolor="#fc0" strokecolor="#c00" strokeweight="1pt">
                <v:stroke joinstyle="miter"/>
                <v:formulas/>
                <v:path o:connecttype="custom" o:connectlocs="238,68;136,136;34,68;136,0" o:connectangles="0,0,0,0" textboxrect="4526,4447,17074,17153"/>
              </v:shape>
            </v:group>
            <v:line id="Line 66" o:spid="_x0000_s1143" style="position:absolute;flip:x;visibility:visible" from="4251,16133" to="10042,16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OGdMYAAADcAAAADwAAAGRycy9kb3ducmV2LnhtbESPQWsCMRSE7wX/Q3iCt5q1Qlu2RlFL&#10;sXgp3bXQ3h6b183W5GW7ibr+eyMUehxm5htmtuidFUfqQuNZwWScgSCuvG64VrArX24fQYSIrNF6&#10;JgVnCrCYD25mmGt/4nc6FrEWCcIhRwUmxjaXMlSGHIaxb4mT9+07hzHJrpa6w1OCOyvvsuxeOmw4&#10;LRhsaW2o2hcHpyB8/ZbFZvK2XdnPXant/nn9YX6UGg375ROISH38D/+1X7WCafYA1zPpCMj5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RDhnTGAAAA3AAAAA8AAAAAAAAA&#10;AAAAAAAAoQIAAGRycy9kb3ducmV2LnhtbFBLBQYAAAAABAAEAPkAAACUAwAAAAA=&#10;" strokecolor="#c00" strokeweight="1pt"/>
            <v:group id="Group 67" o:spid="_x0000_s1144" style="position:absolute;left:37781;top:20571;width:1573;height:2288" coordorigin="4468,3203" coordsize="544,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b4u8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2+LvCAAAA3AAAAA8A&#10;AAAAAAAAAAAAAAAAqgIAAGRycy9kb3ducmV2LnhtbFBLBQYAAAAABAAEAPoAAACZAwAAAAA=&#10;">
              <v:line id="Line 68" o:spid="_x0000_s1145" style="position:absolute;visibility:visible" from="4468,3203" to="4468,3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V4ssYAAADcAAAADwAAAGRycy9kb3ducmV2LnhtbESPT2vCQBTE70K/w/IKvZlNKi0luoZS&#10;iFjoJVpaj4/syx/Nvk2zq8Zv7xYEj8PM/IZZZKPpxIkG11pWkEQxCOLS6pZrBd/bfPoGwnlkjZ1l&#10;UnAhB9nyYbLAVNszF3Ta+FoECLsUFTTe96mUrmzIoItsTxy8yg4GfZBDLfWA5wA3nXyO41dpsOWw&#10;0GBPHw2Vh83RKPgr8q/16jgrPu34+8L7n6rerSqlnh7H9zkIT6O/h2/ttVYwSxL4PxOOgFx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E1eLLGAAAA3AAAAA8AAAAAAAAA&#10;AAAAAAAAoQIAAGRycy9kb3ducmV2LnhtbFBLBQYAAAAABAAEAPkAAACUAwAAAAA=&#10;" strokecolor="#c00" strokeweight="1pt"/>
              <v:line id="Line 69" o:spid="_x0000_s1146" style="position:absolute;visibility:visible" from="4468,3475" to="5012,3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fmxcYAAADcAAAADwAAAGRycy9kb3ducmV2LnhtbESPT2sCMRTE7wW/Q3hCbzWrUpHVKEXY&#10;xUIva4vt8bF5+8duXtZN1PTbN0Khx2FmfsOst8F04kqDay0rmE4SEMSl1S3XCj7es6clCOeRNXaW&#10;ScEPOdhuRg9rTLW9cUHXg69FhLBLUUHjfZ9K6cqGDLqJ7YmjV9nBoI9yqKUe8BbhppOzJFlIgy3H&#10;hQZ72jVUfh8uRsG5yN72+WVevNrw+cynY1V/5ZVSj+PwsgLhKfj/8F97rxXMpzO4n4lHQG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Hn5sXGAAAA3AAAAA8AAAAAAAAA&#10;AAAAAAAAoQIAAGRycy9kb3ducmV2LnhtbFBLBQYAAAAABAAEAPkAAACUAwAAAAA=&#10;" strokecolor="#c00" strokeweight="1pt"/>
            </v:group>
            <v:shape id="Text Box 70" o:spid="_x0000_s1147" type="#_x0000_t202" style="position:absolute;left:1903;top:18035;width:12709;height:808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Az2sYA&#10;AADcAAAADwAAAGRycy9kb3ducmV2LnhtbESPQWvCQBSE74L/YXlCb7rRlCLRVaRUDD0IVQ/t7Zl9&#10;TVKzb8PuNsZ/7xYKHoeZ+YZZrnvTiI6cry0rmE4SEMSF1TWXCk7H7XgOwgdkjY1lUnAjD+vVcLDE&#10;TNsrf1B3CKWIEPYZKqhCaDMpfVGRQT+xLXH0vq0zGKJ0pdQOrxFuGjlLkhdpsOa4UGFLrxUVl8Ov&#10;USBvdZ5veOf357fn7sv97D7fL6lST6N+swARqA+P8H871wrSaQp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CAz2sYAAADcAAAADwAAAAAAAAAAAAAAAACYAgAAZHJz&#10;L2Rvd25yZXYueG1sUEsFBgAAAAAEAAQA9QAAAIsDAAAAAA==&#10;" filled="f" fillcolor="#bbe0e3" stroked="f" strokeweight="1pt">
              <v:textbox style="mso-fit-shape-to-text:t" inset="1.3802mm,.69011mm,1.3802mm,.69011mm">
                <w:txbxContent>
                  <w:p w:rsidR="004D51EF" w:rsidRPr="00AD531A" w:rsidRDefault="004D51EF" w:rsidP="00321EB9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15"/>
                        <w:szCs w:val="28"/>
                        <w:lang w:val="fi-FI"/>
                      </w:rPr>
                    </w:pPr>
                    <w:r w:rsidRPr="00AD531A">
                      <w:rPr>
                        <w:rFonts w:ascii="Arial" w:hAnsi="Arial" w:cs="Arial"/>
                        <w:color w:val="000000"/>
                        <w:sz w:val="15"/>
                        <w:szCs w:val="28"/>
                      </w:rPr>
                      <w:t>Кабельное телевидение</w:t>
                    </w:r>
                  </w:p>
                  <w:p w:rsidR="004D51EF" w:rsidRPr="00AD531A" w:rsidRDefault="004D51EF" w:rsidP="00321EB9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15"/>
                        <w:szCs w:val="28"/>
                        <w:lang w:val="fi-FI"/>
                      </w:rPr>
                    </w:pPr>
                    <w:r w:rsidRPr="00AD531A">
                      <w:rPr>
                        <w:rFonts w:ascii="Arial" w:hAnsi="Arial" w:cs="Arial"/>
                        <w:color w:val="000000"/>
                        <w:sz w:val="15"/>
                        <w:szCs w:val="28"/>
                      </w:rPr>
                      <w:t>Спутниковое телевидение</w:t>
                    </w:r>
                  </w:p>
                  <w:p w:rsidR="004D51EF" w:rsidRPr="00AD531A" w:rsidRDefault="004D51EF" w:rsidP="00321EB9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15"/>
                        <w:szCs w:val="28"/>
                        <w:lang w:val="fi-FI"/>
                      </w:rPr>
                    </w:pPr>
                    <w:r w:rsidRPr="00AD531A">
                      <w:rPr>
                        <w:rFonts w:ascii="Arial" w:hAnsi="Arial" w:cs="Arial"/>
                        <w:color w:val="000000"/>
                        <w:sz w:val="15"/>
                        <w:szCs w:val="28"/>
                      </w:rPr>
                      <w:t>Видеосервер</w:t>
                    </w:r>
                  </w:p>
                </w:txbxContent>
              </v:textbox>
            </v:shape>
            <v:group id="Group 71" o:spid="_x0000_s1148" style="position:absolute;left:5906;top:15369;width:1714;height:1589" coordorigin="1927,1842" coordsize="188,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JkY8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mrz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mRjxgAAANwA&#10;AAAPAAAAAAAAAAAAAAAAAKoCAABkcnMvZG93bnJldi54bWxQSwUGAAAAAAQABAD6AAAAnQMAAAAA&#10;">
              <v:oval id="Oval 72" o:spid="_x0000_s1149" style="position:absolute;left:1927;top:1842;width:188;height:18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soB8QA&#10;AADcAAAADwAAAGRycy9kb3ducmV2LnhtbESPQWvCQBSE70L/w/IK3nSTSkWim1CEQi+lNCro7ZF9&#10;JsHdt2F3q2l/fbdQ8DjMzDfMphqtEVfyoXesIJ9nIIgbp3tuFex3r7MViBCRNRrHpOCbAlTlw2SD&#10;hXY3/qRrHVuRIBwKVNDFOBRShqYji2HuBuLknZ23GJP0rdQebwlujXzKsqW02HNa6HCgbUfNpf6y&#10;Ck4fzfFH+iC3B19Ho98N+l2u1PRxfFmDiDTGe/i//aYVLPJn+DuTjoAs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rKAfEAAAA3AAAAA8AAAAAAAAAAAAAAAAAmAIAAGRycy9k&#10;b3ducmV2LnhtbFBLBQYAAAAABAAEAPUAAACJAwAAAAA=&#10;" strokecolor="#c00">
                <o:lock v:ext="edit" aspectratio="t"/>
              </v:oval>
              <v:line id="Line 73" o:spid="_x0000_s1150" style="position:absolute;flip:y;visibility:visible" from="1966,1876" to="2063,1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M3PMUAAADcAAAADwAAAGRycy9kb3ducmV2LnhtbESPT2vCQBTE74LfYXlCb2ZjCyrRVWxj&#10;qT36F4+P7DOJzb5Ns6um374rCB6HmfkNM523phJXalxpWcEgikEQZ1aXnCvYbT/7YxDOI2usLJOC&#10;P3Iwn3U7U0y0vfGarhufiwBhl6CCwvs6kdJlBRl0ka2Jg3eyjUEfZJNL3eAtwE0lX+N4KA2WHBYK&#10;rOmjoOxnczEK9qn/Hi33ZvX+uz7i5Ss+Lw9pqtRLr11MQHhq/TP8aK+0grfBEO5nwhGQs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kM3PMUAAADcAAAADwAAAAAAAAAA&#10;AAAAAAChAgAAZHJzL2Rvd25yZXYueG1sUEsFBgAAAAAEAAQA+QAAAJMDAAAAAA==&#10;" strokecolor="#c00">
                <v:stroke startarrowwidth="narrow" startarrowlength="short" endarrow="classic" endarrowlength="short"/>
              </v:line>
              <v:line id="Line 74" o:spid="_x0000_s1151" style="position:absolute;flip:y;visibility:visible" from="1991,1900" to="2088,1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+Sp8UAAADcAAAADwAAAGRycy9kb3ducmV2LnhtbESPQWvCQBSE74L/YXmCN7OxQi3RVbRR&#10;ao/aKj0+sq9JNPs2ZleN/94VCj0OM/MNM523phJXalxpWcEwikEQZ1aXnCv4/loP3kA4j6yxskwK&#10;7uRgPut2pphoe+MtXXc+FwHCLkEFhfd1IqXLCjLoIlsTB+/XNgZ9kE0udYO3ADeVfInjV2mw5LBQ&#10;YE3vBWWn3cUo2Kf+c7zam83yvP3By0d8XB3SVKl+r11MQHhq/X/4r73RCkbDMTzPhCMgZ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Q+Sp8UAAADcAAAADwAAAAAAAAAA&#10;AAAAAAChAgAAZHJzL2Rvd25yZXYueG1sUEsFBgAAAAAEAAQA+QAAAJMDAAAAAA==&#10;" strokecolor="#c00">
                <v:stroke startarrowwidth="narrow" startarrowlength="short" endarrow="classic" endarrowlength="short"/>
              </v:line>
            </v:group>
            <v:line id="Line 75" o:spid="_x0000_s1152" style="position:absolute;visibility:visible" from="40062,22863" to="47159,22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fWdMEAAADcAAAADwAAAGRycy9kb3ducmV2LnhtbERPS2vCQBC+F/wPywi9lLqxQpHoKlUU&#10;ikLBx6HHITsmS7OzIbvG9N87B8Hjx/eeL3tfq47a6AIbGI8yUMRFsI5LA+fT9n0KKiZki3VgMvBP&#10;EZaLwcsccxtufKDumEolIRxzNFCl1ORax6Iij3EUGmLhLqH1mAS2pbYt3iTc1/ojyz61R8fSUGFD&#10;64qKv+PVG5isw+7kXBG3h81qE/fd79tPCsa8DvuvGahEfXqKH+5vK76xrJUzcgT04g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B9Z0wQAAANwAAAAPAAAAAAAAAAAAAAAA&#10;AKECAABkcnMvZG93bnJldi54bWxQSwUGAAAAAAQABAD5AAAAjwMAAAAA&#10;" strokeweight="2.75pt">
              <v:stroke startarrowwidth="narrow" startarrowlength="short" endarrowwidth="narrow" endarrowlength="short"/>
            </v:line>
            <v:shape id="Picture 76" o:spid="_x0000_s1153" type="#_x0000_t75" alt="SYIS005" style="position:absolute;left:45818;top:21469;width:2854;height:23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HyFTDAAAA3AAAAA8AAABkcnMvZG93bnJldi54bWxEj91qAjEUhO8LvkM4gnc1uwpFt0YRQSwt&#10;XvjzAMfN6Sa4OVmSVNe3bwoFL4eZ+YZZrHrXihuFaD0rKMcFCOLaa8uNgvNp+zoDEROyxtYzKXhQ&#10;hNVy8LLASvs7H+h2TI3IEI4VKjApdZWUsTbkMI59R5y9bx8cpixDI3XAe4a7Vk6K4k06tJwXDHa0&#10;MVRfjz9Owf762Le7bbe2ofzU7rIz9kselBoN+/U7iER9eob/2x9awbScw9+ZfATk8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YfIVMMAAADcAAAADwAAAAAAAAAAAAAAAACf&#10;AgAAZHJzL2Rvd25yZXYueG1sUEsFBgAAAAAEAAQA9wAAAI8DAAAAAA==&#10;">
              <v:imagedata r:id="rId11" o:title="SYIS005"/>
            </v:shape>
            <v:shape id="Picture 77" o:spid="_x0000_s1154" type="#_x0000_t75" alt="SYIS027" style="position:absolute;left:41690;top:22268;width:3579;height:110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KnpDBAAAA3AAAAA8AAABkcnMvZG93bnJldi54bWxET89rwjAUvg/2P4Q38DZTFUfpjCKKdAcP&#10;rtvuj+bZFpuX0kSb7q83B8Hjx/d7tQmmFTfqXWNZwWyagCAurW64UvD7c3hPQTiPrLG1TApGcrBZ&#10;v76sMNN24G+6Fb4SMYRdhgpq77tMSlfWZNBNbUccubPtDfoI+0rqHocYblo5T5IPabDh2FBjR7ua&#10;yktxNQqOw/gXKmcOS3va55j+54sQWKnJW9h+gvAU/FP8cH9pBYt5nB/PxCMg13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pKnpDBAAAA3AAAAA8AAAAAAAAAAAAAAAAAnwIA&#10;AGRycy9kb3ducmV2LnhtbFBLBQYAAAAABAAEAPcAAACNAwAAAAA=&#10;">
              <v:imagedata r:id="rId12" o:title="SYIS027"/>
            </v:shape>
            <v:shape id="Text Box 78" o:spid="_x0000_s1155" type="#_x0000_t202" style="position:absolute;left:44973;top:23757;width:2525;height:1277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9XacMA&#10;AADcAAAADwAAAGRycy9kb3ducmV2LnhtbESPQYvCMBSE7wv7H8Jb2NuatguuVqOIIujBw6o/4NE8&#10;m2rzUpqo1V9vBMHjMDPfMONpZ2txodZXjhWkvQQEceF0xaWC/W75MwDhA7LG2jEpuJGH6eTzY4y5&#10;dlf+p8s2lCJC2OeowITQ5FL6wpBF33MNcfQOrrUYomxLqVu8RritZZYkfWmx4rhgsKG5oeK0PVsF&#10;SZeuzcZkq/3sb4HpcWjv99Iq9f3VzUYgAnXhHX61V1rBb5bC80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9XacMAAADcAAAADwAAAAAAAAAAAAAAAACYAgAAZHJzL2Rv&#10;d25yZXYueG1sUEsFBgAAAAAEAAQA9QAAAIgDAAAAAA==&#10;" filled="f" stroked="f">
              <v:textbox inset="0,0,0,0">
                <w:txbxContent>
                  <w:p w:rsidR="004D51EF" w:rsidRPr="00AD531A" w:rsidRDefault="004D51EF" w:rsidP="00321EB9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15"/>
                        <w:szCs w:val="28"/>
                        <w:lang w:val="en-US"/>
                      </w:rPr>
                    </w:pPr>
                    <w:r w:rsidRPr="00AD531A">
                      <w:rPr>
                        <w:rFonts w:ascii="Arial" w:hAnsi="Arial" w:cs="Arial"/>
                        <w:color w:val="000000"/>
                        <w:sz w:val="15"/>
                        <w:szCs w:val="28"/>
                      </w:rPr>
                      <w:t>ТВ</w:t>
                    </w:r>
                  </w:p>
                </w:txbxContent>
              </v:textbox>
            </v:shape>
            <v:shape id="Text Box 79" o:spid="_x0000_s1156" type="#_x0000_t202" style="position:absolute;left:41167;top:23380;width:4548;height:1359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3JHsUA&#10;AADcAAAADwAAAGRycy9kb3ducmV2LnhtbESPzW7CMBCE75X6DtZW6q04SaX+BAxCRUj0wKEhD7CK&#10;FzsQr6PYhcDTY6RKPY5m5hvNbDG6TpxoCK1nBfkkA0HceN2yUVDv1i8fIEJE1th5JgUXCrCYPz7M&#10;sNT+zD90qqIRCcKhRAU2xr6UMjSWHIaJ74mTt/eDw5jkYKQe8JzgrpNFlr1Jhy2nBYs9fVlqjtWv&#10;U5CN+bfd2mJTL99XmB8+3fVqnFLPT+NyCiLSGP/Df+2NVvBaFHA/k4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LckexQAAANwAAAAPAAAAAAAAAAAAAAAAAJgCAABkcnMv&#10;ZG93bnJldi54bWxQSwUGAAAAAAQABAD1AAAAigMAAAAA&#10;" filled="f" stroked="f">
              <v:textbox inset="0,0,0,0">
                <w:txbxContent>
                  <w:p w:rsidR="004D51EF" w:rsidRPr="00AD531A" w:rsidRDefault="004D51EF" w:rsidP="00321EB9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13"/>
                        <w:lang w:val="en-US"/>
                      </w:rPr>
                    </w:pPr>
                    <w:r w:rsidRPr="00AD531A">
                      <w:rPr>
                        <w:rFonts w:ascii="Arial" w:hAnsi="Arial" w:cs="Arial"/>
                        <w:color w:val="000000"/>
                        <w:sz w:val="13"/>
                      </w:rPr>
                      <w:t>компью-терная приставка к ТВ</w:t>
                    </w:r>
                  </w:p>
                </w:txbxContent>
              </v:textbox>
            </v:shape>
            <v:rect id="Rectangle 80" o:spid="_x0000_s1157" style="position:absolute;left:39212;top:22009;width:1002;height:1629;rotation:-9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lgAMcA&#10;AADcAAAADwAAAGRycy9kb3ducmV2LnhtbESPQWvCQBSE7wX/w/KE3upGLVrTbCQIQg+hoim0vT2y&#10;zySYfRuyW4399d2C4HGYmW+YZD2YVpypd41lBdNJBIK4tLrhSsFHsX16AeE8ssbWMim4koN1OnpI&#10;MNb2wns6H3wlAoRdjApq77tYSlfWZNBNbEccvKPtDfog+0rqHi8Bblo5i6KFNNhwWKixo01N5enw&#10;YxSsOvmef34/776y62+eL7PFplihUo/jIXsF4Wnw9/Ct/aYVzGdz+D8TjoBM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ZYADHAAAA3AAAAA8AAAAAAAAAAAAAAAAAmAIAAGRy&#10;cy9kb3ducmV2LnhtbFBLBQYAAAAABAAEAPUAAACMAwAAAAA=&#10;" fillcolor="#969696" stroked="f" strokeweight="1pt">
              <v:imagedata embosscolor="shadow add(51)"/>
              <v:shadow on="t" type="emboss" color="#5a5a5a" color2="shadow add(102)" offset="1pt,1pt" offset2="-1pt,-1pt"/>
              <v:textbox style="mso-fit-shape-to-text:t" inset="2.5mm,1.3mm,2.5mm,1.3mm"/>
            </v:rect>
            <v:shape id="Text Box 81" o:spid="_x0000_s1158" type="#_x0000_t202" style="position:absolute;left:32758;top:23762;width:9462;height:3963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8VnsUA&#10;AADcAAAADwAAAGRycy9kb3ducmV2LnhtbESPQWvCQBSE74X+h+UVvNVNVWyJWaUqUg9FaCo5P7LP&#10;bDD7Nma3Jv57t1DocZiZb5hsNdhGXKnztWMFL+MEBHHpdM2VguP37vkNhA/IGhvHpOBGHlbLx4cM&#10;U+16/qJrHioRIexTVGBCaFMpfWnIoh+7ljh6J9dZDFF2ldQd9hFuGzlJkrm0WHNcMNjSxlB5zn+s&#10;go/+YEy5PRfN/PJ5HPDV9utdodToaXhfgAg0hP/wX3uvFUwnM/g9E4+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vxWexQAAANwAAAAPAAAAAAAAAAAAAAAAAJgCAABkcnMv&#10;ZG93bnJldi54bWxQSwUGAAAAAAQABAD1AAAAigMAAAAA&#10;" filled="f" fillcolor="#bbe0e3" stroked="f" strokeweight="1pt">
              <v:textbox style="mso-fit-shape-to-text:t" inset="1.3585mm,.70642mm,1.3585mm,.70642mm">
                <w:txbxContent>
                  <w:p w:rsidR="004D51EF" w:rsidRPr="00AD531A" w:rsidRDefault="004D51EF" w:rsidP="00321EB9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13"/>
                        <w:lang w:val="en-US"/>
                      </w:rPr>
                    </w:pPr>
                    <w:r w:rsidRPr="00AD531A">
                      <w:rPr>
                        <w:rFonts w:ascii="Arial" w:hAnsi="Arial" w:cs="Arial"/>
                        <w:color w:val="000000"/>
                        <w:sz w:val="13"/>
                      </w:rPr>
                      <w:t>оптоэлектронный преобразователь</w:t>
                    </w:r>
                  </w:p>
                </w:txbxContent>
              </v:textbox>
            </v:shape>
            <v:group id="Group 82" o:spid="_x0000_s1159" style="position:absolute;left:44313;top:16511;width:3275;height:4068" coordorigin="2517,2688" coordsize="360,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<v:shape id="Picture 83" o:spid="_x0000_s1160" type="#_x0000_t75" alt="SYIS004" style="position:absolute;left:2517;top:2840;width:360;height:33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nyhXEAAAA3AAAAA8AAABkcnMvZG93bnJldi54bWxEj92KwjAUhO+FfYdwFrzTdBV06RplV/AH&#10;b/x9gENzbOs2JyWJWn16IwheDjPzDTOaNKYSF3K+tKzgq5uAIM6sLjlXcNjPOt8gfEDWWFkmBTfy&#10;MBl/tEaYanvlLV12IRcRwj5FBUUIdSqlzwoy6Lu2Jo7e0TqDIUqXS+3wGuGmkr0kGUiDJceFAmua&#10;FpT9785GweLvsObZkDbL6brZu2R1t8P5San2Z/P7AyJQE97hV3upFfR7A3ieiUdAjh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8nyhXEAAAA3AAAAA8AAAAAAAAAAAAAAAAA&#10;nwIAAGRycy9kb3ducmV2LnhtbFBLBQYAAAAABAAEAPcAAACQAwAAAAA=&#10;">
                <v:imagedata r:id="rId13" o:title="SYIS004"/>
              </v:shape>
              <v:shape id="Text Box 84" o:spid="_x0000_s1161" type="#_x0000_t202" style="position:absolute;left:2562;top:2688;width:277;height:1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b7GsYA&#10;AADcAAAADwAAAGRycy9kb3ducmV2LnhtbESPQWvCQBSE74X+h+UVvNVNFbSmWUVKC0JBGuPB4zP7&#10;kixm36bZVdN/7xaEHoeZ+YbJVoNtxYV6bxwreBknIIhLpw3XCvbF5/MrCB+QNbaOScEveVgtHx8y&#10;TLW7ck6XXahFhLBPUUETQpdK6cuGLPqx64ijV7neYoiyr6Xu8RrhtpWTJJlJi4bjQoMdvTdUnnZn&#10;q2B94PzD/GyP33mVm6JYJPw1Oyk1ehrWbyACDeE/fG9vtILpZA5/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b7GsYAAADcAAAADwAAAAAAAAAAAAAAAACYAgAAZHJz&#10;L2Rvd25yZXYueG1sUEsFBgAAAAAEAAQA9QAAAIsDAAAAAA==&#10;" filled="f" stroked="f">
                <v:textbox inset="0,0,0,0">
                  <w:txbxContent>
                    <w:p w:rsidR="004D51EF" w:rsidRPr="00AD531A" w:rsidRDefault="004D51EF" w:rsidP="00321EB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15"/>
                          <w:szCs w:val="28"/>
                          <w:lang w:val="en-US"/>
                        </w:rPr>
                      </w:pPr>
                      <w:r w:rsidRPr="00AD531A">
                        <w:rPr>
                          <w:rFonts w:ascii="Arial" w:hAnsi="Arial" w:cs="Arial"/>
                          <w:color w:val="000000"/>
                          <w:sz w:val="15"/>
                          <w:szCs w:val="28"/>
                        </w:rPr>
                        <w:t>ПК</w:t>
                      </w:r>
                    </w:p>
                  </w:txbxContent>
                </v:textbox>
              </v:shape>
            </v:group>
            <v:line id="Line 85" o:spid="_x0000_s1162" style="position:absolute;visibility:visible" from="41836,19793" to="44733,19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eY4MIAAADcAAAADwAAAGRycy9kb3ducmV2LnhtbERP3WrCMBS+H+wdwhl4N1MVxtY1lTEV&#10;Jl6I3R7g2BybanNSkqjdnt5cCLv8+P6L+WA7cSEfWscKJuMMBHHtdMuNgp/v1fMriBCRNXaOScEv&#10;BZiXjw8F5tpdeUeXKjYihXDIUYGJsc+lDLUhi2HseuLEHZy3GBP0jdQeryncdnKaZS/SYsupwWBP&#10;n4bqU3W2CtZ+vzlN/hoj97z2y267eAv2qNToafh4BxFpiP/iu/tLK5hN09p0Jh0BW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MeY4MIAAADcAAAADwAAAAAAAAAAAAAA&#10;AAChAgAAZHJzL2Rvd25yZXYueG1sUEsFBgAAAAAEAAQA+QAAAJADAAAAAA==&#10;" strokeweight="1pt"/>
            <v:group id="Group 86" o:spid="_x0000_s1163" style="position:absolute;left:41545;top:7367;width:4894;height:1616;flip:x" coordorigin="5381,2013" coordsize="538,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ynzeMQAAADcAAAA&#10;DwAAAAAAAAAAAAAAAACqAgAAZHJzL2Rvd25yZXYueG1sUEsFBgAAAAAEAAQA+gAAAJsDAAAAAA==&#10;">
              <v:shape id="Text Box 87" o:spid="_x0000_s1164" type="#_x0000_t202" style="position:absolute;left:5381;top:2013;width:497;height:1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3SsMEA&#10;AADcAAAADwAAAGRycy9kb3ducmV2LnhtbERPXWvCMBR9F/Yfwh3sTdNZFalGGbKhggymgq+X5toW&#10;m5uSZG399+ZB8PFwvpfr3tSiJecrywo+RwkI4tzqigsF59PPcA7CB2SNtWVScCcP69XbYImZth3/&#10;UXsMhYgh7DNUUIbQZFL6vCSDfmQb4shdrTMYInSF1A67GG5qOU6SmTRYcWwosaFNSfnt+G8UtNL9&#10;HvjQTubb9CKnXTo5fe+tUh/v/dcCRKA+vMRP904rSNM4P56JR0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d0rDBAAAA3AAAAA8AAAAAAAAAAAAAAAAAmAIAAGRycy9kb3du&#10;cmV2LnhtbFBLBQYAAAAABAAEAPUAAACGAwAAAAA=&#10;" filled="f" fillcolor="#bbe0e3" stroked="f" strokeweight="1pt">
                <v:textbox inset="1.3802mm,.69011mm,1.3802mm,.69011mm">
                  <w:txbxContent>
                    <w:p w:rsidR="004D51EF" w:rsidRPr="00AD531A" w:rsidRDefault="004D51EF" w:rsidP="00321EB9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15"/>
                          <w:szCs w:val="28"/>
                          <w:lang w:val="fi-FI"/>
                        </w:rPr>
                      </w:pPr>
                      <w:r w:rsidRPr="00AD531A">
                        <w:rPr>
                          <w:rFonts w:ascii="Arial" w:hAnsi="Arial" w:cs="Arial"/>
                          <w:color w:val="000000"/>
                          <w:sz w:val="15"/>
                          <w:szCs w:val="28"/>
                          <w:lang w:val="fi-FI"/>
                        </w:rPr>
                        <w:t>Ethernet</w:t>
                      </w:r>
                    </w:p>
                  </w:txbxContent>
                </v:textbox>
              </v:shape>
              <v:line id="Line 88" o:spid="_x0000_s1165" style="position:absolute;visibility:visible" from="5692,2109" to="5919,2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RG5cUAAADcAAAADwAAAGRycy9kb3ducmV2LnhtbESP0WrCQBRE3wv+w3KFvtWNClJS1xAN&#10;toJ90NgPuM3eJsHduyG7avr3rlDo4zAzZ5hlNlgjrtT71rGC6SQBQVw53XKt4Ou0fXkF4QOyRuOY&#10;FPySh2w1elpiqt2Nj3QtQy0ihH2KCpoQulRKXzVk0U9cRxy9H9dbDFH2tdQ93iLcGjlLkoW02HJc&#10;aLCjTUPVubxYBYfClOXCoH3/yOW6KNb7z+HyrdTzeMjfQAQawn/4r73TCubzKTzOxCMgV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pRG5cUAAADcAAAADwAAAAAAAAAA&#10;AAAAAAChAgAAZHJzL2Rvd25yZXYueG1sUEsFBgAAAAAEAAQA+QAAAJMDAAAAAA==&#10;" strokeweight="1pt">
                <v:stroke startarrow="block" endarrow="block"/>
              </v:line>
            </v:group>
            <v:group id="Group 89" o:spid="_x0000_s1166" style="position:absolute;left:41969;top:3933;width:5576;height:1611;flip:x" coordorigin="5458,2013" coordsize="461,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FT31MQAAADcAAAA&#10;DwAAAAAAAAAAAAAAAACqAgAAZHJzL2Rvd25yZXYueG1sUEsFBgAAAAAEAAQA+gAAAJsDAAAAAA==&#10;">
              <v:shape id="Text Box 90" o:spid="_x0000_s1167" type="#_x0000_t202" style="position:absolute;left:5458;top:2013;width:373;height:1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9Mx8UA&#10;AADcAAAADwAAAGRycy9kb3ducmV2LnhtbESPX2vCMBTF3wf7DuEOfJvpFidSjSKyoQMR/AO+Xppr&#10;W9bclCRr67dfBoM9Hs45v8NZrAbbiI58qB1reBlnIIgLZ2ouNVzOH88zECEiG2wck4Y7BVgtHx8W&#10;mBvX85G6UyxFgnDIUUMVY5tLGYqKLIaxa4mTd3PeYkzSl9J47BPcNvI1y6bSYs1pocKWNhUVX6dv&#10;q6GT/rDnfTeZbdVVvvVqcn7/dFqPnob1HESkIf6H/9o7o0EpBb9n0hG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z0zHxQAAANwAAAAPAAAAAAAAAAAAAAAAAJgCAABkcnMv&#10;ZG93bnJldi54bWxQSwUGAAAAAAQABAD1AAAAigMAAAAA&#10;" filled="f" fillcolor="#bbe0e3" stroked="f" strokeweight="1pt">
                <v:textbox inset="1.3802mm,.69011mm,1.3802mm,.69011mm">
                  <w:txbxContent>
                    <w:p w:rsidR="004D51EF" w:rsidRPr="00AD531A" w:rsidRDefault="004D51EF" w:rsidP="00321EB9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15"/>
                          <w:szCs w:val="28"/>
                          <w:lang w:val="fi-FI"/>
                        </w:rPr>
                      </w:pPr>
                      <w:r w:rsidRPr="00AD531A">
                        <w:rPr>
                          <w:rFonts w:ascii="Arial" w:hAnsi="Arial" w:cs="Arial"/>
                          <w:color w:val="000000"/>
                          <w:sz w:val="15"/>
                          <w:szCs w:val="28"/>
                          <w:lang w:val="fi-FI"/>
                        </w:rPr>
                        <w:t>Ethernet</w:t>
                      </w:r>
                    </w:p>
                  </w:txbxContent>
                </v:textbox>
              </v:shape>
              <v:line id="Line 91" o:spid="_x0000_s1168" style="position:absolute;visibility:visible" from="5692,2109" to="5919,2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PlfcUAAADcAAAADwAAAGRycy9kb3ducmV2LnhtbESP3WrCQBSE7wXfYTmCd3XjD1JSV1GD&#10;bUEv2rQPcMwek+Du2ZBdNb59Vyh4OczMN8xi1VkjrtT62rGC8SgBQVw4XXOp4Pdn9/IKwgdkjcYx&#10;KbiTh9Wy31tgqt2Nv+mah1JECPsUFVQhNKmUvqjIoh+5hjh6J9daDFG2pdQt3iLcGjlJkrm0WHNc&#10;qLChbUXFOb9YBV+ZyfO5Qfv+sZabLNvsD93lqNRw0K3fQATqwjP83/7UCqbTGTzOxCM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uPlfcUAAADcAAAADwAAAAAAAAAA&#10;AAAAAAChAgAAZHJzL2Rvd25yZXYueG1sUEsFBgAAAAAEAAQA+QAAAJMDAAAAAA==&#10;" strokeweight="1pt">
                <v:stroke startarrow="block" endarrow="block"/>
              </v:line>
            </v:group>
            <v:group id="Group 92" o:spid="_x0000_s1169" style="position:absolute;left:41930;top:125;width:4895;height:1611;flip:x" coordorigin="5381,2013" coordsize="538,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71voMQAAADcAAAA&#10;DwAAAAAAAAAAAAAAAACqAgAAZHJzL2Rvd25yZXYueG1sUEsFBgAAAAAEAAQA+gAAAJsDAAAAAA==&#10;">
              <v:shape id="Text Box 93" o:spid="_x0000_s1170" type="#_x0000_t202" style="position:absolute;left:5381;top:2013;width:497;height:1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jvX8QA&#10;AADcAAAADwAAAGRycy9kb3ducmV2LnhtbESP3WrCQBSE74W+w3IKvdNNGysSXaUUiwoi+APeHrKn&#10;SWj2bNhdk/j2rlDwcpiZb5j5sje1aMn5yrKC91ECgji3uuJCwfn0M5yC8AFZY22ZFNzIw3LxMphj&#10;pm3HB2qPoRARwj5DBWUITSalz0sy6Ee2IY7er3UGQ5SukNphF+Gmlh9JMpEGK44LJTb0XVL+d7wa&#10;Ba10+x3v2vF0nV7kZ5eOT6utVerttf+agQjUh2f4v73RCtJ0Ao8z8Qj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471/EAAAA3AAAAA8AAAAAAAAAAAAAAAAAmAIAAGRycy9k&#10;b3ducmV2LnhtbFBLBQYAAAAABAAEAPUAAACJAwAAAAA=&#10;" filled="f" fillcolor="#bbe0e3" stroked="f" strokeweight="1pt">
                <v:textbox inset="1.3802mm,.69011mm,1.3802mm,.69011mm">
                  <w:txbxContent>
                    <w:p w:rsidR="004D51EF" w:rsidRPr="00AD531A" w:rsidRDefault="004D51EF" w:rsidP="00321EB9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15"/>
                          <w:szCs w:val="28"/>
                          <w:lang w:val="fi-FI"/>
                        </w:rPr>
                      </w:pPr>
                      <w:r w:rsidRPr="00AD531A">
                        <w:rPr>
                          <w:rFonts w:ascii="Arial" w:hAnsi="Arial" w:cs="Arial"/>
                          <w:color w:val="000000"/>
                          <w:sz w:val="15"/>
                          <w:szCs w:val="28"/>
                          <w:lang w:val="fi-FI"/>
                        </w:rPr>
                        <w:t>Ethernet</w:t>
                      </w:r>
                    </w:p>
                  </w:txbxContent>
                </v:textbox>
              </v:shape>
              <v:line id="Line 94" o:spid="_x0000_s1171" style="position:absolute;visibility:visible" from="5692,2109" to="5919,2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F7CsQAAADcAAAADwAAAGRycy9kb3ducmV2LnhtbESP3YrCMBSE7wXfIRxh7zR1BV2qUXTL&#10;/oBerNUHODbHtpiclCZq9+03C4KXw8x8wyxWnTXiRq2vHSsYjxIQxIXTNZcKjoeP4RsIH5A1Gsek&#10;4Jc8rJb93gJT7e68p1seShEh7FNUUIXQpFL6oiKLfuQa4uidXWsxRNmWUrd4j3Br5GuSTKXFmuNC&#10;hQ29V1Rc8qtV8JOZPJ8atJ9fa7nJss12111PSr0MuvUcRKAuPMOP9rdWMJnM4P9MPAJ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MXsKxAAAANwAAAAPAAAAAAAAAAAA&#10;AAAAAKECAABkcnMvZG93bnJldi54bWxQSwUGAAAAAAQABAD5AAAAkgMAAAAA&#10;" strokeweight="1pt">
                <v:stroke startarrow="block" endarrow="block"/>
              </v:line>
            </v:group>
            <v:shape id="Text Box 95" o:spid="_x0000_s1172" type="#_x0000_t202" style="position:absolute;left:9926;top:11557;width:3375;height:302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H9y8IA&#10;AADcAAAADwAAAGRycy9kb3ducmV2LnhtbERPz2vCMBS+D/wfwhN2m6l2iFSjiDgsOwx0HvT2bJ5t&#10;tXkpSVbrf78cBjt+fL8Xq940oiPna8sKxqMEBHFhdc2lguP3x9sMhA/IGhvLpOBJHlbLwcsCM20f&#10;vKfuEEoRQ9hnqKAKoc2k9EVFBv3ItsSRu1pnMEToSqkdPmK4aeQkSabSYM2xocKWNhUV98OPUSCf&#10;dZ6veee/Ltv37uxuu9PnPVXqddiv5yAC9eFf/OfOtYI0jWvjmXgE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Mf3LwgAAANwAAAAPAAAAAAAAAAAAAAAAAJgCAABkcnMvZG93&#10;bnJldi54bWxQSwUGAAAAAAQABAD1AAAAhwMAAAAA&#10;" filled="f" fillcolor="#bbe0e3" stroked="f" strokeweight="1pt">
              <v:textbox style="mso-fit-shape-to-text:t" inset="1.3802mm,.69011mm,1.3802mm,.69011mm">
                <w:txbxContent>
                  <w:p w:rsidR="004D51EF" w:rsidRPr="00AD531A" w:rsidRDefault="004D51EF" w:rsidP="00321EB9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15"/>
                        <w:szCs w:val="28"/>
                        <w:lang w:val="fi-FI"/>
                      </w:rPr>
                    </w:pPr>
                    <w:r w:rsidRPr="00AD531A">
                      <w:rPr>
                        <w:rFonts w:ascii="Arial" w:hAnsi="Arial" w:cs="Arial"/>
                        <w:color w:val="000000"/>
                        <w:sz w:val="15"/>
                        <w:szCs w:val="28"/>
                        <w:lang w:val="en-GB"/>
                      </w:rPr>
                      <w:t>WDM</w:t>
                    </w:r>
                  </w:p>
                </w:txbxContent>
              </v:textbox>
            </v:shape>
            <v:shape id="Text Box 96" o:spid="_x0000_s1173" type="#_x0000_t202" style="position:absolute;left:34104;top:19853;width:3375;height:302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1YUMYA&#10;AADcAAAADwAAAGRycy9kb3ducmV2LnhtbESPQWvCQBSE74X+h+UJvdWNTSk1uoqUFoOHgtaD3p7Z&#10;ZxLNvg272xj/vVsoeBxm5htmOu9NIzpyvrasYDRMQBAXVtdcKtj+fD2/g/ABWWNjmRRcycN89vgw&#10;xUzbC6+p24RSRAj7DBVUIbSZlL6oyKAf2pY4ekfrDIYoXSm1w0uEm0a+JMmbNFhzXKiwpY+KivPm&#10;1yiQ1zrPF7z034fP127vTsvd6pwq9TToFxMQgfpwD/+3c60gTcfwdyYeAT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n1YUMYAAADcAAAADwAAAAAAAAAAAAAAAACYAgAAZHJz&#10;L2Rvd25yZXYueG1sUEsFBgAAAAAEAAQA9QAAAIsDAAAAAA==&#10;" filled="f" fillcolor="#bbe0e3" stroked="f" strokeweight="1pt">
              <v:textbox style="mso-fit-shape-to-text:t" inset="1.3802mm,.69011mm,1.3802mm,.69011mm">
                <w:txbxContent>
                  <w:p w:rsidR="004D51EF" w:rsidRPr="00AD531A" w:rsidRDefault="004D51EF" w:rsidP="00321EB9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15"/>
                        <w:szCs w:val="28"/>
                        <w:lang w:val="fi-FI"/>
                      </w:rPr>
                    </w:pPr>
                    <w:r w:rsidRPr="00AD531A">
                      <w:rPr>
                        <w:rFonts w:ascii="Arial" w:hAnsi="Arial" w:cs="Arial"/>
                        <w:color w:val="000000"/>
                        <w:sz w:val="15"/>
                        <w:szCs w:val="28"/>
                        <w:lang w:val="en-GB"/>
                      </w:rPr>
                      <w:t>WDM</w:t>
                    </w:r>
                  </w:p>
                </w:txbxContent>
              </v:textbox>
            </v:shape>
            <v:shape id="Arc 97" o:spid="_x0000_s1174" style="position:absolute;left:10295;top:14991;width:26355;height:6865;rotation:1139251fd;visibility:visible;mso-wrap-style:none;v-text-anchor:midd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qUe8EA&#10;AADcAAAADwAAAGRycy9kb3ducmV2LnhtbERPy2oCMRTdC/5DuII7TXxUZTSKWEqnS7UUl5fJ7WTo&#10;5GZIUp3+fbModHk4792hd624U4iNZw2zqQJBXHnTcK3h/foy2YCICdlg65k0/FCEw3442GFh/IPP&#10;dL+kWuQQjgVqsCl1hZSxsuQwTn1HnLlPHxymDEMtTcBHDnetnCu1kg4bzg0WOzpZqr4u305DKNXq&#10;afPa3J5V7Nf2rfQf67jUejzqj1sQifr0L/5zl0bDYpnn5zP5CMj9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6lHvBAAAA3AAAAA8AAAAAAAAAAAAAAAAAmAIAAGRycy9kb3du&#10;cmV2LnhtbFBLBQYAAAAABAAEAPUAAACGAwAAAAA=&#10;" adj="0,,0" path="m-1,15873nfc2577,6497,11102,-1,20827,v9449,,17802,6142,20618,15162em-1,15873nsc2577,6497,11102,-1,20827,v9449,,17802,6142,20618,15162l20827,21600,-1,15873xe" filled="f" fillcolor="#bbe0e3" strokecolor="#339" strokeweight="1pt">
              <v:stroke endarrow="block" joinstyle="round"/>
              <v:formulas/>
              <v:path arrowok="t" o:extrusionok="f" o:connecttype="custom" o:connectlocs="0,504460;2635512,481865;1324401,686427" o:connectangles="0,0,0"/>
            </v:shape>
            <v:shape id="Text Box 98" o:spid="_x0000_s1175" type="#_x0000_t202" style="position:absolute;left:13295;top:13523;width:7528;height:302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8ac78A&#10;AADcAAAADwAAAGRycy9kb3ducmV2LnhtbERPy4rCMBTdC/5DuII7TX126BhFBMGFC18L3d1prm2Z&#10;5qY0UevfG0Fwed6c2aIxpbhT7QrLCgb9CARxanXBmYLTcd37AeE8ssbSMil4koPFvN2aYaLtg/d0&#10;P/hMhBJ2CSrIva8SKV2ak0HXtxVx0K62NugDrDOpa3yEclPKYRRNpcGCw0KOFa1ySv8PN6Pg78Jy&#10;b7fXy2QTiPOkic87FyvV7TTLXxCeGv81f9IbrWA0HsD7TDgCcv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vxpzvwAAANwAAAAPAAAAAAAAAAAAAAAAAJgCAABkcnMvZG93bnJl&#10;di54bWxQSwUGAAAAAAQABAD1AAAAhAMAAAAA&#10;" stroked="f" strokeweight="1pt">
              <v:textbox style="mso-fit-shape-to-text:t" inset="1.3802mm,.69011mm,1.3802mm,.69011mm">
                <w:txbxContent>
                  <w:p w:rsidR="004D51EF" w:rsidRPr="00AD531A" w:rsidRDefault="004D51EF" w:rsidP="00321EB9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15"/>
                        <w:szCs w:val="28"/>
                        <w:lang w:val="fi-FI"/>
                      </w:rPr>
                    </w:pPr>
                    <w:r w:rsidRPr="00AD531A">
                      <w:rPr>
                        <w:rFonts w:ascii="Arial" w:hAnsi="Arial" w:cs="Arial"/>
                        <w:color w:val="000000"/>
                        <w:sz w:val="15"/>
                        <w:szCs w:val="28"/>
                        <w:lang w:val="en-GB"/>
                      </w:rPr>
                      <w:t xml:space="preserve">1550 - 1560 </w:t>
                    </w:r>
                    <w:r w:rsidRPr="00AD531A">
                      <w:rPr>
                        <w:rFonts w:ascii="Arial" w:hAnsi="Arial" w:cs="Arial"/>
                        <w:color w:val="000000"/>
                        <w:sz w:val="15"/>
                        <w:szCs w:val="28"/>
                      </w:rPr>
                      <w:t>нм</w:t>
                    </w:r>
                  </w:p>
                </w:txbxContent>
              </v:textbox>
            </v:shape>
            <v:shape id="Arc 99" o:spid="_x0000_s1176" style="position:absolute;left:8799;top:7367;width:30152;height:16777;visibility:visible;mso-wrap-style:none;v-text-anchor:midd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vOh8YA&#10;AADcAAAADwAAAGRycy9kb3ducmV2LnhtbESPT2vCQBTE74LfYXlCL6XZ1P5BoqvYitBT0qbV8yP7&#10;TILZtyG7mvjtXaHgcZiZ3zCL1WAacabO1ZYVPEcxCOLC6ppLBX+/26cZCOeRNTaWScGFHKyW49EC&#10;E217/qFz7ksRIOwSVFB53yZSuqIigy6yLXHwDrYz6IPsSqk77APcNHIax+/SYM1hocKWPisqjvnJ&#10;KHiUJnuj4yVND5sPmw27db/ffCv1MBnWcxCeBn8P/7e/tIKX1ynczoQjI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vOh8YAAADcAAAADwAAAAAAAAAAAAAAAACYAgAAZHJz&#10;L2Rvd25yZXYueG1sUEsFBgAAAAAEAAQA9QAAAIsDAAAAAA==&#10;" adj="0,,0" path="m-1,nfc7942,,15244,4359,19013,11350em-1,nsc7942,,15244,4359,19013,11350l,21600,-1,xe" filled="f" fillcolor="#bbe0e3" strokecolor="#339" strokeweight="1pt">
              <v:stroke startarrow="block" joinstyle="round"/>
              <v:formulas/>
              <v:path arrowok="t" o:extrusionok="f" o:connecttype="custom" o:connectlocs="0,0;3015259,881617;0,1677644" o:connectangles="0,0,0"/>
            </v:shape>
            <v:shape id="Arc 100" o:spid="_x0000_s1177" style="position:absolute;left:9047;top:8509;width:29904;height:16777;visibility:visible;mso-wrap-style:none;v-text-anchor:midd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jh6sQA&#10;AADcAAAADwAAAGRycy9kb3ducmV2LnhtbESPy27CMBBF95X4B2uQ2FTFKWkrGuIgQFBY8ugHDPGQ&#10;hMbjKDYh/fu6UqUur+7j6Kbz3tSio9ZVlhU8jyMQxLnVFRcKPk+bpykI55E11pZJwTc5mGeDhxQT&#10;be98oO7oCxFG2CWooPS+SaR0eUkG3dg2xMG72NagD7ItpG7xHsZNLSdR9CYNVhwIJTa0Kin/Ot6M&#10;go/XbczLvXx/PHcBuNqt6+i6Vmo07BczEJ56/x/+a++0gvglht8z4QjI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I4erEAAAA3AAAAA8AAAAAAAAAAAAAAAAAmAIAAGRycy9k&#10;b3ducmV2LnhtbFBLBQYAAAAABAAEAPUAAACJAwAAAAA=&#10;" adj="0,,0" path="m-1,nfc7942,,15244,4359,19013,11350em-1,nsc7942,,15244,4359,19013,11350l,21600,-1,xe" filled="f" fillcolor="#bbe0e3" strokecolor="#339" strokeweight="1pt">
              <v:stroke endarrow="block" joinstyle="round"/>
              <v:formulas/>
              <v:path arrowok="t" o:extrusionok="f" o:connecttype="custom" o:connectlocs="0,0;2990400,881617;0,1677644" o:connectangles="0,0,0"/>
            </v:shape>
            <v:shape id="Text Box 101" o:spid="_x0000_s1178" type="#_x0000_t202" style="position:absolute;left:10822;top:7866;width:4562;height:302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i568AA&#10;AADcAAAADwAAAGRycy9kb3ducmV2LnhtbERPy4rCMBTdC/5DuII7TR2fVKPIgODCxei4sLtrc/vA&#10;5qY0UevfTwRhlufNWW1aU4kHNa60rGA0jEAQp1aXnCs4/+4GCxDOI2usLJOCFznYrLudFcbaPvlI&#10;j5PPRShhF6OCwvs6ltKlBRl0Q1sTBy2zjUEfYJNL3eAzlJtKfkXRTBosOSwUWNN3QentdDcKrgnL&#10;oz1kyXQfiMu0nV9+3Fypfq/dLkF4av2/+ZPeawXjyQTeZ8IRkO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ci568AAAADcAAAADwAAAAAAAAAAAAAAAACYAgAAZHJzL2Rvd25y&#10;ZXYueG1sUEsFBgAAAAAEAAQA9QAAAIUDAAAAAA==&#10;" stroked="f" strokeweight="1pt">
              <v:textbox style="mso-fit-shape-to-text:t" inset="1.3802mm,.69011mm,1.3802mm,.69011mm">
                <w:txbxContent>
                  <w:p w:rsidR="004D51EF" w:rsidRPr="00AD531A" w:rsidRDefault="004D51EF" w:rsidP="00321EB9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15"/>
                        <w:szCs w:val="28"/>
                        <w:lang w:val="fi-FI"/>
                      </w:rPr>
                    </w:pPr>
                    <w:r w:rsidRPr="00AD531A">
                      <w:rPr>
                        <w:rFonts w:ascii="Arial" w:hAnsi="Arial" w:cs="Arial"/>
                        <w:color w:val="000000"/>
                        <w:sz w:val="15"/>
                        <w:szCs w:val="28"/>
                        <w:lang w:val="en-GB"/>
                      </w:rPr>
                      <w:t xml:space="preserve">1490 </w:t>
                    </w:r>
                    <w:r w:rsidRPr="00AD531A">
                      <w:rPr>
                        <w:rFonts w:ascii="Arial" w:hAnsi="Arial" w:cs="Arial"/>
                        <w:color w:val="000000"/>
                        <w:sz w:val="15"/>
                        <w:szCs w:val="28"/>
                      </w:rPr>
                      <w:t>нм</w:t>
                    </w:r>
                  </w:p>
                </w:txbxContent>
              </v:textbox>
            </v:shape>
            <v:shape id="Text Box 102" o:spid="_x0000_s1179" type="#_x0000_t202" style="position:absolute;left:33577;top:11939;width:4562;height:302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QccL8A&#10;AADcAAAADwAAAGRycy9kb3ducmV2LnhtbERPy4rCMBTdC/MP4Q6409TRqlSjDILgwoWvhe6uzbUt&#10;NjeliVr/3giCy/PmTOeNKcWdaldYVtDrRiCIU6sLzhQc9svOGITzyBpLy6TgSQ7ms5/WFBNtH7yl&#10;+85nIpSwS1BB7n2VSOnSnAy6rq2Ig3axtUEfYJ1JXeMjlJtS/kXRUBosOCzkWNEip/S6uxkF5xPL&#10;rV1fTvEqEMe4GR03bqRU+7f5n4Dw1Piv+ZNeaQX9QQzvM+EIyN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hBxwvwAAANwAAAAPAAAAAAAAAAAAAAAAAJgCAABkcnMvZG93bnJl&#10;di54bWxQSwUGAAAAAAQABAD1AAAAhAMAAAAA&#10;" stroked="f" strokeweight="1pt">
              <v:textbox style="mso-fit-shape-to-text:t" inset="1.3802mm,.69011mm,1.3802mm,.69011mm">
                <w:txbxContent>
                  <w:p w:rsidR="004D51EF" w:rsidRPr="00AD531A" w:rsidRDefault="004D51EF" w:rsidP="00321EB9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15"/>
                        <w:szCs w:val="28"/>
                        <w:lang w:val="fi-FI"/>
                      </w:rPr>
                    </w:pPr>
                    <w:r w:rsidRPr="00AD531A">
                      <w:rPr>
                        <w:rFonts w:ascii="Arial" w:hAnsi="Arial" w:cs="Arial"/>
                        <w:color w:val="000000"/>
                        <w:sz w:val="15"/>
                        <w:szCs w:val="28"/>
                        <w:lang w:val="en-GB"/>
                      </w:rPr>
                      <w:t xml:space="preserve">1310 </w:t>
                    </w:r>
                    <w:r w:rsidRPr="00AD531A">
                      <w:rPr>
                        <w:rFonts w:ascii="Arial" w:hAnsi="Arial" w:cs="Arial"/>
                        <w:color w:val="000000"/>
                        <w:sz w:val="15"/>
                        <w:szCs w:val="28"/>
                      </w:rPr>
                      <w:t>нм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21EB9" w:rsidRPr="004D51EF" w:rsidRDefault="00321EB9" w:rsidP="004D51E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Рис. 2.5.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Сеть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EPON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предоставляющая услуги аналогового (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AM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VSB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) или цифрового (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DVB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C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) телевидения.</w:t>
      </w:r>
    </w:p>
    <w:p w:rsidR="00321EB9" w:rsidRPr="004D51EF" w:rsidRDefault="00321EB9" w:rsidP="004D51EF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1EB9" w:rsidRPr="004D51EF" w:rsidRDefault="00321EB9" w:rsidP="004D51EF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31200" w:rsidRPr="004D51EF" w:rsidRDefault="00431200" w:rsidP="004D51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D51EF" w:rsidRPr="004D51EF" w:rsidRDefault="004D51EF" w:rsidP="004D51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D51EF" w:rsidRPr="004D51EF" w:rsidRDefault="004D51EF" w:rsidP="004D51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D51EF" w:rsidRPr="004D51EF" w:rsidRDefault="004D51EF" w:rsidP="004D51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D51EF" w:rsidRPr="004D51EF" w:rsidRDefault="004D51EF" w:rsidP="004D51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D51EF" w:rsidRPr="004D51EF" w:rsidRDefault="004D51EF" w:rsidP="004D51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D51EF" w:rsidRPr="004D51EF" w:rsidRDefault="004D51EF" w:rsidP="004D51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D51EF" w:rsidRPr="004D51EF" w:rsidRDefault="004D51EF" w:rsidP="004D51EF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         Глава 3. </w:t>
      </w:r>
      <w:proofErr w:type="gramStart"/>
      <w:r w:rsidRPr="004D5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Расчётный</w:t>
      </w:r>
      <w:proofErr w:type="gramEnd"/>
      <w:r w:rsidRPr="004D5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часть.</w:t>
      </w:r>
    </w:p>
    <w:p w:rsidR="004D51EF" w:rsidRPr="004D51EF" w:rsidRDefault="004D51EF" w:rsidP="004D51EF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3.1. Расчёт расстояния до каждого абонента.</w:t>
      </w:r>
    </w:p>
    <w:p w:rsidR="004D51EF" w:rsidRPr="004D51EF" w:rsidRDefault="004D51EF" w:rsidP="004D51EF">
      <w:pPr>
        <w:widowControl w:val="0"/>
        <w:spacing w:after="0" w:line="360" w:lineRule="auto"/>
        <w:ind w:left="11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51EF" w:rsidRPr="004D51EF" w:rsidRDefault="004D51EF" w:rsidP="004D51E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Для этого необходимо поделить его на участки. На один участок приходится ~1843 абонента, и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max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 64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ONU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ONT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. Физические лица в основном будут подключаться по медным кабелям по технологии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VDSL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2+ или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Ethernet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>. Юридическим лицам будет предложено подключение по оптоволоконному кабелю.</w:t>
      </w:r>
    </w:p>
    <w:p w:rsidR="004D51EF" w:rsidRPr="004D51EF" w:rsidRDefault="004D51EF" w:rsidP="004D51E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D51EF">
        <w:rPr>
          <w:rFonts w:ascii="Times New Roman" w:eastAsia="Times New Roman" w:hAnsi="Times New Roman" w:cs="Times New Roman"/>
          <w:sz w:val="28"/>
          <w:szCs w:val="28"/>
        </w:rPr>
        <w:t>Исходя из этих условий получим</w:t>
      </w:r>
      <w:proofErr w:type="gramEnd"/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 следующее распределение (рис 4.1).</w:t>
      </w:r>
    </w:p>
    <w:p w:rsidR="004D51EF" w:rsidRPr="004D51EF" w:rsidRDefault="004D51EF" w:rsidP="004D51E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51EF" w:rsidRPr="004D51EF" w:rsidRDefault="004D51EF" w:rsidP="004D51E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1EF">
        <w:rPr>
          <w:rFonts w:ascii="Times New Roman" w:eastAsia="Times New Roman" w:hAnsi="Times New Roman" w:cs="Times New Roman"/>
          <w:sz w:val="28"/>
          <w:szCs w:val="28"/>
        </w:rPr>
        <w:object w:dxaOrig="9423" w:dyaOrig="6670">
          <v:shape id="_x0000_i1028" type="#_x0000_t75" style="width:320.25pt;height:230.25pt" o:ole="">
            <v:imagedata r:id="rId14" o:title=""/>
          </v:shape>
          <o:OLEObject Type="Embed" ProgID="CorelDraw.Graphic.12" ShapeID="_x0000_i1028" DrawAspect="Content" ObjectID="_1464571793" r:id="rId15"/>
        </w:object>
      </w:r>
    </w:p>
    <w:p w:rsidR="004D51EF" w:rsidRPr="004D51EF" w:rsidRDefault="004D51EF" w:rsidP="004D51E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1EF">
        <w:rPr>
          <w:rFonts w:ascii="Times New Roman" w:eastAsia="Times New Roman" w:hAnsi="Times New Roman" w:cs="Times New Roman"/>
          <w:sz w:val="28"/>
          <w:szCs w:val="28"/>
        </w:rPr>
        <w:t>Рис. 3.1. Трасса прокладка кабеля 1 участка.</w:t>
      </w:r>
    </w:p>
    <w:p w:rsidR="004D51EF" w:rsidRPr="004D51EF" w:rsidRDefault="004D51EF" w:rsidP="004D51E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51EF" w:rsidRPr="004D51EF" w:rsidRDefault="004D51EF" w:rsidP="004D51E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Определим количество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ONU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>, и количество волокон приходящих на дом.</w:t>
      </w:r>
    </w:p>
    <w:p w:rsidR="004D51EF" w:rsidRPr="004D51EF" w:rsidRDefault="004D51EF" w:rsidP="004D51E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В 1-ом доме 129 квартир, 4 подъезда. На подъезд приходится примерно 32 квартиры. Услугами телефонии примерно будут востребованы 26 абонентов, услугами передачи данных – 6 абонентов. Исходя из того, что одно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ONU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 поддерживает 4 интерфейсных платы, одно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ONU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 будет обслуживать 2 подъезда</w:t>
      </w:r>
      <w:proofErr w:type="gramStart"/>
      <w:r w:rsidRPr="004D51E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4D51EF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спользованы будут – 2 платы по 24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POTS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, одна на 8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POTS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 и 4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Ethernet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, и одна на 8 портов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Ethernet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). На дом будет приходить 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три волокна – одно для подключения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ONU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, 2 – на развитие. </w:t>
      </w:r>
      <w:proofErr w:type="gramStart"/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ONU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 будут подключаться от волокна оптическим </w:t>
      </w:r>
      <w:proofErr w:type="spellStart"/>
      <w:r w:rsidRPr="004D51EF">
        <w:rPr>
          <w:rFonts w:ascii="Times New Roman" w:eastAsia="Times New Roman" w:hAnsi="Times New Roman" w:cs="Times New Roman"/>
          <w:sz w:val="28"/>
          <w:szCs w:val="28"/>
        </w:rPr>
        <w:t>сплиттером</w:t>
      </w:r>
      <w:proofErr w:type="spellEnd"/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>2.</w:t>
      </w:r>
      <w:proofErr w:type="gramEnd"/>
    </w:p>
    <w:p w:rsidR="004D51EF" w:rsidRPr="004D51EF" w:rsidRDefault="004D51EF" w:rsidP="004D51E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D51EF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 втором доме 180 квартир, 5 подъездов. На один подъезд будет </w:t>
      </w:r>
      <w:proofErr w:type="gramStart"/>
      <w:r w:rsidRPr="004D51EF">
        <w:rPr>
          <w:rFonts w:ascii="Times New Roman" w:eastAsia="Times New Roman" w:hAnsi="Times New Roman" w:cs="Times New Roman"/>
          <w:sz w:val="28"/>
          <w:szCs w:val="28"/>
        </w:rPr>
        <w:t>приходится</w:t>
      </w:r>
      <w:proofErr w:type="gramEnd"/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 36 квартир. Услугами телефонии примерно будут востребованы 28 абонентов, услугами передачи данных – 7 абонентов. Один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ONU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 будет обслуживать 2,5 подъезда (использованы будут – 3 платы по 24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POTS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, одна на 24 порта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Ethernet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). На дом будет приходить три волокна – одно для подключения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ONU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, 2 – на развитие. </w:t>
      </w:r>
      <w:proofErr w:type="gramStart"/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ONU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 будут подключаться от волокна оптическим </w:t>
      </w:r>
      <w:proofErr w:type="spellStart"/>
      <w:r w:rsidRPr="004D51EF">
        <w:rPr>
          <w:rFonts w:ascii="Times New Roman" w:eastAsia="Times New Roman" w:hAnsi="Times New Roman" w:cs="Times New Roman"/>
          <w:sz w:val="28"/>
          <w:szCs w:val="28"/>
        </w:rPr>
        <w:t>сплиттером</w:t>
      </w:r>
      <w:proofErr w:type="spellEnd"/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>2.</w:t>
      </w:r>
      <w:proofErr w:type="gramEnd"/>
    </w:p>
    <w:p w:rsidR="004D51EF" w:rsidRPr="004D51EF" w:rsidRDefault="004D51EF" w:rsidP="004D51E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В 3-м доме 120 потенциальных абонента, 6 подъездов. Один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ONU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 будет обслуживать 3 подъезда (2 платы по 24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POTS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, одна на 8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POTS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 и 4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Ethernet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, и одна на 8 портов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Ethernet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). На дом будет приходить три волокна – одно для подключения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ONU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, 2 – на развитие. </w:t>
      </w:r>
      <w:proofErr w:type="gramStart"/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ONU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 будут подключаться от волокна оптическим </w:t>
      </w:r>
      <w:proofErr w:type="spellStart"/>
      <w:r w:rsidRPr="004D51EF">
        <w:rPr>
          <w:rFonts w:ascii="Times New Roman" w:eastAsia="Times New Roman" w:hAnsi="Times New Roman" w:cs="Times New Roman"/>
          <w:sz w:val="28"/>
          <w:szCs w:val="28"/>
        </w:rPr>
        <w:t>сплиттером</w:t>
      </w:r>
      <w:proofErr w:type="spellEnd"/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>2.</w:t>
      </w:r>
      <w:proofErr w:type="gramEnd"/>
    </w:p>
    <w:p w:rsidR="004D51EF" w:rsidRPr="004D51EF" w:rsidRDefault="004D51EF" w:rsidP="004D51E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В 4-м доме 120 потенциальных абонента, 6 подъездов. Один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ONU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 будет обслуживать 3 подъезда (2 платы по 24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POTS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, одна на 8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POTS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 и 4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Ethernet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, и одна на 8 портов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Ethernet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). На дом будет приходить три волокна – одно для подключения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ONU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, 3 – на развитие. </w:t>
      </w:r>
      <w:proofErr w:type="gramStart"/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ONU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 будут подключаться от волокна оптическим </w:t>
      </w:r>
      <w:proofErr w:type="spellStart"/>
      <w:r w:rsidRPr="004D51EF">
        <w:rPr>
          <w:rFonts w:ascii="Times New Roman" w:eastAsia="Times New Roman" w:hAnsi="Times New Roman" w:cs="Times New Roman"/>
          <w:sz w:val="28"/>
          <w:szCs w:val="28"/>
        </w:rPr>
        <w:t>сплиттером</w:t>
      </w:r>
      <w:proofErr w:type="spellEnd"/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>2.</w:t>
      </w:r>
      <w:proofErr w:type="gramEnd"/>
    </w:p>
    <w:p w:rsidR="004D51EF" w:rsidRPr="004D51EF" w:rsidRDefault="004D51EF" w:rsidP="004D51E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В 5-м доме 120 потенциальных абонента, 6 подъездов. Один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ONU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 будет обслуживать 3 подъезда (2 платы по 24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POTS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, одна на 8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POTS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 и 4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Ethernet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, и одна на 8 портов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Ethernet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). На дом будет приходить восемь волокон – одно для подключения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ONU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, 7 – на развитие. </w:t>
      </w:r>
      <w:proofErr w:type="gramStart"/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ONU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 будут подключаться от волокна оптическим </w:t>
      </w:r>
      <w:proofErr w:type="spellStart"/>
      <w:r w:rsidRPr="004D51EF">
        <w:rPr>
          <w:rFonts w:ascii="Times New Roman" w:eastAsia="Times New Roman" w:hAnsi="Times New Roman" w:cs="Times New Roman"/>
          <w:sz w:val="28"/>
          <w:szCs w:val="28"/>
        </w:rPr>
        <w:t>сплиттером</w:t>
      </w:r>
      <w:proofErr w:type="spellEnd"/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>2.</w:t>
      </w:r>
      <w:proofErr w:type="gramEnd"/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 Для экономии волокон, на доме будет ответвление на дома 3, 4, 7, 6, 12, </w:t>
      </w:r>
      <w:proofErr w:type="gramStart"/>
      <w:r w:rsidRPr="004D51EF">
        <w:rPr>
          <w:rFonts w:ascii="Times New Roman" w:eastAsia="Times New Roman" w:hAnsi="Times New Roman" w:cs="Times New Roman"/>
          <w:sz w:val="28"/>
          <w:szCs w:val="28"/>
        </w:rPr>
        <w:t>13</w:t>
      </w:r>
      <w:proofErr w:type="gramEnd"/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 т.е. с учётом домовых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ONU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 будет использоваться </w:t>
      </w:r>
      <w:proofErr w:type="spellStart"/>
      <w:r w:rsidRPr="004D51EF">
        <w:rPr>
          <w:rFonts w:ascii="Times New Roman" w:eastAsia="Times New Roman" w:hAnsi="Times New Roman" w:cs="Times New Roman"/>
          <w:sz w:val="28"/>
          <w:szCs w:val="28"/>
        </w:rPr>
        <w:t>сплиттер</w:t>
      </w:r>
      <w:proofErr w:type="spellEnd"/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>8.</w:t>
      </w:r>
    </w:p>
    <w:p w:rsidR="004D51EF" w:rsidRPr="004D51EF" w:rsidRDefault="004D51EF" w:rsidP="004D51E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В 6-м доме 60 </w:t>
      </w:r>
      <w:proofErr w:type="gramStart"/>
      <w:r w:rsidRPr="004D51EF">
        <w:rPr>
          <w:rFonts w:ascii="Times New Roman" w:eastAsia="Times New Roman" w:hAnsi="Times New Roman" w:cs="Times New Roman"/>
          <w:sz w:val="28"/>
          <w:szCs w:val="28"/>
        </w:rPr>
        <w:t>потенциальных</w:t>
      </w:r>
      <w:proofErr w:type="gramEnd"/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 абонента, 3 подъезда. Один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ONU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 будет обслуживать 3 подъезда (2 платы по 24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POTS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, одна на 8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POTS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 и 4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Ethernet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, и одна на 8 портов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Ethernet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). На дом будет приходить два волокна – одно для подключения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ONU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, 1 – на развитие. </w:t>
      </w:r>
    </w:p>
    <w:p w:rsidR="004D51EF" w:rsidRPr="004D51EF" w:rsidRDefault="004D51EF" w:rsidP="004D51E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1E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7-м доме 60 </w:t>
      </w:r>
      <w:proofErr w:type="gramStart"/>
      <w:r w:rsidRPr="004D51EF">
        <w:rPr>
          <w:rFonts w:ascii="Times New Roman" w:eastAsia="Times New Roman" w:hAnsi="Times New Roman" w:cs="Times New Roman"/>
          <w:sz w:val="28"/>
          <w:szCs w:val="28"/>
        </w:rPr>
        <w:t>потенциальных</w:t>
      </w:r>
      <w:proofErr w:type="gramEnd"/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 абонента, 3 подъезда. Один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ONU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 будет обслуживать 3 подъезда (2 платы по 24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POTS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, одна на 8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POTS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 и 4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Ethernet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, и одна на 8 портов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Ethernet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). На дом будет приходить два волокна – одно для подключения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ONU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>, 1 – на развитие.</w:t>
      </w:r>
    </w:p>
    <w:p w:rsidR="004D51EF" w:rsidRPr="004D51EF" w:rsidRDefault="004D51EF" w:rsidP="004D51E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В 8 доме 90 квартир, 5 подъездов. На один подъезд приходится примерно 18 квартир. Один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ONU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 будет обслуживать 4 подъезда. Второй – 1 подъезд 8 дома, и один 9-го, в котором всего 20 квартир. На дом будет приходить три волокна – одно для подключения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ONU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, 2 – на развитие. </w:t>
      </w:r>
      <w:proofErr w:type="gramStart"/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ONU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 будут подключаться от волокна оптическим </w:t>
      </w:r>
      <w:proofErr w:type="spellStart"/>
      <w:r w:rsidRPr="004D51EF">
        <w:rPr>
          <w:rFonts w:ascii="Times New Roman" w:eastAsia="Times New Roman" w:hAnsi="Times New Roman" w:cs="Times New Roman"/>
          <w:sz w:val="28"/>
          <w:szCs w:val="28"/>
        </w:rPr>
        <w:t>сплиттером</w:t>
      </w:r>
      <w:proofErr w:type="spellEnd"/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>2.</w:t>
      </w:r>
      <w:proofErr w:type="gramEnd"/>
    </w:p>
    <w:p w:rsidR="004D51EF" w:rsidRPr="004D51EF" w:rsidRDefault="004D51EF" w:rsidP="004D51E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В 10-м доме 246 потенциальных абонента, 7 подъездов. На один подъезд приходится примерно 36 квартир. Один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ONU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 будет обслуживать 2,5 подъезда (2 платы по 24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POTS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, одна на 8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POTS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 и 4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Ethernet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, и одна на 8 портов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Ethernet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). Всего будет использовано 4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ONU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. 4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ONU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 обслуживает два подъезда. На дом будет приходить пять волокон – одно для подключения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ONU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, 4 – на развитие. </w:t>
      </w:r>
      <w:proofErr w:type="gramStart"/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ONU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 будут подключаться от волокна оптическим </w:t>
      </w:r>
      <w:proofErr w:type="spellStart"/>
      <w:r w:rsidRPr="004D51EF">
        <w:rPr>
          <w:rFonts w:ascii="Times New Roman" w:eastAsia="Times New Roman" w:hAnsi="Times New Roman" w:cs="Times New Roman"/>
          <w:sz w:val="28"/>
          <w:szCs w:val="28"/>
        </w:rPr>
        <w:t>сплиттером</w:t>
      </w:r>
      <w:proofErr w:type="spellEnd"/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>4.</w:t>
      </w:r>
      <w:proofErr w:type="gramEnd"/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 Для экономии волокон, на доме будет ответвление на дома 8,9,11,13,14,16,17,18, т.е. с учётом домовых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ONU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 будет использоваться </w:t>
      </w:r>
      <w:proofErr w:type="spellStart"/>
      <w:r w:rsidRPr="004D51EF">
        <w:rPr>
          <w:rFonts w:ascii="Times New Roman" w:eastAsia="Times New Roman" w:hAnsi="Times New Roman" w:cs="Times New Roman"/>
          <w:sz w:val="28"/>
          <w:szCs w:val="28"/>
        </w:rPr>
        <w:t>сплиттер</w:t>
      </w:r>
      <w:proofErr w:type="spellEnd"/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>12.</w:t>
      </w:r>
    </w:p>
    <w:p w:rsidR="004D51EF" w:rsidRPr="004D51EF" w:rsidRDefault="004D51EF" w:rsidP="004D51E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В 11-м доме 72 </w:t>
      </w:r>
      <w:proofErr w:type="gramStart"/>
      <w:r w:rsidRPr="004D51EF">
        <w:rPr>
          <w:rFonts w:ascii="Times New Roman" w:eastAsia="Times New Roman" w:hAnsi="Times New Roman" w:cs="Times New Roman"/>
          <w:sz w:val="28"/>
          <w:szCs w:val="28"/>
        </w:rPr>
        <w:t>потенциальных</w:t>
      </w:r>
      <w:proofErr w:type="gramEnd"/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 абонента, 3 подъезда. Один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ONU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 будет обслуживать 3 подъезда (2 платы по 24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POTS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, одна на 8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POTS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 и 4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Ethernet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, и одна на 8 портов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Ethernet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). На дом будет приходить три волокна – одно для подключения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ONU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, 2 – на развитие. </w:t>
      </w:r>
    </w:p>
    <w:p w:rsidR="004D51EF" w:rsidRPr="004D51EF" w:rsidRDefault="004D51EF" w:rsidP="004D51E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В 12-м доме 72 </w:t>
      </w:r>
      <w:proofErr w:type="gramStart"/>
      <w:r w:rsidRPr="004D51EF">
        <w:rPr>
          <w:rFonts w:ascii="Times New Roman" w:eastAsia="Times New Roman" w:hAnsi="Times New Roman" w:cs="Times New Roman"/>
          <w:sz w:val="28"/>
          <w:szCs w:val="28"/>
        </w:rPr>
        <w:t>потенциальных</w:t>
      </w:r>
      <w:proofErr w:type="gramEnd"/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 абонента, 3 подъезда. Один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ONU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 будет обслуживать 3 подъезда (2 платы по 24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POTS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, одна на 8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POTS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 и 4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Ethernet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, и одна на 8 портов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Ethernet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). На дом будет приходить три волокна – одно для подключения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ONU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, 2 – на развитие. </w:t>
      </w:r>
    </w:p>
    <w:p w:rsidR="004D51EF" w:rsidRPr="004D51EF" w:rsidRDefault="004D51EF" w:rsidP="004D51E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В 13-м доме 120 потенциальных абонента, 6 подъездов. Один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ONU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 будет обслуживать 3 подъезда (2 платы по 24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POTS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, одна на 8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POTS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 и 4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Ethernet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, и одна на 8 портов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Ethernet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). На дом будет приходить два волокна – одно для подключения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ONU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, 1 – на развитие. </w:t>
      </w:r>
      <w:proofErr w:type="gramStart"/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ONU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 будут подключаться от 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волокна оптическим </w:t>
      </w:r>
      <w:proofErr w:type="spellStart"/>
      <w:r w:rsidRPr="004D51EF">
        <w:rPr>
          <w:rFonts w:ascii="Times New Roman" w:eastAsia="Times New Roman" w:hAnsi="Times New Roman" w:cs="Times New Roman"/>
          <w:sz w:val="28"/>
          <w:szCs w:val="28"/>
        </w:rPr>
        <w:t>сплиттером</w:t>
      </w:r>
      <w:proofErr w:type="spellEnd"/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>2.</w:t>
      </w:r>
      <w:proofErr w:type="gramEnd"/>
    </w:p>
    <w:p w:rsidR="004D51EF" w:rsidRPr="004D51EF" w:rsidRDefault="004D51EF" w:rsidP="004D51E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В 14-м доме 72 </w:t>
      </w:r>
      <w:proofErr w:type="gramStart"/>
      <w:r w:rsidRPr="004D51EF">
        <w:rPr>
          <w:rFonts w:ascii="Times New Roman" w:eastAsia="Times New Roman" w:hAnsi="Times New Roman" w:cs="Times New Roman"/>
          <w:sz w:val="28"/>
          <w:szCs w:val="28"/>
        </w:rPr>
        <w:t>потенциальных</w:t>
      </w:r>
      <w:proofErr w:type="gramEnd"/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 абонента, 3 подъезда. Один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ONU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 будет обслуживать 3 подъезда (2 платы по 24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POTS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, одна на 8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POTS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 и 4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Ethernet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, и одна на 8 портов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Ethernet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). На дом будет приходить три волокна – одно для подключения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ONU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, 2 – на развитие. </w:t>
      </w:r>
    </w:p>
    <w:p w:rsidR="004D51EF" w:rsidRPr="004D51EF" w:rsidRDefault="004D51EF" w:rsidP="004D51E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В 15-м доме 216 потенциальных абонента, 6 подъездов. На один подъезд приходится примерно 36 квартир. Один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ONU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 будет обслуживать 2 подъезда (2 платы по 24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POTS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, одна на 8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POTS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 и 4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Ethernet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, и одна на 8 портов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Ethernet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). Всего будет использовано 3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ONU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. На дом будет приходить пять волокон – одно для подключения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ONU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, 4 – на развитие. </w:t>
      </w:r>
      <w:proofErr w:type="gramStart"/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ONU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 будут подключаться от волокна оптическим </w:t>
      </w:r>
      <w:proofErr w:type="spellStart"/>
      <w:r w:rsidRPr="004D51EF">
        <w:rPr>
          <w:rFonts w:ascii="Times New Roman" w:eastAsia="Times New Roman" w:hAnsi="Times New Roman" w:cs="Times New Roman"/>
          <w:sz w:val="28"/>
          <w:szCs w:val="28"/>
        </w:rPr>
        <w:t>сплиттером</w:t>
      </w:r>
      <w:proofErr w:type="spellEnd"/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>3.</w:t>
      </w:r>
      <w:proofErr w:type="gramEnd"/>
    </w:p>
    <w:p w:rsidR="004D51EF" w:rsidRPr="004D51EF" w:rsidRDefault="004D51EF" w:rsidP="004D51E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В 16 доме 108 квартир, 3 подъезда. На один подъезд будет </w:t>
      </w:r>
      <w:proofErr w:type="gramStart"/>
      <w:r w:rsidRPr="004D51EF">
        <w:rPr>
          <w:rFonts w:ascii="Times New Roman" w:eastAsia="Times New Roman" w:hAnsi="Times New Roman" w:cs="Times New Roman"/>
          <w:sz w:val="28"/>
          <w:szCs w:val="28"/>
        </w:rPr>
        <w:t>приходится</w:t>
      </w:r>
      <w:proofErr w:type="gramEnd"/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 36 квартир. Услугами телефонии примерно будут востребованы 28 абонентов, услугами передачи данных – 7 абонентов. Один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ONU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 будет обслуживать 3 подъезда (использованы будут – 3 платы по 24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POTS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, одна на 24 порта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Ethernet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). На дом будет приходить три волокна – одно для подключения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ONU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>, 2 – на развитие.</w:t>
      </w:r>
    </w:p>
    <w:p w:rsidR="004D51EF" w:rsidRPr="004D51EF" w:rsidRDefault="004D51EF" w:rsidP="004D51E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В 17-м доме 114 потенциальных абонента, 1 </w:t>
      </w:r>
      <w:proofErr w:type="spellStart"/>
      <w:r w:rsidRPr="004D51EF">
        <w:rPr>
          <w:rFonts w:ascii="Times New Roman" w:eastAsia="Times New Roman" w:hAnsi="Times New Roman" w:cs="Times New Roman"/>
          <w:sz w:val="28"/>
          <w:szCs w:val="28"/>
        </w:rPr>
        <w:t>подъезд</w:t>
      </w:r>
      <w:proofErr w:type="gramStart"/>
      <w:r w:rsidRPr="004D51EF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Pr="004D51EF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ONU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 будет обслуживать 1 подъезд (2 платы по 24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POTS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, одна на 8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POTS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 и 4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Ethernet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, и одна на 8 портов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Ethernet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). На дом будет приходить три волокна – одно для подключения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ONU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, 2 – на развитие. </w:t>
      </w:r>
      <w:proofErr w:type="gramStart"/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ONU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 будут подключаться от волокна оптическим </w:t>
      </w:r>
      <w:proofErr w:type="spellStart"/>
      <w:r w:rsidRPr="004D51EF">
        <w:rPr>
          <w:rFonts w:ascii="Times New Roman" w:eastAsia="Times New Roman" w:hAnsi="Times New Roman" w:cs="Times New Roman"/>
          <w:sz w:val="28"/>
          <w:szCs w:val="28"/>
        </w:rPr>
        <w:t>сплиттером</w:t>
      </w:r>
      <w:proofErr w:type="spellEnd"/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>2.</w:t>
      </w:r>
      <w:proofErr w:type="gramEnd"/>
    </w:p>
    <w:p w:rsidR="004D51EF" w:rsidRPr="004D51EF" w:rsidRDefault="004D51EF" w:rsidP="004D51E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В 18 доме 108 квартир, 3 подъезда. На один подъезд будет </w:t>
      </w:r>
      <w:proofErr w:type="gramStart"/>
      <w:r w:rsidRPr="004D51EF">
        <w:rPr>
          <w:rFonts w:ascii="Times New Roman" w:eastAsia="Times New Roman" w:hAnsi="Times New Roman" w:cs="Times New Roman"/>
          <w:sz w:val="28"/>
          <w:szCs w:val="28"/>
        </w:rPr>
        <w:t>приходится</w:t>
      </w:r>
      <w:proofErr w:type="gramEnd"/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 36 квартир. Один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ONU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 будет обслуживать 3 подъезда (3 платы по 24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POTS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, одна на 24 порта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Ethernet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). На дом будет приходить три волокна – одно для подключения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ONU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>, 2 – на развитие.</w:t>
      </w:r>
    </w:p>
    <w:p w:rsidR="004D51EF" w:rsidRPr="004D51EF" w:rsidRDefault="004D51EF" w:rsidP="004D51EF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Коттеджный</w:t>
      </w:r>
      <w:proofErr w:type="spell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посёлок Юкки в </w:t>
      </w:r>
      <w:proofErr w:type="spellStart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Порошкино</w:t>
      </w:r>
      <w:proofErr w:type="spell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в </w:t>
      </w:r>
      <w:smartTag w:uri="urn:schemas-microsoft-com:office:smarttags" w:element="metricconverter">
        <w:smartTagPr>
          <w:attr w:name="ProductID" w:val="7 км"/>
        </w:smartTagPr>
        <w:r w:rsidRPr="004D51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 км</w:t>
        </w:r>
      </w:smartTag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proofErr w:type="spellStart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Вахдат</w:t>
      </w:r>
      <w:proofErr w:type="spell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smartTag w:uri="urn:schemas-microsoft-com:office:smarttags" w:element="metricconverter">
        <w:smartTagPr>
          <w:attr w:name="ProductID" w:val="4 км"/>
        </w:smartTagPr>
        <w:r w:rsidRPr="004D51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км</w:t>
        </w:r>
      </w:smartTag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крупного населённого пункта Юкки. Линия передачи ВОЛС будет проложена от </w:t>
      </w:r>
      <w:proofErr w:type="spellStart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Юкков</w:t>
      </w:r>
      <w:proofErr w:type="spell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Юкков</w:t>
      </w:r>
      <w:proofErr w:type="spell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протяжённостью </w:t>
      </w:r>
      <w:smartTag w:uri="urn:schemas-microsoft-com:office:smarttags" w:element="metricconverter">
        <w:smartTagPr>
          <w:attr w:name="ProductID" w:val="4 км"/>
        </w:smartTagPr>
        <w:r w:rsidRPr="004D51E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4 км</w:t>
        </w:r>
      </w:smartTag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D51EF" w:rsidRPr="004D51EF" w:rsidRDefault="004D51EF" w:rsidP="004D51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Кабель начнём  прокладывать с сельской телефонной станции, находящейся в самом выгодном положении, т.е. самая близкая к </w:t>
      </w:r>
      <w:proofErr w:type="spellStart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коттеджному</w:t>
      </w:r>
      <w:proofErr w:type="spell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посёлку Юкки. Кабель будет проходить вдоль автомобильных дорог по землям, не имеющим сельскохозяйственного значения или по сельскохозяйственным угодьям худшего качества, в местах пересечения с реками кабель будет проложен по мостам. Далее кабель будет подведён к оборудованию, расположенному в здании КПП.</w:t>
      </w:r>
    </w:p>
    <w:p w:rsidR="004D51EF" w:rsidRPr="004D51EF" w:rsidRDefault="004D51EF" w:rsidP="004D51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рассчитать минимальную длину кабеля, измеряем расстояние от </w:t>
      </w:r>
      <w:proofErr w:type="spellStart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разветвителя</w:t>
      </w:r>
      <w:proofErr w:type="spell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каждого абонента. Для этого я произвожу расчет с разных точек установки </w:t>
      </w:r>
      <w:proofErr w:type="spellStart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разветвителей</w:t>
      </w:r>
      <w:proofErr w:type="spell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нахождения наиболее выгодного места с целью экономии кабеля. Ниже привожу </w:t>
      </w:r>
      <w:proofErr w:type="gramStart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окончательный</w:t>
      </w:r>
      <w:proofErr w:type="gram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расчётные данные.</w:t>
      </w:r>
    </w:p>
    <w:p w:rsidR="004D51EF" w:rsidRPr="004D51EF" w:rsidRDefault="004D51EF" w:rsidP="004D51EF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Таблица 2.3. </w:t>
      </w:r>
    </w:p>
    <w:p w:rsidR="004D51EF" w:rsidRPr="004D51EF" w:rsidRDefault="004D51EF" w:rsidP="004D51EF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Расчёт расстояний</w:t>
      </w:r>
    </w:p>
    <w:p w:rsidR="004D51EF" w:rsidRPr="004D51EF" w:rsidRDefault="004D51EF" w:rsidP="004D51EF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Ind w:w="2093" w:type="dxa"/>
        <w:tblLook w:val="01E0"/>
      </w:tblPr>
      <w:tblGrid>
        <w:gridCol w:w="992"/>
        <w:gridCol w:w="3653"/>
        <w:gridCol w:w="1619"/>
      </w:tblGrid>
      <w:tr w:rsidR="004D51EF" w:rsidRPr="004D51EF" w:rsidTr="004D51EF">
        <w:tc>
          <w:tcPr>
            <w:tcW w:w="992" w:type="dxa"/>
          </w:tcPr>
          <w:p w:rsidR="004D51EF" w:rsidRPr="004D51EF" w:rsidRDefault="004D51EF" w:rsidP="004D51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D51E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D51EF">
              <w:rPr>
                <w:sz w:val="28"/>
                <w:szCs w:val="28"/>
              </w:rPr>
              <w:t>/</w:t>
            </w:r>
            <w:proofErr w:type="spellStart"/>
            <w:r w:rsidRPr="004D51E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53" w:type="dxa"/>
          </w:tcPr>
          <w:p w:rsidR="004D51EF" w:rsidRPr="004D51EF" w:rsidRDefault="004D51EF" w:rsidP="004D51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619" w:type="dxa"/>
          </w:tcPr>
          <w:p w:rsidR="004D51EF" w:rsidRPr="004D51EF" w:rsidRDefault="004D51EF" w:rsidP="004D51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Расстояние</w:t>
            </w:r>
          </w:p>
        </w:tc>
      </w:tr>
      <w:tr w:rsidR="004D51EF" w:rsidRPr="004D51EF" w:rsidTr="004D51EF">
        <w:tc>
          <w:tcPr>
            <w:tcW w:w="992" w:type="dxa"/>
          </w:tcPr>
          <w:p w:rsidR="004D51EF" w:rsidRPr="004D51EF" w:rsidRDefault="004D51EF" w:rsidP="004D51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1</w:t>
            </w:r>
          </w:p>
        </w:tc>
        <w:tc>
          <w:tcPr>
            <w:tcW w:w="3653" w:type="dxa"/>
          </w:tcPr>
          <w:p w:rsidR="004D51EF" w:rsidRPr="004D51EF" w:rsidRDefault="004D51EF" w:rsidP="004D51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Дом  № 1</w:t>
            </w:r>
          </w:p>
        </w:tc>
        <w:tc>
          <w:tcPr>
            <w:tcW w:w="1619" w:type="dxa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83 м"/>
              </w:smartTagPr>
              <w:r w:rsidRPr="004D51EF">
                <w:rPr>
                  <w:sz w:val="28"/>
                  <w:szCs w:val="28"/>
                </w:rPr>
                <w:t>283 м</w:t>
              </w:r>
            </w:smartTag>
          </w:p>
        </w:tc>
      </w:tr>
      <w:tr w:rsidR="004D51EF" w:rsidRPr="004D51EF" w:rsidTr="004D51EF">
        <w:tc>
          <w:tcPr>
            <w:tcW w:w="992" w:type="dxa"/>
          </w:tcPr>
          <w:p w:rsidR="004D51EF" w:rsidRPr="004D51EF" w:rsidRDefault="004D51EF" w:rsidP="004D51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2</w:t>
            </w:r>
          </w:p>
        </w:tc>
        <w:tc>
          <w:tcPr>
            <w:tcW w:w="3653" w:type="dxa"/>
          </w:tcPr>
          <w:p w:rsidR="004D51EF" w:rsidRPr="004D51EF" w:rsidRDefault="004D51EF" w:rsidP="004D51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Дом  № 2</w:t>
            </w:r>
          </w:p>
        </w:tc>
        <w:tc>
          <w:tcPr>
            <w:tcW w:w="1619" w:type="dxa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44 м"/>
              </w:smartTagPr>
              <w:r w:rsidRPr="004D51EF">
                <w:rPr>
                  <w:sz w:val="28"/>
                  <w:szCs w:val="28"/>
                </w:rPr>
                <w:t>444 м</w:t>
              </w:r>
            </w:smartTag>
          </w:p>
        </w:tc>
      </w:tr>
      <w:tr w:rsidR="004D51EF" w:rsidRPr="004D51EF" w:rsidTr="004D51EF">
        <w:tc>
          <w:tcPr>
            <w:tcW w:w="992" w:type="dxa"/>
          </w:tcPr>
          <w:p w:rsidR="004D51EF" w:rsidRPr="004D51EF" w:rsidRDefault="004D51EF" w:rsidP="004D51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3</w:t>
            </w:r>
          </w:p>
        </w:tc>
        <w:tc>
          <w:tcPr>
            <w:tcW w:w="3653" w:type="dxa"/>
          </w:tcPr>
          <w:p w:rsidR="004D51EF" w:rsidRPr="004D51EF" w:rsidRDefault="004D51EF" w:rsidP="004D51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Дом  № 3</w:t>
            </w:r>
          </w:p>
        </w:tc>
        <w:tc>
          <w:tcPr>
            <w:tcW w:w="1619" w:type="dxa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800 м"/>
              </w:smartTagPr>
              <w:r w:rsidRPr="004D51EF">
                <w:rPr>
                  <w:sz w:val="28"/>
                  <w:szCs w:val="28"/>
                </w:rPr>
                <w:t>800 м</w:t>
              </w:r>
            </w:smartTag>
          </w:p>
        </w:tc>
      </w:tr>
      <w:tr w:rsidR="004D51EF" w:rsidRPr="004D51EF" w:rsidTr="004D51EF">
        <w:tc>
          <w:tcPr>
            <w:tcW w:w="992" w:type="dxa"/>
          </w:tcPr>
          <w:p w:rsidR="004D51EF" w:rsidRPr="004D51EF" w:rsidRDefault="004D51EF" w:rsidP="004D51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4</w:t>
            </w:r>
          </w:p>
        </w:tc>
        <w:tc>
          <w:tcPr>
            <w:tcW w:w="3653" w:type="dxa"/>
          </w:tcPr>
          <w:p w:rsidR="004D51EF" w:rsidRPr="004D51EF" w:rsidRDefault="004D51EF" w:rsidP="004D51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Дом  № 4</w:t>
            </w:r>
          </w:p>
        </w:tc>
        <w:tc>
          <w:tcPr>
            <w:tcW w:w="1619" w:type="dxa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912 м"/>
              </w:smartTagPr>
              <w:r w:rsidRPr="004D51EF">
                <w:rPr>
                  <w:sz w:val="28"/>
                  <w:szCs w:val="28"/>
                </w:rPr>
                <w:t>912 м</w:t>
              </w:r>
            </w:smartTag>
          </w:p>
        </w:tc>
      </w:tr>
      <w:tr w:rsidR="004D51EF" w:rsidRPr="004D51EF" w:rsidTr="004D51EF">
        <w:tc>
          <w:tcPr>
            <w:tcW w:w="992" w:type="dxa"/>
          </w:tcPr>
          <w:p w:rsidR="004D51EF" w:rsidRPr="004D51EF" w:rsidRDefault="004D51EF" w:rsidP="004D51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5</w:t>
            </w:r>
          </w:p>
        </w:tc>
        <w:tc>
          <w:tcPr>
            <w:tcW w:w="3653" w:type="dxa"/>
          </w:tcPr>
          <w:p w:rsidR="004D51EF" w:rsidRPr="004D51EF" w:rsidRDefault="004D51EF" w:rsidP="004D51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Дом  № 5</w:t>
            </w:r>
          </w:p>
        </w:tc>
        <w:tc>
          <w:tcPr>
            <w:tcW w:w="1619" w:type="dxa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997 м"/>
              </w:smartTagPr>
              <w:r w:rsidRPr="004D51EF">
                <w:rPr>
                  <w:sz w:val="28"/>
                  <w:szCs w:val="28"/>
                </w:rPr>
                <w:t>99</w:t>
              </w:r>
              <w:r w:rsidRPr="004D51EF">
                <w:rPr>
                  <w:sz w:val="28"/>
                  <w:szCs w:val="28"/>
                  <w:lang w:val="en-US"/>
                </w:rPr>
                <w:t>7</w:t>
              </w:r>
              <w:r w:rsidRPr="004D51EF">
                <w:rPr>
                  <w:sz w:val="28"/>
                  <w:szCs w:val="28"/>
                </w:rPr>
                <w:t xml:space="preserve"> м</w:t>
              </w:r>
            </w:smartTag>
          </w:p>
        </w:tc>
      </w:tr>
      <w:tr w:rsidR="004D51EF" w:rsidRPr="004D51EF" w:rsidTr="004D51EF">
        <w:tc>
          <w:tcPr>
            <w:tcW w:w="992" w:type="dxa"/>
          </w:tcPr>
          <w:p w:rsidR="004D51EF" w:rsidRPr="004D51EF" w:rsidRDefault="004D51EF" w:rsidP="004D51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6</w:t>
            </w:r>
          </w:p>
        </w:tc>
        <w:tc>
          <w:tcPr>
            <w:tcW w:w="3653" w:type="dxa"/>
          </w:tcPr>
          <w:p w:rsidR="004D51EF" w:rsidRPr="004D51EF" w:rsidRDefault="004D51EF" w:rsidP="004D51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Дом  № 6</w:t>
            </w:r>
          </w:p>
        </w:tc>
        <w:tc>
          <w:tcPr>
            <w:tcW w:w="1619" w:type="dxa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30 м"/>
              </w:smartTagPr>
              <w:r w:rsidRPr="004D51EF">
                <w:rPr>
                  <w:sz w:val="28"/>
                  <w:szCs w:val="28"/>
                </w:rPr>
                <w:t>6</w:t>
              </w:r>
              <w:r w:rsidRPr="004D51EF">
                <w:rPr>
                  <w:sz w:val="28"/>
                  <w:szCs w:val="28"/>
                  <w:lang w:val="en-US"/>
                </w:rPr>
                <w:t>30</w:t>
              </w:r>
              <w:r w:rsidRPr="004D51EF">
                <w:rPr>
                  <w:sz w:val="28"/>
                  <w:szCs w:val="28"/>
                </w:rPr>
                <w:t xml:space="preserve"> м</w:t>
              </w:r>
            </w:smartTag>
          </w:p>
        </w:tc>
      </w:tr>
      <w:tr w:rsidR="004D51EF" w:rsidRPr="004D51EF" w:rsidTr="004D51EF">
        <w:tc>
          <w:tcPr>
            <w:tcW w:w="992" w:type="dxa"/>
          </w:tcPr>
          <w:p w:rsidR="004D51EF" w:rsidRPr="004D51EF" w:rsidRDefault="004D51EF" w:rsidP="004D51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7</w:t>
            </w:r>
          </w:p>
        </w:tc>
        <w:tc>
          <w:tcPr>
            <w:tcW w:w="3653" w:type="dxa"/>
          </w:tcPr>
          <w:p w:rsidR="004D51EF" w:rsidRPr="004D51EF" w:rsidRDefault="004D51EF" w:rsidP="004D51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Дом  № 7</w:t>
            </w:r>
          </w:p>
        </w:tc>
        <w:tc>
          <w:tcPr>
            <w:tcW w:w="1619" w:type="dxa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250 м"/>
              </w:smartTagPr>
              <w:r w:rsidRPr="004D51EF">
                <w:rPr>
                  <w:sz w:val="28"/>
                  <w:szCs w:val="28"/>
                </w:rPr>
                <w:t>1250 м</w:t>
              </w:r>
            </w:smartTag>
          </w:p>
        </w:tc>
      </w:tr>
      <w:tr w:rsidR="004D51EF" w:rsidRPr="004D51EF" w:rsidTr="004D51EF">
        <w:tc>
          <w:tcPr>
            <w:tcW w:w="992" w:type="dxa"/>
          </w:tcPr>
          <w:p w:rsidR="004D51EF" w:rsidRPr="004D51EF" w:rsidRDefault="004D51EF" w:rsidP="004D51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8</w:t>
            </w:r>
          </w:p>
        </w:tc>
        <w:tc>
          <w:tcPr>
            <w:tcW w:w="3653" w:type="dxa"/>
          </w:tcPr>
          <w:p w:rsidR="004D51EF" w:rsidRPr="004D51EF" w:rsidRDefault="004D51EF" w:rsidP="004D51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Дом  № 8</w:t>
            </w:r>
          </w:p>
        </w:tc>
        <w:tc>
          <w:tcPr>
            <w:tcW w:w="1619" w:type="dxa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360 м"/>
              </w:smartTagPr>
              <w:r w:rsidRPr="004D51EF">
                <w:rPr>
                  <w:sz w:val="28"/>
                  <w:szCs w:val="28"/>
                </w:rPr>
                <w:t>13</w:t>
              </w:r>
              <w:r w:rsidRPr="004D51EF">
                <w:rPr>
                  <w:sz w:val="28"/>
                  <w:szCs w:val="28"/>
                  <w:lang w:val="en-US"/>
                </w:rPr>
                <w:t>60</w:t>
              </w:r>
              <w:r w:rsidRPr="004D51EF">
                <w:rPr>
                  <w:sz w:val="28"/>
                  <w:szCs w:val="28"/>
                </w:rPr>
                <w:t xml:space="preserve"> м</w:t>
              </w:r>
            </w:smartTag>
          </w:p>
        </w:tc>
      </w:tr>
      <w:tr w:rsidR="004D51EF" w:rsidRPr="004D51EF" w:rsidTr="004D51EF">
        <w:tc>
          <w:tcPr>
            <w:tcW w:w="992" w:type="dxa"/>
          </w:tcPr>
          <w:p w:rsidR="004D51EF" w:rsidRPr="004D51EF" w:rsidRDefault="004D51EF" w:rsidP="004D51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9</w:t>
            </w:r>
          </w:p>
        </w:tc>
        <w:tc>
          <w:tcPr>
            <w:tcW w:w="3653" w:type="dxa"/>
          </w:tcPr>
          <w:p w:rsidR="004D51EF" w:rsidRPr="004D51EF" w:rsidRDefault="004D51EF" w:rsidP="004D51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Дом  № 9</w:t>
            </w:r>
          </w:p>
        </w:tc>
        <w:tc>
          <w:tcPr>
            <w:tcW w:w="1619" w:type="dxa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333 м"/>
              </w:smartTagPr>
              <w:r w:rsidRPr="004D51EF">
                <w:rPr>
                  <w:sz w:val="28"/>
                  <w:szCs w:val="28"/>
                </w:rPr>
                <w:t>133</w:t>
              </w:r>
              <w:r w:rsidRPr="004D51EF">
                <w:rPr>
                  <w:sz w:val="28"/>
                  <w:szCs w:val="28"/>
                  <w:lang w:val="en-US"/>
                </w:rPr>
                <w:t>3</w:t>
              </w:r>
              <w:r w:rsidRPr="004D51EF">
                <w:rPr>
                  <w:sz w:val="28"/>
                  <w:szCs w:val="28"/>
                </w:rPr>
                <w:t xml:space="preserve"> м</w:t>
              </w:r>
            </w:smartTag>
          </w:p>
        </w:tc>
      </w:tr>
      <w:tr w:rsidR="004D51EF" w:rsidRPr="004D51EF" w:rsidTr="004D51EF">
        <w:tc>
          <w:tcPr>
            <w:tcW w:w="992" w:type="dxa"/>
          </w:tcPr>
          <w:p w:rsidR="004D51EF" w:rsidRPr="004D51EF" w:rsidRDefault="004D51EF" w:rsidP="004D51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10</w:t>
            </w:r>
          </w:p>
        </w:tc>
        <w:tc>
          <w:tcPr>
            <w:tcW w:w="3653" w:type="dxa"/>
          </w:tcPr>
          <w:p w:rsidR="004D51EF" w:rsidRPr="004D51EF" w:rsidRDefault="004D51EF" w:rsidP="004D51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Дом  № 10</w:t>
            </w:r>
          </w:p>
        </w:tc>
        <w:tc>
          <w:tcPr>
            <w:tcW w:w="1619" w:type="dxa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489 м"/>
              </w:smartTagPr>
              <w:r w:rsidRPr="004D51EF">
                <w:rPr>
                  <w:sz w:val="28"/>
                  <w:szCs w:val="28"/>
                </w:rPr>
                <w:t>1489 м</w:t>
              </w:r>
            </w:smartTag>
          </w:p>
        </w:tc>
      </w:tr>
      <w:tr w:rsidR="004D51EF" w:rsidRPr="004D51EF" w:rsidTr="004D51EF">
        <w:tc>
          <w:tcPr>
            <w:tcW w:w="992" w:type="dxa"/>
          </w:tcPr>
          <w:p w:rsidR="004D51EF" w:rsidRPr="004D51EF" w:rsidRDefault="004D51EF" w:rsidP="004D51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11</w:t>
            </w:r>
          </w:p>
        </w:tc>
        <w:tc>
          <w:tcPr>
            <w:tcW w:w="3653" w:type="dxa"/>
          </w:tcPr>
          <w:p w:rsidR="004D51EF" w:rsidRPr="004D51EF" w:rsidRDefault="004D51EF" w:rsidP="004D51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Дом  № 11</w:t>
            </w:r>
          </w:p>
        </w:tc>
        <w:tc>
          <w:tcPr>
            <w:tcW w:w="1619" w:type="dxa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486 м"/>
              </w:smartTagPr>
              <w:r w:rsidRPr="004D51EF">
                <w:rPr>
                  <w:sz w:val="28"/>
                  <w:szCs w:val="28"/>
                </w:rPr>
                <w:t>1486 м</w:t>
              </w:r>
            </w:smartTag>
          </w:p>
        </w:tc>
      </w:tr>
      <w:tr w:rsidR="004D51EF" w:rsidRPr="004D51EF" w:rsidTr="004D51EF">
        <w:tc>
          <w:tcPr>
            <w:tcW w:w="992" w:type="dxa"/>
          </w:tcPr>
          <w:p w:rsidR="004D51EF" w:rsidRPr="004D51EF" w:rsidRDefault="004D51EF" w:rsidP="004D51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12</w:t>
            </w:r>
          </w:p>
        </w:tc>
        <w:tc>
          <w:tcPr>
            <w:tcW w:w="3653" w:type="dxa"/>
          </w:tcPr>
          <w:p w:rsidR="004D51EF" w:rsidRPr="004D51EF" w:rsidRDefault="004D51EF" w:rsidP="004D51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Дом  № 12</w:t>
            </w:r>
          </w:p>
        </w:tc>
        <w:tc>
          <w:tcPr>
            <w:tcW w:w="1619" w:type="dxa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313 м"/>
              </w:smartTagPr>
              <w:r w:rsidRPr="004D51EF">
                <w:rPr>
                  <w:sz w:val="28"/>
                  <w:szCs w:val="28"/>
                </w:rPr>
                <w:t>1313 м</w:t>
              </w:r>
            </w:smartTag>
          </w:p>
        </w:tc>
      </w:tr>
      <w:tr w:rsidR="004D51EF" w:rsidRPr="004D51EF" w:rsidTr="004D51EF">
        <w:tc>
          <w:tcPr>
            <w:tcW w:w="992" w:type="dxa"/>
          </w:tcPr>
          <w:p w:rsidR="004D51EF" w:rsidRPr="004D51EF" w:rsidRDefault="004D51EF" w:rsidP="004D51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13</w:t>
            </w:r>
          </w:p>
        </w:tc>
        <w:tc>
          <w:tcPr>
            <w:tcW w:w="3653" w:type="dxa"/>
          </w:tcPr>
          <w:p w:rsidR="004D51EF" w:rsidRPr="004D51EF" w:rsidRDefault="004D51EF" w:rsidP="004D51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Дом  № 13</w:t>
            </w:r>
          </w:p>
        </w:tc>
        <w:tc>
          <w:tcPr>
            <w:tcW w:w="1619" w:type="dxa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229 м"/>
              </w:smartTagPr>
              <w:r w:rsidRPr="004D51EF">
                <w:rPr>
                  <w:sz w:val="28"/>
                  <w:szCs w:val="28"/>
                </w:rPr>
                <w:t>122</w:t>
              </w:r>
              <w:r w:rsidRPr="004D51EF">
                <w:rPr>
                  <w:sz w:val="28"/>
                  <w:szCs w:val="28"/>
                  <w:lang w:val="en-US"/>
                </w:rPr>
                <w:t>9</w:t>
              </w:r>
              <w:r w:rsidRPr="004D51EF">
                <w:rPr>
                  <w:sz w:val="28"/>
                  <w:szCs w:val="28"/>
                </w:rPr>
                <w:t xml:space="preserve"> м</w:t>
              </w:r>
            </w:smartTag>
          </w:p>
        </w:tc>
      </w:tr>
      <w:tr w:rsidR="004D51EF" w:rsidRPr="004D51EF" w:rsidTr="004D51EF">
        <w:tc>
          <w:tcPr>
            <w:tcW w:w="992" w:type="dxa"/>
          </w:tcPr>
          <w:p w:rsidR="004D51EF" w:rsidRPr="004D51EF" w:rsidRDefault="004D51EF" w:rsidP="004D51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14</w:t>
            </w:r>
          </w:p>
        </w:tc>
        <w:tc>
          <w:tcPr>
            <w:tcW w:w="3653" w:type="dxa"/>
          </w:tcPr>
          <w:p w:rsidR="004D51EF" w:rsidRPr="004D51EF" w:rsidRDefault="004D51EF" w:rsidP="004D51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Дом  № 14</w:t>
            </w:r>
          </w:p>
        </w:tc>
        <w:tc>
          <w:tcPr>
            <w:tcW w:w="1619" w:type="dxa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105 м"/>
              </w:smartTagPr>
              <w:r w:rsidRPr="004D51EF">
                <w:rPr>
                  <w:sz w:val="28"/>
                  <w:szCs w:val="28"/>
                </w:rPr>
                <w:t>1105 м</w:t>
              </w:r>
            </w:smartTag>
          </w:p>
        </w:tc>
      </w:tr>
      <w:tr w:rsidR="004D51EF" w:rsidRPr="004D51EF" w:rsidTr="004D51EF">
        <w:tc>
          <w:tcPr>
            <w:tcW w:w="992" w:type="dxa"/>
          </w:tcPr>
          <w:p w:rsidR="004D51EF" w:rsidRPr="004D51EF" w:rsidRDefault="004D51EF" w:rsidP="004D51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3653" w:type="dxa"/>
          </w:tcPr>
          <w:p w:rsidR="004D51EF" w:rsidRPr="004D51EF" w:rsidRDefault="004D51EF" w:rsidP="004D51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Дом  № 15</w:t>
            </w:r>
          </w:p>
        </w:tc>
        <w:tc>
          <w:tcPr>
            <w:tcW w:w="1619" w:type="dxa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16 м"/>
              </w:smartTagPr>
              <w:r w:rsidRPr="004D51EF">
                <w:rPr>
                  <w:sz w:val="28"/>
                  <w:szCs w:val="28"/>
                </w:rPr>
                <w:t>101</w:t>
              </w:r>
              <w:r w:rsidRPr="004D51EF">
                <w:rPr>
                  <w:sz w:val="28"/>
                  <w:szCs w:val="28"/>
                  <w:lang w:val="en-US"/>
                </w:rPr>
                <w:t>6</w:t>
              </w:r>
              <w:r w:rsidRPr="004D51EF">
                <w:rPr>
                  <w:sz w:val="28"/>
                  <w:szCs w:val="28"/>
                </w:rPr>
                <w:t xml:space="preserve"> м</w:t>
              </w:r>
            </w:smartTag>
          </w:p>
        </w:tc>
      </w:tr>
      <w:tr w:rsidR="004D51EF" w:rsidRPr="004D51EF" w:rsidTr="004D51EF">
        <w:tc>
          <w:tcPr>
            <w:tcW w:w="992" w:type="dxa"/>
          </w:tcPr>
          <w:p w:rsidR="004D51EF" w:rsidRPr="004D51EF" w:rsidRDefault="004D51EF" w:rsidP="004D51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16</w:t>
            </w:r>
          </w:p>
        </w:tc>
        <w:tc>
          <w:tcPr>
            <w:tcW w:w="3653" w:type="dxa"/>
          </w:tcPr>
          <w:p w:rsidR="004D51EF" w:rsidRPr="004D51EF" w:rsidRDefault="004D51EF" w:rsidP="004D51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Дом  № 16</w:t>
            </w:r>
          </w:p>
        </w:tc>
        <w:tc>
          <w:tcPr>
            <w:tcW w:w="1619" w:type="dxa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833 м"/>
              </w:smartTagPr>
              <w:r w:rsidRPr="004D51EF">
                <w:rPr>
                  <w:sz w:val="28"/>
                  <w:szCs w:val="28"/>
                </w:rPr>
                <w:t>83</w:t>
              </w:r>
              <w:r w:rsidRPr="004D51EF">
                <w:rPr>
                  <w:sz w:val="28"/>
                  <w:szCs w:val="28"/>
                  <w:lang w:val="en-US"/>
                </w:rPr>
                <w:t>3</w:t>
              </w:r>
              <w:r w:rsidRPr="004D51EF">
                <w:rPr>
                  <w:sz w:val="28"/>
                  <w:szCs w:val="28"/>
                </w:rPr>
                <w:t xml:space="preserve"> м</w:t>
              </w:r>
            </w:smartTag>
          </w:p>
        </w:tc>
      </w:tr>
      <w:tr w:rsidR="004D51EF" w:rsidRPr="004D51EF" w:rsidTr="004D51EF">
        <w:tc>
          <w:tcPr>
            <w:tcW w:w="992" w:type="dxa"/>
          </w:tcPr>
          <w:p w:rsidR="004D51EF" w:rsidRPr="004D51EF" w:rsidRDefault="004D51EF" w:rsidP="004D51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17</w:t>
            </w:r>
          </w:p>
        </w:tc>
        <w:tc>
          <w:tcPr>
            <w:tcW w:w="3653" w:type="dxa"/>
          </w:tcPr>
          <w:p w:rsidR="004D51EF" w:rsidRPr="004D51EF" w:rsidRDefault="004D51EF" w:rsidP="004D51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Здание администрации</w:t>
            </w:r>
          </w:p>
        </w:tc>
        <w:tc>
          <w:tcPr>
            <w:tcW w:w="1619" w:type="dxa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20 м"/>
              </w:smartTagPr>
              <w:r w:rsidRPr="004D51EF">
                <w:rPr>
                  <w:sz w:val="28"/>
                  <w:szCs w:val="28"/>
                </w:rPr>
                <w:t>620 м</w:t>
              </w:r>
            </w:smartTag>
          </w:p>
        </w:tc>
      </w:tr>
      <w:tr w:rsidR="004D51EF" w:rsidRPr="004D51EF" w:rsidTr="004D51EF">
        <w:tc>
          <w:tcPr>
            <w:tcW w:w="992" w:type="dxa"/>
          </w:tcPr>
          <w:p w:rsidR="004D51EF" w:rsidRPr="004D51EF" w:rsidRDefault="004D51EF" w:rsidP="004D51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18</w:t>
            </w:r>
          </w:p>
        </w:tc>
        <w:tc>
          <w:tcPr>
            <w:tcW w:w="3653" w:type="dxa"/>
          </w:tcPr>
          <w:p w:rsidR="004D51EF" w:rsidRPr="004D51EF" w:rsidRDefault="004D51EF" w:rsidP="004D51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Развлекательный комплекс</w:t>
            </w:r>
          </w:p>
        </w:tc>
        <w:tc>
          <w:tcPr>
            <w:tcW w:w="1619" w:type="dxa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77 м"/>
              </w:smartTagPr>
              <w:r w:rsidRPr="004D51EF">
                <w:rPr>
                  <w:sz w:val="28"/>
                  <w:szCs w:val="28"/>
                </w:rPr>
                <w:t>37</w:t>
              </w:r>
              <w:r w:rsidRPr="004D51EF">
                <w:rPr>
                  <w:sz w:val="28"/>
                  <w:szCs w:val="28"/>
                  <w:lang w:val="en-US"/>
                </w:rPr>
                <w:t>7</w:t>
              </w:r>
              <w:r w:rsidRPr="004D51EF">
                <w:rPr>
                  <w:sz w:val="28"/>
                  <w:szCs w:val="28"/>
                </w:rPr>
                <w:t xml:space="preserve"> м</w:t>
              </w:r>
            </w:smartTag>
          </w:p>
        </w:tc>
      </w:tr>
      <w:tr w:rsidR="004D51EF" w:rsidRPr="004D51EF" w:rsidTr="004D51EF">
        <w:tc>
          <w:tcPr>
            <w:tcW w:w="992" w:type="dxa"/>
          </w:tcPr>
          <w:p w:rsidR="004D51EF" w:rsidRPr="004D51EF" w:rsidRDefault="004D51EF" w:rsidP="004D51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19</w:t>
            </w:r>
          </w:p>
        </w:tc>
        <w:tc>
          <w:tcPr>
            <w:tcW w:w="3653" w:type="dxa"/>
          </w:tcPr>
          <w:p w:rsidR="004D51EF" w:rsidRPr="004D51EF" w:rsidRDefault="004D51EF" w:rsidP="004D51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КПП</w:t>
            </w:r>
          </w:p>
        </w:tc>
        <w:tc>
          <w:tcPr>
            <w:tcW w:w="1619" w:type="dxa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 м"/>
              </w:smartTagPr>
              <w:r w:rsidRPr="004D51EF">
                <w:rPr>
                  <w:sz w:val="28"/>
                  <w:szCs w:val="28"/>
                </w:rPr>
                <w:t>0 м</w:t>
              </w:r>
            </w:smartTag>
          </w:p>
        </w:tc>
      </w:tr>
    </w:tbl>
    <w:p w:rsidR="004D51EF" w:rsidRPr="004D51EF" w:rsidRDefault="004D51EF" w:rsidP="004D51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1EF" w:rsidRPr="004D51EF" w:rsidRDefault="004D51EF" w:rsidP="004D51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итоге до оборудования используется </w:t>
      </w:r>
      <w:smartTag w:uri="urn:schemas-microsoft-com:office:smarttags" w:element="metricconverter">
        <w:smartTagPr>
          <w:attr w:name="ProductID" w:val="4 км"/>
        </w:smartTagPr>
        <w:r w:rsidRPr="004D51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км</w:t>
        </w:r>
      </w:smartTag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кабеля маркировки ОПС, а от оборудования до каждого абонента </w:t>
      </w:r>
      <w:smartTag w:uri="urn:schemas-microsoft-com:office:smarttags" w:element="metricconverter">
        <w:smartTagPr>
          <w:attr w:name="ProductID" w:val="17,5 км"/>
        </w:smartTagPr>
        <w:r w:rsidRPr="004D51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17,5 км</w:t>
        </w:r>
      </w:smartTag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кабеля маркировки ОПТ.</w:t>
      </w:r>
    </w:p>
    <w:p w:rsidR="004D51EF" w:rsidRPr="004D51EF" w:rsidRDefault="004D51EF" w:rsidP="004D51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1EF" w:rsidRPr="004D51EF" w:rsidRDefault="004D51EF" w:rsidP="004D51EF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1" w:name="_Toc159831289"/>
      <w:r w:rsidRPr="004D51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3.2. Расчеты затухания</w:t>
      </w:r>
      <w:bookmarkEnd w:id="1"/>
      <w:r w:rsidRPr="004D51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4D51EF" w:rsidRPr="004D51EF" w:rsidRDefault="004D51EF" w:rsidP="004D51EF">
      <w:pPr>
        <w:spacing w:after="12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системы передачи определяет максимально допустимое затухание между передатчиком и приемником. Так называемый бюджет затухания представляет собой сумму всех потерь, которые возникают на участке оптической сети доступа между передатчиком и приемником. Рассмотрим следующие источники потерь:</w:t>
      </w:r>
    </w:p>
    <w:p w:rsidR="004D51EF" w:rsidRPr="004D51EF" w:rsidRDefault="004D51EF" w:rsidP="004D51EF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затухание в оптическом волокне. Оно зависит от коэффициента затухания волокна (дБ/км) на определенной длине волны и от его полной длины (км)</w:t>
      </w:r>
    </w:p>
    <w:p w:rsidR="004D51EF" w:rsidRPr="004D51EF" w:rsidRDefault="004D51EF" w:rsidP="004D51EF">
      <w:pPr>
        <w:numPr>
          <w:ilvl w:val="0"/>
          <w:numId w:val="10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Полные потери в сростках. Они зависят от потерь в каждом сростке (дБ) и от их общего количества.</w:t>
      </w:r>
    </w:p>
    <w:p w:rsidR="004D51EF" w:rsidRPr="004D51EF" w:rsidRDefault="004D51EF" w:rsidP="004D51EF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Полные потери в соединителях. Они зависят от потерь в каждом соединителе (дБ) и от их общего количества.</w:t>
      </w:r>
    </w:p>
    <w:p w:rsidR="004D51EF" w:rsidRPr="004D51EF" w:rsidRDefault="004D51EF" w:rsidP="004D51EF">
      <w:pPr>
        <w:numPr>
          <w:ilvl w:val="0"/>
          <w:numId w:val="10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Потери в </w:t>
      </w:r>
      <w:proofErr w:type="spellStart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разветвителях</w:t>
      </w:r>
      <w:proofErr w:type="spell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волокон (например, в пассивных оптических сетях (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PON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) или в сетях кабельного телевидения). Эти потери зависят от коэффициента разветвления и возрастают примерно на 3,5 дБ каждый раз, когда сигнал делится пополам.</w:t>
      </w:r>
    </w:p>
    <w:p w:rsidR="004D51EF" w:rsidRPr="004D51EF" w:rsidRDefault="004D51EF" w:rsidP="004D51EF">
      <w:pPr>
        <w:spacing w:after="12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всего вышесказанного следует, что максимально допустимые потери или бюджет затухания не могут превышать некоторой величины. 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Следовательно, и длина линии, и коэффициент разветвления также ограничиваются бюджетом затухания. Следует заметить, что в пассивной оптической сети потери разветвления часто имеют значительную величину и могут превышать половину бюджета затухания. </w:t>
      </w:r>
    </w:p>
    <w:p w:rsidR="004D51EF" w:rsidRPr="004D51EF" w:rsidRDefault="004D51EF" w:rsidP="004D51E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 фактор, ограничивающий длину оптической линии связи и максимальную скорость передачи - это дисперсия. Однако при расчете допустимого расстояния для системы передачи в оптической сети доступа обычно учитывают только бюджет затухания, т.к. именно затухание, а не дисперсия является главным ограничивающим фактором.</w:t>
      </w:r>
    </w:p>
    <w:p w:rsidR="004D51EF" w:rsidRPr="004D51EF" w:rsidRDefault="004D51EF" w:rsidP="004D51E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проводить расчеты полного затухания для каждого отдельного волокна (линии) и сравнивать результаты с максимально допустимым затуханием. Эти расчеты проводятся на стадии проектирования оптической сети доступа. </w:t>
      </w:r>
    </w:p>
    <w:p w:rsidR="004D51EF" w:rsidRPr="004D51EF" w:rsidRDefault="004D51EF" w:rsidP="004D51E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1EF" w:rsidRPr="004D51EF" w:rsidRDefault="004D51EF" w:rsidP="004D51EF">
      <w:pPr>
        <w:spacing w:after="0" w:line="36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 Расчёт затухания для максимально отдалённого дома.</w:t>
      </w:r>
    </w:p>
    <w:p w:rsidR="004D51EF" w:rsidRPr="004D51EF" w:rsidRDefault="004D51EF" w:rsidP="004D51EF">
      <w:pPr>
        <w:spacing w:after="0" w:line="36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1EF" w:rsidRPr="004D51EF" w:rsidRDefault="004D51EF" w:rsidP="004D51EF">
      <w:pP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Затухание, вносимое волокном (</w:t>
      </w:r>
      <w:proofErr w:type="spellStart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Звв</w:t>
      </w:r>
      <w:proofErr w:type="spell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это произведение коэффициента затухания волокна (</w:t>
      </w:r>
      <w:proofErr w:type="spellStart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Кзв</w:t>
      </w:r>
      <w:proofErr w:type="spell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длину линии (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4D51EF" w:rsidRPr="004D51EF" w:rsidRDefault="004D51EF" w:rsidP="004D51EF">
      <w:pPr>
        <w:spacing w:after="12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D5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Звв</w:t>
      </w:r>
      <w:proofErr w:type="spellEnd"/>
      <w:r w:rsidRPr="004D5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= </w:t>
      </w:r>
      <w:proofErr w:type="spellStart"/>
      <w:r w:rsidRPr="004D5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Кзв</w:t>
      </w:r>
      <w:proofErr w:type="spellEnd"/>
      <w:r w:rsidRPr="004D5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* </w:t>
      </w:r>
      <w:r w:rsidRPr="004D51E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L</w:t>
      </w:r>
      <w:r w:rsidRPr="004D5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(дБ)                                                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(3.1)</w:t>
      </w:r>
    </w:p>
    <w:p w:rsidR="004D51EF" w:rsidRPr="004D51EF" w:rsidRDefault="004D51EF" w:rsidP="004D51EF">
      <w:pP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Суммарные потери в сростках/соединителях (</w:t>
      </w:r>
      <w:proofErr w:type="spellStart"/>
      <w:r w:rsidRPr="004D51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Ssr</w:t>
      </w:r>
      <w:proofErr w:type="spell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Ss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это произведение количества сростков/соединителей (</w:t>
      </w:r>
      <w:proofErr w:type="spellStart"/>
      <w:r w:rsidRPr="004D51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Nsr</w:t>
      </w:r>
      <w:proofErr w:type="spell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Ns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средние потери в сростках/соединителях (</w:t>
      </w:r>
      <w:proofErr w:type="spellStart"/>
      <w:r w:rsidRPr="004D51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Psr</w:t>
      </w:r>
      <w:proofErr w:type="spell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Ps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4D51EF" w:rsidRPr="004D51EF" w:rsidRDefault="004D51EF" w:rsidP="004D51EF">
      <w:pPr>
        <w:spacing w:after="12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D51E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Ssr</w:t>
      </w:r>
      <w:proofErr w:type="spellEnd"/>
      <w:r w:rsidRPr="004D5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= </w:t>
      </w:r>
      <w:proofErr w:type="spellStart"/>
      <w:r w:rsidRPr="004D51E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Nsr</w:t>
      </w:r>
      <w:proofErr w:type="spellEnd"/>
      <w:r w:rsidRPr="004D5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* </w:t>
      </w:r>
      <w:proofErr w:type="spellStart"/>
      <w:r w:rsidRPr="004D51E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Psr</w:t>
      </w:r>
      <w:proofErr w:type="spellEnd"/>
      <w:r w:rsidRPr="004D5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(дБ)                                               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(3.2)</w:t>
      </w:r>
    </w:p>
    <w:p w:rsidR="004D51EF" w:rsidRPr="004D51EF" w:rsidRDefault="004D51EF" w:rsidP="004D51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3.1.</w:t>
      </w:r>
    </w:p>
    <w:p w:rsidR="004D51EF" w:rsidRPr="004D51EF" w:rsidRDefault="004D51EF" w:rsidP="004D51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Расчёт затухания.</w:t>
      </w:r>
    </w:p>
    <w:p w:rsidR="004D51EF" w:rsidRPr="004D51EF" w:rsidRDefault="004D51EF" w:rsidP="004D51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1"/>
        <w:tblW w:w="5000" w:type="pct"/>
        <w:tblLook w:val="01E0"/>
      </w:tblPr>
      <w:tblGrid>
        <w:gridCol w:w="517"/>
        <w:gridCol w:w="4408"/>
        <w:gridCol w:w="1652"/>
        <w:gridCol w:w="1516"/>
        <w:gridCol w:w="1478"/>
      </w:tblGrid>
      <w:tr w:rsidR="004D51EF" w:rsidRPr="004D51EF" w:rsidTr="004D51EF">
        <w:tc>
          <w:tcPr>
            <w:tcW w:w="2573" w:type="pct"/>
            <w:gridSpan w:val="2"/>
            <w:vMerge w:val="restart"/>
          </w:tcPr>
          <w:p w:rsidR="004D51EF" w:rsidRPr="004D51EF" w:rsidRDefault="004D51EF" w:rsidP="004D51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Расчёты затухания</w:t>
            </w:r>
          </w:p>
          <w:p w:rsidR="004D51EF" w:rsidRPr="004D51EF" w:rsidRDefault="004D51EF" w:rsidP="004D51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 xml:space="preserve">Тип волокна: </w:t>
            </w:r>
            <w:r w:rsidRPr="004D51EF">
              <w:rPr>
                <w:sz w:val="28"/>
                <w:szCs w:val="28"/>
                <w:lang w:val="en-US"/>
              </w:rPr>
              <w:t>G</w:t>
            </w:r>
            <w:r w:rsidRPr="004D51EF">
              <w:rPr>
                <w:sz w:val="28"/>
                <w:szCs w:val="28"/>
              </w:rPr>
              <w:t xml:space="preserve">.652 </w:t>
            </w:r>
            <w:r w:rsidRPr="004D51EF">
              <w:rPr>
                <w:sz w:val="28"/>
                <w:szCs w:val="28"/>
                <w:lang w:val="en-US"/>
              </w:rPr>
              <w:t>ITU</w:t>
            </w:r>
            <w:r w:rsidRPr="004D51EF">
              <w:rPr>
                <w:sz w:val="28"/>
                <w:szCs w:val="28"/>
              </w:rPr>
              <w:t>-</w:t>
            </w:r>
            <w:r w:rsidRPr="004D51EF">
              <w:rPr>
                <w:sz w:val="28"/>
                <w:szCs w:val="28"/>
                <w:lang w:val="en-US"/>
              </w:rPr>
              <w:t>TD</w:t>
            </w:r>
          </w:p>
        </w:tc>
        <w:tc>
          <w:tcPr>
            <w:tcW w:w="863" w:type="pct"/>
            <w:vMerge w:val="restart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564" w:type="pct"/>
            <w:gridSpan w:val="2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Длина волны, нм</w:t>
            </w:r>
          </w:p>
        </w:tc>
      </w:tr>
      <w:tr w:rsidR="004D51EF" w:rsidRPr="004D51EF" w:rsidTr="004D51EF">
        <w:tc>
          <w:tcPr>
            <w:tcW w:w="2573" w:type="pct"/>
            <w:gridSpan w:val="2"/>
            <w:vMerge/>
          </w:tcPr>
          <w:p w:rsidR="004D51EF" w:rsidRPr="004D51EF" w:rsidRDefault="004D51EF" w:rsidP="004D51E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63" w:type="pct"/>
            <w:vMerge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pct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1310</w:t>
            </w:r>
          </w:p>
        </w:tc>
        <w:tc>
          <w:tcPr>
            <w:tcW w:w="772" w:type="pct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1550</w:t>
            </w:r>
          </w:p>
        </w:tc>
      </w:tr>
      <w:tr w:rsidR="004D51EF" w:rsidRPr="004D51EF" w:rsidTr="004D51EF">
        <w:tc>
          <w:tcPr>
            <w:tcW w:w="270" w:type="pct"/>
          </w:tcPr>
          <w:p w:rsidR="004D51EF" w:rsidRPr="004D51EF" w:rsidRDefault="004D51EF" w:rsidP="004D51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303" w:type="pct"/>
          </w:tcPr>
          <w:p w:rsidR="004D51EF" w:rsidRPr="004D51EF" w:rsidRDefault="004D51EF" w:rsidP="004D51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Коэффициент затухания волокна</w:t>
            </w:r>
          </w:p>
        </w:tc>
        <w:tc>
          <w:tcPr>
            <w:tcW w:w="863" w:type="pct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дБ/км</w:t>
            </w:r>
          </w:p>
        </w:tc>
        <w:tc>
          <w:tcPr>
            <w:tcW w:w="792" w:type="pct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0,40</w:t>
            </w:r>
          </w:p>
        </w:tc>
        <w:tc>
          <w:tcPr>
            <w:tcW w:w="772" w:type="pct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0,25</w:t>
            </w:r>
          </w:p>
        </w:tc>
      </w:tr>
      <w:tr w:rsidR="004D51EF" w:rsidRPr="004D51EF" w:rsidTr="004D51EF">
        <w:tc>
          <w:tcPr>
            <w:tcW w:w="270" w:type="pct"/>
          </w:tcPr>
          <w:p w:rsidR="004D51EF" w:rsidRPr="004D51EF" w:rsidRDefault="004D51EF" w:rsidP="004D51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2</w:t>
            </w:r>
          </w:p>
        </w:tc>
        <w:tc>
          <w:tcPr>
            <w:tcW w:w="2303" w:type="pct"/>
          </w:tcPr>
          <w:p w:rsidR="004D51EF" w:rsidRPr="004D51EF" w:rsidRDefault="004D51EF" w:rsidP="004D51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Хроматическая дисперсия</w:t>
            </w:r>
          </w:p>
        </w:tc>
        <w:tc>
          <w:tcPr>
            <w:tcW w:w="863" w:type="pct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4D51EF">
              <w:rPr>
                <w:sz w:val="28"/>
                <w:szCs w:val="28"/>
              </w:rPr>
              <w:t>пс</w:t>
            </w:r>
            <w:proofErr w:type="spellEnd"/>
            <w:r w:rsidRPr="004D51EF">
              <w:rPr>
                <w:sz w:val="28"/>
                <w:szCs w:val="28"/>
              </w:rPr>
              <w:t>/нм км</w:t>
            </w:r>
          </w:p>
        </w:tc>
        <w:tc>
          <w:tcPr>
            <w:tcW w:w="792" w:type="pct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3,50</w:t>
            </w:r>
          </w:p>
        </w:tc>
        <w:tc>
          <w:tcPr>
            <w:tcW w:w="772" w:type="pct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18,0</w:t>
            </w:r>
          </w:p>
        </w:tc>
      </w:tr>
      <w:tr w:rsidR="004D51EF" w:rsidRPr="004D51EF" w:rsidTr="004D51EF">
        <w:tc>
          <w:tcPr>
            <w:tcW w:w="270" w:type="pct"/>
          </w:tcPr>
          <w:p w:rsidR="004D51EF" w:rsidRPr="004D51EF" w:rsidRDefault="004D51EF" w:rsidP="004D51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3</w:t>
            </w:r>
          </w:p>
        </w:tc>
        <w:tc>
          <w:tcPr>
            <w:tcW w:w="2303" w:type="pct"/>
          </w:tcPr>
          <w:p w:rsidR="004D51EF" w:rsidRPr="004D51EF" w:rsidRDefault="004D51EF" w:rsidP="004D51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Длина линии</w:t>
            </w:r>
          </w:p>
        </w:tc>
        <w:tc>
          <w:tcPr>
            <w:tcW w:w="863" w:type="pct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км</w:t>
            </w:r>
          </w:p>
        </w:tc>
        <w:tc>
          <w:tcPr>
            <w:tcW w:w="792" w:type="pct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5,5</w:t>
            </w:r>
          </w:p>
        </w:tc>
        <w:tc>
          <w:tcPr>
            <w:tcW w:w="772" w:type="pct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5,5</w:t>
            </w:r>
          </w:p>
        </w:tc>
      </w:tr>
      <w:tr w:rsidR="004D51EF" w:rsidRPr="004D51EF" w:rsidTr="004D51EF">
        <w:tc>
          <w:tcPr>
            <w:tcW w:w="270" w:type="pct"/>
          </w:tcPr>
          <w:p w:rsidR="004D51EF" w:rsidRPr="004D51EF" w:rsidRDefault="004D51EF" w:rsidP="004D51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4</w:t>
            </w:r>
          </w:p>
        </w:tc>
        <w:tc>
          <w:tcPr>
            <w:tcW w:w="2303" w:type="pct"/>
          </w:tcPr>
          <w:p w:rsidR="004D51EF" w:rsidRPr="004D51EF" w:rsidRDefault="004D51EF" w:rsidP="004D51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Вносимое волокном затухание</w:t>
            </w:r>
          </w:p>
        </w:tc>
        <w:tc>
          <w:tcPr>
            <w:tcW w:w="863" w:type="pct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дБ</w:t>
            </w:r>
          </w:p>
        </w:tc>
        <w:tc>
          <w:tcPr>
            <w:tcW w:w="792" w:type="pct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4D51EF">
              <w:rPr>
                <w:sz w:val="28"/>
                <w:szCs w:val="28"/>
              </w:rPr>
              <w:t>2,20</w:t>
            </w:r>
          </w:p>
        </w:tc>
        <w:tc>
          <w:tcPr>
            <w:tcW w:w="772" w:type="pct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1,4</w:t>
            </w:r>
          </w:p>
        </w:tc>
      </w:tr>
      <w:tr w:rsidR="004D51EF" w:rsidRPr="004D51EF" w:rsidTr="004D51EF">
        <w:tc>
          <w:tcPr>
            <w:tcW w:w="270" w:type="pct"/>
          </w:tcPr>
          <w:p w:rsidR="004D51EF" w:rsidRPr="004D51EF" w:rsidRDefault="004D51EF" w:rsidP="004D51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5</w:t>
            </w:r>
          </w:p>
        </w:tc>
        <w:tc>
          <w:tcPr>
            <w:tcW w:w="2303" w:type="pct"/>
          </w:tcPr>
          <w:p w:rsidR="004D51EF" w:rsidRPr="004D51EF" w:rsidRDefault="004D51EF" w:rsidP="004D51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Средние потери в сростке</w:t>
            </w:r>
          </w:p>
        </w:tc>
        <w:tc>
          <w:tcPr>
            <w:tcW w:w="863" w:type="pct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дБ</w:t>
            </w:r>
          </w:p>
        </w:tc>
        <w:tc>
          <w:tcPr>
            <w:tcW w:w="792" w:type="pct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0,05</w:t>
            </w:r>
          </w:p>
        </w:tc>
        <w:tc>
          <w:tcPr>
            <w:tcW w:w="772" w:type="pct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0,05</w:t>
            </w:r>
          </w:p>
        </w:tc>
      </w:tr>
      <w:tr w:rsidR="004D51EF" w:rsidRPr="004D51EF" w:rsidTr="004D51EF">
        <w:tc>
          <w:tcPr>
            <w:tcW w:w="270" w:type="pct"/>
          </w:tcPr>
          <w:p w:rsidR="004D51EF" w:rsidRPr="004D51EF" w:rsidRDefault="004D51EF" w:rsidP="004D51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6</w:t>
            </w:r>
          </w:p>
        </w:tc>
        <w:tc>
          <w:tcPr>
            <w:tcW w:w="2303" w:type="pct"/>
          </w:tcPr>
          <w:p w:rsidR="004D51EF" w:rsidRPr="004D51EF" w:rsidRDefault="004D51EF" w:rsidP="004D51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Количество сростков</w:t>
            </w:r>
          </w:p>
        </w:tc>
        <w:tc>
          <w:tcPr>
            <w:tcW w:w="863" w:type="pct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шт.</w:t>
            </w:r>
          </w:p>
        </w:tc>
        <w:tc>
          <w:tcPr>
            <w:tcW w:w="792" w:type="pct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4</w:t>
            </w:r>
          </w:p>
        </w:tc>
        <w:tc>
          <w:tcPr>
            <w:tcW w:w="772" w:type="pct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4</w:t>
            </w:r>
          </w:p>
        </w:tc>
      </w:tr>
      <w:tr w:rsidR="004D51EF" w:rsidRPr="004D51EF" w:rsidTr="004D51EF">
        <w:tc>
          <w:tcPr>
            <w:tcW w:w="270" w:type="pct"/>
          </w:tcPr>
          <w:p w:rsidR="004D51EF" w:rsidRPr="004D51EF" w:rsidRDefault="004D51EF" w:rsidP="004D51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7</w:t>
            </w:r>
          </w:p>
        </w:tc>
        <w:tc>
          <w:tcPr>
            <w:tcW w:w="2303" w:type="pct"/>
          </w:tcPr>
          <w:p w:rsidR="004D51EF" w:rsidRPr="004D51EF" w:rsidRDefault="004D51EF" w:rsidP="004D51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Суммарные потери в сростках</w:t>
            </w:r>
          </w:p>
        </w:tc>
        <w:tc>
          <w:tcPr>
            <w:tcW w:w="863" w:type="pct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дБ</w:t>
            </w:r>
          </w:p>
        </w:tc>
        <w:tc>
          <w:tcPr>
            <w:tcW w:w="792" w:type="pct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0,20</w:t>
            </w:r>
          </w:p>
        </w:tc>
        <w:tc>
          <w:tcPr>
            <w:tcW w:w="772" w:type="pct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0,20</w:t>
            </w:r>
          </w:p>
        </w:tc>
      </w:tr>
      <w:tr w:rsidR="004D51EF" w:rsidRPr="004D51EF" w:rsidTr="004D51EF">
        <w:tc>
          <w:tcPr>
            <w:tcW w:w="270" w:type="pct"/>
          </w:tcPr>
          <w:p w:rsidR="004D51EF" w:rsidRPr="004D51EF" w:rsidRDefault="004D51EF" w:rsidP="004D51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8</w:t>
            </w:r>
          </w:p>
        </w:tc>
        <w:tc>
          <w:tcPr>
            <w:tcW w:w="2303" w:type="pct"/>
          </w:tcPr>
          <w:p w:rsidR="004D51EF" w:rsidRPr="004D51EF" w:rsidRDefault="004D51EF" w:rsidP="004D51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Потери в сростках при ремонте</w:t>
            </w:r>
          </w:p>
        </w:tc>
        <w:tc>
          <w:tcPr>
            <w:tcW w:w="863" w:type="pct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дБ</w:t>
            </w:r>
          </w:p>
        </w:tc>
        <w:tc>
          <w:tcPr>
            <w:tcW w:w="792" w:type="pct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1,0</w:t>
            </w:r>
          </w:p>
        </w:tc>
        <w:tc>
          <w:tcPr>
            <w:tcW w:w="772" w:type="pct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1,0</w:t>
            </w:r>
          </w:p>
        </w:tc>
      </w:tr>
      <w:tr w:rsidR="004D51EF" w:rsidRPr="004D51EF" w:rsidTr="004D51EF">
        <w:tc>
          <w:tcPr>
            <w:tcW w:w="270" w:type="pct"/>
          </w:tcPr>
          <w:p w:rsidR="004D51EF" w:rsidRPr="004D51EF" w:rsidRDefault="004D51EF" w:rsidP="004D51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9</w:t>
            </w:r>
          </w:p>
        </w:tc>
        <w:tc>
          <w:tcPr>
            <w:tcW w:w="2303" w:type="pct"/>
          </w:tcPr>
          <w:p w:rsidR="004D51EF" w:rsidRPr="004D51EF" w:rsidRDefault="004D51EF" w:rsidP="004D51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Эксплуатационный запас</w:t>
            </w:r>
          </w:p>
        </w:tc>
        <w:tc>
          <w:tcPr>
            <w:tcW w:w="863" w:type="pct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дБ</w:t>
            </w:r>
          </w:p>
        </w:tc>
        <w:tc>
          <w:tcPr>
            <w:tcW w:w="792" w:type="pct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3,0</w:t>
            </w:r>
          </w:p>
        </w:tc>
        <w:tc>
          <w:tcPr>
            <w:tcW w:w="772" w:type="pct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3,0</w:t>
            </w:r>
          </w:p>
        </w:tc>
      </w:tr>
      <w:tr w:rsidR="004D51EF" w:rsidRPr="004D51EF" w:rsidTr="004D51EF">
        <w:tc>
          <w:tcPr>
            <w:tcW w:w="270" w:type="pct"/>
          </w:tcPr>
          <w:p w:rsidR="004D51EF" w:rsidRPr="004D51EF" w:rsidRDefault="004D51EF" w:rsidP="004D51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10</w:t>
            </w:r>
          </w:p>
        </w:tc>
        <w:tc>
          <w:tcPr>
            <w:tcW w:w="2303" w:type="pct"/>
          </w:tcPr>
          <w:p w:rsidR="004D51EF" w:rsidRPr="004D51EF" w:rsidRDefault="004D51EF" w:rsidP="004D51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Средние потери в соединителях</w:t>
            </w:r>
          </w:p>
        </w:tc>
        <w:tc>
          <w:tcPr>
            <w:tcW w:w="863" w:type="pct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дБ</w:t>
            </w:r>
          </w:p>
        </w:tc>
        <w:tc>
          <w:tcPr>
            <w:tcW w:w="792" w:type="pct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0,30</w:t>
            </w:r>
          </w:p>
        </w:tc>
        <w:tc>
          <w:tcPr>
            <w:tcW w:w="772" w:type="pct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0,30</w:t>
            </w:r>
          </w:p>
        </w:tc>
      </w:tr>
      <w:tr w:rsidR="004D51EF" w:rsidRPr="004D51EF" w:rsidTr="004D51EF">
        <w:tc>
          <w:tcPr>
            <w:tcW w:w="270" w:type="pct"/>
          </w:tcPr>
          <w:p w:rsidR="004D51EF" w:rsidRPr="004D51EF" w:rsidRDefault="004D51EF" w:rsidP="004D51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11</w:t>
            </w:r>
          </w:p>
        </w:tc>
        <w:tc>
          <w:tcPr>
            <w:tcW w:w="2303" w:type="pct"/>
          </w:tcPr>
          <w:p w:rsidR="004D51EF" w:rsidRPr="004D51EF" w:rsidRDefault="004D51EF" w:rsidP="004D51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Количество соединителей</w:t>
            </w:r>
          </w:p>
        </w:tc>
        <w:tc>
          <w:tcPr>
            <w:tcW w:w="863" w:type="pct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шт.</w:t>
            </w:r>
          </w:p>
        </w:tc>
        <w:tc>
          <w:tcPr>
            <w:tcW w:w="792" w:type="pct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4</w:t>
            </w:r>
          </w:p>
        </w:tc>
        <w:tc>
          <w:tcPr>
            <w:tcW w:w="772" w:type="pct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4</w:t>
            </w:r>
          </w:p>
        </w:tc>
      </w:tr>
      <w:tr w:rsidR="004D51EF" w:rsidRPr="004D51EF" w:rsidTr="004D51EF">
        <w:tc>
          <w:tcPr>
            <w:tcW w:w="270" w:type="pct"/>
          </w:tcPr>
          <w:p w:rsidR="004D51EF" w:rsidRPr="004D51EF" w:rsidRDefault="004D51EF" w:rsidP="004D51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12</w:t>
            </w:r>
          </w:p>
        </w:tc>
        <w:tc>
          <w:tcPr>
            <w:tcW w:w="2303" w:type="pct"/>
          </w:tcPr>
          <w:p w:rsidR="004D51EF" w:rsidRPr="004D51EF" w:rsidRDefault="004D51EF" w:rsidP="004D51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Суммарные потери в соединителях</w:t>
            </w:r>
          </w:p>
        </w:tc>
        <w:tc>
          <w:tcPr>
            <w:tcW w:w="863" w:type="pct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дБ</w:t>
            </w:r>
          </w:p>
        </w:tc>
        <w:tc>
          <w:tcPr>
            <w:tcW w:w="792" w:type="pct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1,20</w:t>
            </w:r>
          </w:p>
        </w:tc>
        <w:tc>
          <w:tcPr>
            <w:tcW w:w="772" w:type="pct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1,20</w:t>
            </w:r>
          </w:p>
        </w:tc>
      </w:tr>
      <w:tr w:rsidR="004D51EF" w:rsidRPr="004D51EF" w:rsidTr="004D51EF">
        <w:tc>
          <w:tcPr>
            <w:tcW w:w="270" w:type="pct"/>
          </w:tcPr>
          <w:p w:rsidR="004D51EF" w:rsidRPr="004D51EF" w:rsidRDefault="004D51EF" w:rsidP="004D51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13</w:t>
            </w:r>
          </w:p>
        </w:tc>
        <w:tc>
          <w:tcPr>
            <w:tcW w:w="2303" w:type="pct"/>
          </w:tcPr>
          <w:p w:rsidR="004D51EF" w:rsidRPr="004D51EF" w:rsidRDefault="004D51EF" w:rsidP="004D51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Потери разветвления 1: 32</w:t>
            </w:r>
          </w:p>
        </w:tc>
        <w:tc>
          <w:tcPr>
            <w:tcW w:w="863" w:type="pct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дБ</w:t>
            </w:r>
          </w:p>
        </w:tc>
        <w:tc>
          <w:tcPr>
            <w:tcW w:w="792" w:type="pct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17,5</w:t>
            </w:r>
          </w:p>
        </w:tc>
        <w:tc>
          <w:tcPr>
            <w:tcW w:w="772" w:type="pct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17,5</w:t>
            </w:r>
          </w:p>
        </w:tc>
      </w:tr>
      <w:tr w:rsidR="004D51EF" w:rsidRPr="004D51EF" w:rsidTr="004D51EF">
        <w:tc>
          <w:tcPr>
            <w:tcW w:w="270" w:type="pct"/>
          </w:tcPr>
          <w:p w:rsidR="004D51EF" w:rsidRPr="004D51EF" w:rsidRDefault="004D51EF" w:rsidP="004D51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14</w:t>
            </w:r>
          </w:p>
        </w:tc>
        <w:tc>
          <w:tcPr>
            <w:tcW w:w="2303" w:type="pct"/>
          </w:tcPr>
          <w:p w:rsidR="004D51EF" w:rsidRPr="004D51EF" w:rsidRDefault="004D51EF" w:rsidP="004D51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Общие потери в линии связи</w:t>
            </w:r>
          </w:p>
        </w:tc>
        <w:tc>
          <w:tcPr>
            <w:tcW w:w="863" w:type="pct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дБ</w:t>
            </w:r>
          </w:p>
        </w:tc>
        <w:tc>
          <w:tcPr>
            <w:tcW w:w="792" w:type="pct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25,1</w:t>
            </w:r>
          </w:p>
        </w:tc>
        <w:tc>
          <w:tcPr>
            <w:tcW w:w="772" w:type="pct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24,3</w:t>
            </w:r>
          </w:p>
        </w:tc>
      </w:tr>
      <w:tr w:rsidR="004D51EF" w:rsidRPr="004D51EF" w:rsidTr="004D51EF">
        <w:tc>
          <w:tcPr>
            <w:tcW w:w="270" w:type="pct"/>
          </w:tcPr>
          <w:p w:rsidR="004D51EF" w:rsidRPr="004D51EF" w:rsidRDefault="004D51EF" w:rsidP="004D51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15</w:t>
            </w:r>
          </w:p>
        </w:tc>
        <w:tc>
          <w:tcPr>
            <w:tcW w:w="2303" w:type="pct"/>
          </w:tcPr>
          <w:p w:rsidR="004D51EF" w:rsidRPr="004D51EF" w:rsidRDefault="004D51EF" w:rsidP="004D51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Допустимые потери</w:t>
            </w:r>
          </w:p>
        </w:tc>
        <w:tc>
          <w:tcPr>
            <w:tcW w:w="863" w:type="pct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дБ</w:t>
            </w:r>
          </w:p>
        </w:tc>
        <w:tc>
          <w:tcPr>
            <w:tcW w:w="792" w:type="pct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26,0</w:t>
            </w:r>
          </w:p>
        </w:tc>
        <w:tc>
          <w:tcPr>
            <w:tcW w:w="772" w:type="pct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24,5</w:t>
            </w:r>
          </w:p>
        </w:tc>
      </w:tr>
      <w:tr w:rsidR="004D51EF" w:rsidRPr="004D51EF" w:rsidTr="004D51EF">
        <w:tc>
          <w:tcPr>
            <w:tcW w:w="270" w:type="pct"/>
          </w:tcPr>
          <w:p w:rsidR="004D51EF" w:rsidRPr="004D51EF" w:rsidRDefault="004D51EF" w:rsidP="004D51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16</w:t>
            </w:r>
          </w:p>
        </w:tc>
        <w:tc>
          <w:tcPr>
            <w:tcW w:w="2303" w:type="pct"/>
          </w:tcPr>
          <w:p w:rsidR="004D51EF" w:rsidRPr="004D51EF" w:rsidRDefault="004D51EF" w:rsidP="004D51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Остаточный запас по затуханию</w:t>
            </w:r>
          </w:p>
        </w:tc>
        <w:tc>
          <w:tcPr>
            <w:tcW w:w="863" w:type="pct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дБ</w:t>
            </w:r>
          </w:p>
        </w:tc>
        <w:tc>
          <w:tcPr>
            <w:tcW w:w="792" w:type="pct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0,9</w:t>
            </w:r>
          </w:p>
        </w:tc>
        <w:tc>
          <w:tcPr>
            <w:tcW w:w="772" w:type="pct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0,2</w:t>
            </w:r>
          </w:p>
        </w:tc>
      </w:tr>
    </w:tbl>
    <w:p w:rsidR="004D51EF" w:rsidRPr="004D51EF" w:rsidRDefault="004D51EF" w:rsidP="004D51EF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D51EF" w:rsidRPr="004D51EF" w:rsidRDefault="004D51EF" w:rsidP="004D51E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51EF" w:rsidRPr="004D51EF" w:rsidRDefault="004D51EF" w:rsidP="004D51E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51EF">
        <w:rPr>
          <w:rFonts w:ascii="Times New Roman" w:eastAsia="Times New Roman" w:hAnsi="Times New Roman" w:cs="Times New Roman"/>
          <w:b/>
          <w:sz w:val="28"/>
          <w:szCs w:val="28"/>
        </w:rPr>
        <w:t>3.4. Выбор топологии сети доступа.</w:t>
      </w:r>
    </w:p>
    <w:p w:rsidR="004D51EF" w:rsidRPr="004D51EF" w:rsidRDefault="004D51EF" w:rsidP="004D51E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51EF" w:rsidRPr="004D51EF" w:rsidRDefault="004D51EF" w:rsidP="004D51E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1EF">
        <w:rPr>
          <w:rFonts w:ascii="Times New Roman" w:eastAsia="Times New Roman" w:hAnsi="Times New Roman" w:cs="Times New Roman"/>
          <w:sz w:val="28"/>
          <w:szCs w:val="28"/>
        </w:rPr>
        <w:t>Наиболее перспективными технологиями доступа являются технологии на основе оптических сетей, т.к. они обеспечивают максимальную пропускную способность. Существуют четыре основные топологии построения оптических сетей доступа: "кольцо", "точка-точка", "дерево с активными узлами", "дерево с пассивными узлами".</w:t>
      </w:r>
    </w:p>
    <w:p w:rsidR="004D51EF" w:rsidRPr="004D51EF" w:rsidRDefault="004D51EF" w:rsidP="004D51E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1EF">
        <w:rPr>
          <w:rFonts w:ascii="Times New Roman" w:eastAsia="Times New Roman" w:hAnsi="Times New Roman" w:cs="Times New Roman"/>
          <w:sz w:val="28"/>
          <w:szCs w:val="28"/>
        </w:rPr>
        <w:t>"Кольцо"</w:t>
      </w:r>
    </w:p>
    <w:p w:rsidR="004D51EF" w:rsidRPr="004D51EF" w:rsidRDefault="004D51EF" w:rsidP="004D51E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Кольцевая топология на основе SDH положительно зарекомендовала себя в городских телекоммуникационных сетях. Однако в сетях доступа не 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все обстоит также хорошо. Если при построении городской магистрали расположение узлов планируется на этапе проектирования, то в сетях доступа нельзя заранее знать где, когда и сколько абонентских узлов будет установлено. При случайном территориальном и временном подключении пользователей кольцевая топология может </w:t>
      </w:r>
      <w:proofErr w:type="gramStart"/>
      <w:r w:rsidRPr="004D51EF">
        <w:rPr>
          <w:rFonts w:ascii="Times New Roman" w:eastAsia="Times New Roman" w:hAnsi="Times New Roman" w:cs="Times New Roman"/>
          <w:sz w:val="28"/>
          <w:szCs w:val="28"/>
        </w:rPr>
        <w:t>превратится</w:t>
      </w:r>
      <w:proofErr w:type="gramEnd"/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 в сильно изломанное кольцо со множеством ответвлений, подключение новых абонентов осуществляется путем разрыва кольца и вставки дополнительных сегментов. На практике часто такие петли совмещаются в одном кабеле, что приводит к появлению колец, похожих больше на ломаную – “сжатых” колец (</w:t>
      </w:r>
      <w:proofErr w:type="spellStart"/>
      <w:r w:rsidRPr="004D51EF">
        <w:rPr>
          <w:rFonts w:ascii="Times New Roman" w:eastAsia="Times New Roman" w:hAnsi="Times New Roman" w:cs="Times New Roman"/>
          <w:sz w:val="28"/>
          <w:szCs w:val="28"/>
        </w:rPr>
        <w:t>collapsedrings</w:t>
      </w:r>
      <w:proofErr w:type="spellEnd"/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), что значительно снижает надежность сети. Фактически главное преимущество кольцевой топологии сводится к минимуму. </w:t>
      </w:r>
    </w:p>
    <w:p w:rsidR="004D51EF" w:rsidRPr="004D51EF" w:rsidRDefault="004D51EF" w:rsidP="004D51E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1EF">
        <w:rPr>
          <w:rFonts w:ascii="Times New Roman" w:eastAsia="Times New Roman" w:hAnsi="Times New Roman" w:cs="Times New Roman"/>
          <w:sz w:val="28"/>
          <w:szCs w:val="28"/>
        </w:rPr>
        <w:object w:dxaOrig="7634" w:dyaOrig="3591">
          <v:shape id="_x0000_i1029" type="#_x0000_t75" style="width:407.25pt;height:146.25pt" o:ole="">
            <v:imagedata r:id="rId16" o:title=""/>
          </v:shape>
          <o:OLEObject Type="Embed" ProgID="Visio.Drawing.11" ShapeID="_x0000_i1029" DrawAspect="Content" ObjectID="_1464571794" r:id="rId17"/>
        </w:object>
      </w:r>
    </w:p>
    <w:p w:rsidR="004D51EF" w:rsidRPr="004D51EF" w:rsidRDefault="004D51EF" w:rsidP="004D51E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51EF" w:rsidRPr="004D51EF" w:rsidRDefault="004D51EF" w:rsidP="004D51E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1EF">
        <w:rPr>
          <w:rFonts w:ascii="Times New Roman" w:eastAsia="Times New Roman" w:hAnsi="Times New Roman" w:cs="Times New Roman"/>
          <w:sz w:val="28"/>
          <w:szCs w:val="28"/>
        </w:rPr>
        <w:t>Рис. 3.2. Топология кольцо.</w:t>
      </w:r>
    </w:p>
    <w:p w:rsidR="004D51EF" w:rsidRPr="004D51EF" w:rsidRDefault="004D51EF" w:rsidP="004D51E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51EF" w:rsidRPr="004D51EF" w:rsidRDefault="004D51EF" w:rsidP="004D51E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"Точка-точка" (P2P) </w:t>
      </w:r>
    </w:p>
    <w:p w:rsidR="004D51EF" w:rsidRPr="004D51EF" w:rsidRDefault="004D51EF" w:rsidP="004D51E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Топология P2P не накладывает ограничения на используемую сетевую технологию. P2P может быть </w:t>
      </w:r>
      <w:proofErr w:type="gramStart"/>
      <w:r w:rsidRPr="004D51EF">
        <w:rPr>
          <w:rFonts w:ascii="Times New Roman" w:eastAsia="Times New Roman" w:hAnsi="Times New Roman" w:cs="Times New Roman"/>
          <w:sz w:val="28"/>
          <w:szCs w:val="28"/>
        </w:rPr>
        <w:t>реализована</w:t>
      </w:r>
      <w:proofErr w:type="gramEnd"/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 как для любого сетевого стандарта, так и для нестандартных (</w:t>
      </w:r>
      <w:proofErr w:type="spellStart"/>
      <w:r w:rsidRPr="004D51EF">
        <w:rPr>
          <w:rFonts w:ascii="Times New Roman" w:eastAsia="Times New Roman" w:hAnsi="Times New Roman" w:cs="Times New Roman"/>
          <w:sz w:val="28"/>
          <w:szCs w:val="28"/>
        </w:rPr>
        <w:t>proprietary</w:t>
      </w:r>
      <w:proofErr w:type="spellEnd"/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) решений, например, использующих оптические модемы. С точки зрения безопасности и защиты передаваемой информации, при соединении P2P обеспечивается максимальная защищенность абонентских узлов. Поскольку ОК нужно прокладывать индивидуально до абонента, этот подход является наиболее дорогим и привлекателен в основном для крупных абонентов. </w:t>
      </w:r>
    </w:p>
    <w:p w:rsidR="004D51EF" w:rsidRPr="004D51EF" w:rsidRDefault="004D51EF" w:rsidP="004D51E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51EF" w:rsidRPr="004D51EF" w:rsidRDefault="004D51EF" w:rsidP="004D51EF">
      <w:pPr>
        <w:widowControl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1EF">
        <w:rPr>
          <w:rFonts w:ascii="Times New Roman" w:eastAsia="Times New Roman" w:hAnsi="Times New Roman" w:cs="Times New Roman"/>
          <w:sz w:val="28"/>
          <w:szCs w:val="28"/>
        </w:rPr>
        <w:object w:dxaOrig="6879" w:dyaOrig="3196">
          <v:shape id="_x0000_i1030" type="#_x0000_t75" style="width:415.5pt;height:144.75pt" o:ole="">
            <v:imagedata r:id="rId18" o:title=""/>
          </v:shape>
          <o:OLEObject Type="Embed" ProgID="Visio.Drawing.11" ShapeID="_x0000_i1030" DrawAspect="Content" ObjectID="_1464571795" r:id="rId19"/>
        </w:object>
      </w:r>
    </w:p>
    <w:p w:rsidR="004D51EF" w:rsidRPr="004D51EF" w:rsidRDefault="004D51EF" w:rsidP="004D51E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1EF">
        <w:rPr>
          <w:rFonts w:ascii="Times New Roman" w:eastAsia="Times New Roman" w:hAnsi="Times New Roman" w:cs="Times New Roman"/>
          <w:sz w:val="28"/>
          <w:szCs w:val="28"/>
        </w:rPr>
        <w:t>Рис. 3.3 Топология точка-точка.</w:t>
      </w:r>
    </w:p>
    <w:p w:rsidR="004D51EF" w:rsidRPr="004D51EF" w:rsidRDefault="004D51EF" w:rsidP="004D51E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1EF">
        <w:rPr>
          <w:rFonts w:ascii="Times New Roman" w:eastAsia="Times New Roman" w:hAnsi="Times New Roman" w:cs="Times New Roman"/>
          <w:sz w:val="28"/>
          <w:szCs w:val="28"/>
        </w:rPr>
        <w:t>"Дерево с активными узлами"</w:t>
      </w:r>
    </w:p>
    <w:p w:rsidR="004D51EF" w:rsidRPr="004D51EF" w:rsidRDefault="004D51EF" w:rsidP="004D51E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Дерево с активными узлами – это экономичное с точки зрения использования волокна решение. Это решение хорошо вписывается в рамки стандарта </w:t>
      </w:r>
      <w:proofErr w:type="spellStart"/>
      <w:r w:rsidRPr="004D51EF">
        <w:rPr>
          <w:rFonts w:ascii="Times New Roman" w:eastAsia="Times New Roman" w:hAnsi="Times New Roman" w:cs="Times New Roman"/>
          <w:sz w:val="28"/>
          <w:szCs w:val="28"/>
        </w:rPr>
        <w:t>Ethernet</w:t>
      </w:r>
      <w:proofErr w:type="spellEnd"/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 с иерархией по скоростям от центрального узла к абонентам 1000/100/10 Мбит/с (1000Base-LX, 100Base-FX, 10Base-FL). Однако в каждом узле дерева обязательно должно находиться активное устройство (применительно к IP-сетям, коммутатор или </w:t>
      </w:r>
      <w:proofErr w:type="spellStart"/>
      <w:r w:rsidRPr="004D51EF">
        <w:rPr>
          <w:rFonts w:ascii="Times New Roman" w:eastAsia="Times New Roman" w:hAnsi="Times New Roman" w:cs="Times New Roman"/>
          <w:sz w:val="28"/>
          <w:szCs w:val="28"/>
        </w:rPr>
        <w:t>маршрутизатор</w:t>
      </w:r>
      <w:proofErr w:type="spellEnd"/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). Оптические сети доступа </w:t>
      </w:r>
      <w:proofErr w:type="spellStart"/>
      <w:r w:rsidRPr="004D51EF">
        <w:rPr>
          <w:rFonts w:ascii="Times New Roman" w:eastAsia="Times New Roman" w:hAnsi="Times New Roman" w:cs="Times New Roman"/>
          <w:sz w:val="28"/>
          <w:szCs w:val="28"/>
        </w:rPr>
        <w:t>Ethernet</w:t>
      </w:r>
      <w:proofErr w:type="spellEnd"/>
      <w:r w:rsidRPr="004D51EF">
        <w:rPr>
          <w:rFonts w:ascii="Times New Roman" w:eastAsia="Times New Roman" w:hAnsi="Times New Roman" w:cs="Times New Roman"/>
          <w:sz w:val="28"/>
          <w:szCs w:val="28"/>
        </w:rPr>
        <w:t>, преимущественно использующие данную топологию, относительно недороги. К основному недостатку следует отнести наличие на промежуточных узлах активных устройств, требующих индивидуального питания.</w:t>
      </w:r>
    </w:p>
    <w:p w:rsidR="004D51EF" w:rsidRPr="004D51EF" w:rsidRDefault="004D51EF" w:rsidP="004D51E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1EF">
        <w:rPr>
          <w:rFonts w:ascii="Times New Roman" w:eastAsia="Times New Roman" w:hAnsi="Times New Roman" w:cs="Times New Roman"/>
          <w:sz w:val="28"/>
          <w:szCs w:val="28"/>
        </w:rPr>
        <w:object w:dxaOrig="7019" w:dyaOrig="3168">
          <v:shape id="_x0000_i1031" type="#_x0000_t75" style="width:351pt;height:120.75pt" o:ole="">
            <v:imagedata r:id="rId20" o:title=""/>
          </v:shape>
          <o:OLEObject Type="Embed" ProgID="Visio.Drawing.11" ShapeID="_x0000_i1031" DrawAspect="Content" ObjectID="_1464571796" r:id="rId21"/>
        </w:object>
      </w:r>
    </w:p>
    <w:p w:rsidR="004D51EF" w:rsidRPr="004D51EF" w:rsidRDefault="004D51EF" w:rsidP="004D51E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1EF">
        <w:rPr>
          <w:rFonts w:ascii="Times New Roman" w:eastAsia="Times New Roman" w:hAnsi="Times New Roman" w:cs="Times New Roman"/>
          <w:sz w:val="28"/>
          <w:szCs w:val="28"/>
        </w:rPr>
        <w:t>Рис. 3.4. Топология «дерево с активными узлами».</w:t>
      </w:r>
    </w:p>
    <w:p w:rsidR="004D51EF" w:rsidRPr="004D51EF" w:rsidRDefault="004D51EF" w:rsidP="004D51E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51EF" w:rsidRPr="004D51EF" w:rsidRDefault="004D51EF" w:rsidP="004D51E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1EF">
        <w:rPr>
          <w:rFonts w:ascii="Times New Roman" w:eastAsia="Times New Roman" w:hAnsi="Times New Roman" w:cs="Times New Roman"/>
          <w:sz w:val="28"/>
          <w:szCs w:val="28"/>
        </w:rPr>
        <w:t>"Дерево с пассивным оптическим разветвлением PON (P2MP)"</w:t>
      </w:r>
    </w:p>
    <w:p w:rsidR="004D51EF" w:rsidRPr="004D51EF" w:rsidRDefault="004D51EF" w:rsidP="004D51E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D51EF">
        <w:rPr>
          <w:rFonts w:ascii="Times New Roman" w:eastAsia="Times New Roman" w:hAnsi="Times New Roman" w:cs="Times New Roman"/>
          <w:sz w:val="28"/>
          <w:szCs w:val="28"/>
        </w:rPr>
        <w:t>Решения на основе архитектуры PON используют логическую топологии "</w:t>
      </w:r>
      <w:proofErr w:type="spellStart"/>
      <w:r w:rsidRPr="004D51EF">
        <w:rPr>
          <w:rFonts w:ascii="Times New Roman" w:eastAsia="Times New Roman" w:hAnsi="Times New Roman" w:cs="Times New Roman"/>
          <w:sz w:val="28"/>
          <w:szCs w:val="28"/>
        </w:rPr>
        <w:t>точка-многоточка</w:t>
      </w:r>
      <w:proofErr w:type="spellEnd"/>
      <w:r w:rsidRPr="004D51EF">
        <w:rPr>
          <w:rFonts w:ascii="Times New Roman" w:eastAsia="Times New Roman" w:hAnsi="Times New Roman" w:cs="Times New Roman"/>
          <w:sz w:val="28"/>
          <w:szCs w:val="28"/>
        </w:rPr>
        <w:t>" P2MP (</w:t>
      </w:r>
      <w:proofErr w:type="spellStart"/>
      <w:r w:rsidRPr="004D51EF">
        <w:rPr>
          <w:rFonts w:ascii="Times New Roman" w:eastAsia="Times New Roman" w:hAnsi="Times New Roman" w:cs="Times New Roman"/>
          <w:sz w:val="28"/>
          <w:szCs w:val="28"/>
        </w:rPr>
        <w:t>point-to-multipoint</w:t>
      </w:r>
      <w:proofErr w:type="spellEnd"/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) , которая положена в основу технологии PON, к одному порту центрального узла можно 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lastRenderedPageBreak/>
        <w:t>подключать целый волоконно-оптический сегмент древовидной архитектуры, охватывающий десятки абонентов.</w:t>
      </w:r>
      <w:proofErr w:type="gramEnd"/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 При этом в промежуточных узлах дерева устанавливаются компактные, полностью пассивные оптические </w:t>
      </w:r>
      <w:proofErr w:type="spellStart"/>
      <w:r w:rsidRPr="004D51EF">
        <w:rPr>
          <w:rFonts w:ascii="Times New Roman" w:eastAsia="Times New Roman" w:hAnsi="Times New Roman" w:cs="Times New Roman"/>
          <w:sz w:val="28"/>
          <w:szCs w:val="28"/>
        </w:rPr>
        <w:t>разветвители</w:t>
      </w:r>
      <w:proofErr w:type="spellEnd"/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4D51EF">
        <w:rPr>
          <w:rFonts w:ascii="Times New Roman" w:eastAsia="Times New Roman" w:hAnsi="Times New Roman" w:cs="Times New Roman"/>
          <w:sz w:val="28"/>
          <w:szCs w:val="28"/>
        </w:rPr>
        <w:t>сплиттеры</w:t>
      </w:r>
      <w:proofErr w:type="spellEnd"/>
      <w:r w:rsidRPr="004D51EF">
        <w:rPr>
          <w:rFonts w:ascii="Times New Roman" w:eastAsia="Times New Roman" w:hAnsi="Times New Roman" w:cs="Times New Roman"/>
          <w:sz w:val="28"/>
          <w:szCs w:val="28"/>
        </w:rPr>
        <w:t>), не требующие питания и обслуживания.</w:t>
      </w:r>
    </w:p>
    <w:p w:rsidR="004D51EF" w:rsidRPr="004D51EF" w:rsidRDefault="004D51EF" w:rsidP="004D51E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Общеизвестно, что PON позволяет экономить на кабельной инфраструктуре, за счет сокращения суммарной протяженности оптических волокон, т.к. на участке от центрального узла до </w:t>
      </w:r>
      <w:proofErr w:type="spellStart"/>
      <w:r w:rsidRPr="004D51EF">
        <w:rPr>
          <w:rFonts w:ascii="Times New Roman" w:eastAsia="Times New Roman" w:hAnsi="Times New Roman" w:cs="Times New Roman"/>
          <w:sz w:val="28"/>
          <w:szCs w:val="28"/>
        </w:rPr>
        <w:t>разветвителя</w:t>
      </w:r>
      <w:proofErr w:type="spellEnd"/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 используется всего одно волокно. В меньшей степени обращают внимание на другой источник экономии – сокращение числа оптических передатчиков и приемников в центральном узле. Между тем экономия о второго фактора в некоторых случаях оказывается даже более существенной. Так по оценкам компании NTT конфигурация PON с </w:t>
      </w:r>
      <w:proofErr w:type="spellStart"/>
      <w:r w:rsidRPr="004D51EF">
        <w:rPr>
          <w:rFonts w:ascii="Times New Roman" w:eastAsia="Times New Roman" w:hAnsi="Times New Roman" w:cs="Times New Roman"/>
          <w:sz w:val="28"/>
          <w:szCs w:val="28"/>
        </w:rPr>
        <w:t>разветвителем</w:t>
      </w:r>
      <w:proofErr w:type="spellEnd"/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 в центральном офисе в непосредственной близости к центральному узлу оказывается экономичнее, чем сеть точка-точка, хотя сокращение длины оптического волокна практически нет! </w:t>
      </w:r>
    </w:p>
    <w:p w:rsidR="004D51EF" w:rsidRPr="004D51EF" w:rsidRDefault="004D51EF" w:rsidP="004D51EF">
      <w:pPr>
        <w:widowControl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1EF">
        <w:rPr>
          <w:rFonts w:ascii="Times New Roman" w:eastAsia="Times New Roman" w:hAnsi="Times New Roman" w:cs="Times New Roman"/>
          <w:sz w:val="28"/>
          <w:szCs w:val="28"/>
        </w:rPr>
        <w:object w:dxaOrig="7257" w:dyaOrig="3168">
          <v:shape id="_x0000_i1032" type="#_x0000_t75" style="width:426pt;height:152.25pt" o:ole="">
            <v:imagedata r:id="rId22" o:title=""/>
          </v:shape>
          <o:OLEObject Type="Embed" ProgID="Visio.Drawing.11" ShapeID="_x0000_i1032" DrawAspect="Content" ObjectID="_1464571797" r:id="rId23"/>
        </w:object>
      </w:r>
    </w:p>
    <w:p w:rsidR="004D51EF" w:rsidRPr="004D51EF" w:rsidRDefault="004D51EF" w:rsidP="004D51E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1EF">
        <w:rPr>
          <w:rFonts w:ascii="Times New Roman" w:eastAsia="Times New Roman" w:hAnsi="Times New Roman" w:cs="Times New Roman"/>
          <w:sz w:val="28"/>
          <w:szCs w:val="28"/>
        </w:rPr>
        <w:t>Рис. 3.5. Топология «дерево с пассивными оптическими узлами».</w:t>
      </w:r>
    </w:p>
    <w:p w:rsidR="004D51EF" w:rsidRPr="004D51EF" w:rsidRDefault="004D51EF" w:rsidP="004D51E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51EF" w:rsidRPr="004D51EF" w:rsidRDefault="004D51EF" w:rsidP="004D51E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1EF">
        <w:rPr>
          <w:rFonts w:ascii="Times New Roman" w:eastAsia="Times New Roman" w:hAnsi="Times New Roman" w:cs="Times New Roman"/>
          <w:sz w:val="28"/>
          <w:szCs w:val="28"/>
        </w:rPr>
        <w:t>Выбор транспортной технологии.</w:t>
      </w:r>
    </w:p>
    <w:p w:rsidR="004D51EF" w:rsidRPr="004D51EF" w:rsidRDefault="004D51EF" w:rsidP="004D51E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Технология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SDH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51EF" w:rsidRPr="004D51EF" w:rsidRDefault="004D51EF" w:rsidP="004D51E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1EF">
        <w:rPr>
          <w:rFonts w:ascii="Times New Roman" w:eastAsia="Times New Roman" w:hAnsi="Times New Roman" w:cs="Times New Roman"/>
          <w:sz w:val="28"/>
          <w:szCs w:val="28"/>
        </w:rPr>
        <w:t>ЦСП-</w:t>
      </w:r>
      <w:proofErr w:type="gramStart"/>
      <w:r w:rsidRPr="004D51EF">
        <w:rPr>
          <w:rFonts w:ascii="Times New Roman" w:eastAsia="Times New Roman" w:hAnsi="Times New Roman" w:cs="Times New Roman"/>
          <w:sz w:val="28"/>
          <w:szCs w:val="28"/>
        </w:rPr>
        <w:t>SDH</w:t>
      </w:r>
      <w:proofErr w:type="gramEnd"/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 собой набор стандартизованных информационных структур, предназначенных для транспортировки сигналов по сети электросвязи. Главным из них является синхронный транспортный 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модуль </w:t>
      </w:r>
      <w:proofErr w:type="spellStart"/>
      <w:r w:rsidRPr="004D51EF">
        <w:rPr>
          <w:rFonts w:ascii="Times New Roman" w:eastAsia="Times New Roman" w:hAnsi="Times New Roman" w:cs="Times New Roman"/>
          <w:sz w:val="28"/>
          <w:szCs w:val="28"/>
        </w:rPr>
        <w:t>N-гo</w:t>
      </w:r>
      <w:proofErr w:type="spellEnd"/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 порядка STM-N. Пропускная способность ЦСП-</w:t>
      </w:r>
      <w:proofErr w:type="gramStart"/>
      <w:r w:rsidRPr="004D51EF">
        <w:rPr>
          <w:rFonts w:ascii="Times New Roman" w:eastAsia="Times New Roman" w:hAnsi="Times New Roman" w:cs="Times New Roman"/>
          <w:sz w:val="28"/>
          <w:szCs w:val="28"/>
        </w:rPr>
        <w:t>SDH</w:t>
      </w:r>
      <w:proofErr w:type="gramEnd"/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используемым уровнем иерархии SDH и, соответственно, STM. В табл.4.1 приведены значения скорости передачи</w:t>
      </w:r>
      <w:proofErr w:type="gramStart"/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4D51EF">
        <w:rPr>
          <w:rFonts w:ascii="Times New Roman" w:eastAsia="Times New Roman" w:hAnsi="Times New Roman" w:cs="Times New Roman"/>
          <w:sz w:val="28"/>
          <w:szCs w:val="28"/>
        </w:rPr>
        <w:t>, количество первичных цифровых потоков Е1 (Л/Е1) и основных цифровых каналов (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4D51EF">
        <w:rPr>
          <w:rFonts w:ascii="Times New Roman" w:eastAsia="Times New Roman" w:hAnsi="Times New Roman" w:cs="Times New Roman"/>
          <w:sz w:val="28"/>
          <w:szCs w:val="28"/>
        </w:rPr>
        <w:t>оцк</w:t>
      </w:r>
      <w:proofErr w:type="spellEnd"/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) для разных уровней STM (значения В и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4D51EF">
        <w:rPr>
          <w:rFonts w:ascii="Times New Roman" w:eastAsia="Times New Roman" w:hAnsi="Times New Roman" w:cs="Times New Roman"/>
          <w:sz w:val="28"/>
          <w:szCs w:val="28"/>
        </w:rPr>
        <w:t>оцк</w:t>
      </w:r>
      <w:proofErr w:type="spellEnd"/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 округлены).</w:t>
      </w:r>
    </w:p>
    <w:p w:rsidR="004D51EF" w:rsidRPr="004D51EF" w:rsidRDefault="004D51EF" w:rsidP="004D51E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1EF">
        <w:rPr>
          <w:rFonts w:ascii="Times New Roman" w:eastAsia="Times New Roman" w:hAnsi="Times New Roman" w:cs="Times New Roman"/>
          <w:sz w:val="28"/>
          <w:szCs w:val="28"/>
        </w:rPr>
        <w:t>На основе рассмотренных технологий приведём структуру сети связи.</w:t>
      </w:r>
    </w:p>
    <w:p w:rsidR="004D51EF" w:rsidRPr="004D51EF" w:rsidRDefault="004D51EF" w:rsidP="004D51E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Город разбит на районы, каждый из которых обслуживается одним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OLT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. Районы подключаются к центральной станции по топологии кольцо. Данный способ увеличивает надёжность сети. Район делится на участки. Каждый участок обслуживается одним портом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EPON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, т.е. на район отводится оптический </w:t>
      </w:r>
      <w:proofErr w:type="spellStart"/>
      <w:r w:rsidRPr="004D51EF">
        <w:rPr>
          <w:rFonts w:ascii="Times New Roman" w:eastAsia="Times New Roman" w:hAnsi="Times New Roman" w:cs="Times New Roman"/>
          <w:sz w:val="28"/>
          <w:szCs w:val="28"/>
        </w:rPr>
        <w:t>сплиттер</w:t>
      </w:r>
      <w:proofErr w:type="spellEnd"/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, от которого до каждого дома прокладывается оптический кабель. Для увеличения надёжности, районная сеть построена по топологии точка-точка с резервированием. Для этого используются </w:t>
      </w:r>
      <w:proofErr w:type="spellStart"/>
      <w:r w:rsidRPr="004D51EF">
        <w:rPr>
          <w:rFonts w:ascii="Times New Roman" w:eastAsia="Times New Roman" w:hAnsi="Times New Roman" w:cs="Times New Roman"/>
          <w:sz w:val="28"/>
          <w:szCs w:val="28"/>
        </w:rPr>
        <w:t>оптическиесплиттеры</w:t>
      </w:r>
      <w:proofErr w:type="spellEnd"/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proofErr w:type="spellStart"/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xN</w:t>
      </w:r>
      <w:proofErr w:type="spellEnd"/>
      <w:r w:rsidRPr="004D51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51EF" w:rsidRPr="004D51EF" w:rsidRDefault="004D51EF" w:rsidP="004D51EF">
      <w:pPr>
        <w:widowControl w:val="0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D51E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15000" cy="3581400"/>
            <wp:effectExtent l="0" t="0" r="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1EF" w:rsidRPr="004D51EF" w:rsidRDefault="004D51EF" w:rsidP="004D51E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4D51EF" w:rsidRPr="004D51EF" w:rsidRDefault="004D51EF" w:rsidP="004D51E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1EF">
        <w:rPr>
          <w:rFonts w:ascii="Times New Roman" w:eastAsia="Times New Roman" w:hAnsi="Times New Roman" w:cs="Times New Roman"/>
          <w:sz w:val="28"/>
          <w:szCs w:val="28"/>
        </w:rPr>
        <w:t>Рис. 3.6.Структура проектируемый сети связи</w:t>
      </w:r>
      <w:proofErr w:type="gramStart"/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4D51EF" w:rsidRPr="004D51EF" w:rsidRDefault="004D51EF" w:rsidP="004D51E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51EF" w:rsidRPr="004D51EF" w:rsidRDefault="004D51EF" w:rsidP="004D51E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В этом случая на один участок отводится два порта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EPON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 (при этом 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один порт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EPON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 - резервный, при пропадании оптического сигнала на одном входе </w:t>
      </w:r>
      <w:proofErr w:type="spellStart"/>
      <w:r w:rsidRPr="004D51EF">
        <w:rPr>
          <w:rFonts w:ascii="Times New Roman" w:eastAsia="Times New Roman" w:hAnsi="Times New Roman" w:cs="Times New Roman"/>
          <w:sz w:val="28"/>
          <w:szCs w:val="28"/>
        </w:rPr>
        <w:t>сплиттера</w:t>
      </w:r>
      <w:proofErr w:type="spellEnd"/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, система автоматически переключает порт с основного </w:t>
      </w:r>
      <w:proofErr w:type="gramStart"/>
      <w:r w:rsidRPr="004D51EF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 резервный). Связь между центральным коммутатором и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OLT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по технологии 10 </w:t>
      </w:r>
      <w:proofErr w:type="spellStart"/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GEthernet</w:t>
      </w:r>
      <w:proofErr w:type="spellEnd"/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. При увеличении трафика, в будущем, районы разбиваются </w:t>
      </w:r>
      <w:proofErr w:type="gramStart"/>
      <w:r w:rsidRPr="004D51EF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 более мелкие. </w:t>
      </w:r>
      <w:proofErr w:type="spellStart"/>
      <w:r w:rsidRPr="004D51EF">
        <w:rPr>
          <w:rFonts w:ascii="Times New Roman" w:eastAsia="Times New Roman" w:hAnsi="Times New Roman" w:cs="Times New Roman"/>
          <w:sz w:val="28"/>
          <w:szCs w:val="28"/>
        </w:rPr>
        <w:t>Принехватки</w:t>
      </w:r>
      <w:proofErr w:type="spellEnd"/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 волокон возможно использование технологии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CWDM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 xml:space="preserve"> и в дальнейшем </w:t>
      </w:r>
      <w:r w:rsidRPr="004D51EF">
        <w:rPr>
          <w:rFonts w:ascii="Times New Roman" w:eastAsia="Times New Roman" w:hAnsi="Times New Roman" w:cs="Times New Roman"/>
          <w:sz w:val="28"/>
          <w:szCs w:val="28"/>
          <w:lang w:val="en-US"/>
        </w:rPr>
        <w:t>DWDM</w:t>
      </w:r>
      <w:r w:rsidRPr="004D51EF">
        <w:rPr>
          <w:rFonts w:ascii="Times New Roman" w:eastAsia="Times New Roman" w:hAnsi="Times New Roman" w:cs="Times New Roman"/>
          <w:sz w:val="28"/>
          <w:szCs w:val="28"/>
        </w:rPr>
        <w:t>. Так же предусмотрена возможность подключения абонентов непосредственно волоконно-оптическим кабелем. Центр обработки данных (ЦОД) находится на центральной станции.</w:t>
      </w:r>
    </w:p>
    <w:p w:rsidR="004D51EF" w:rsidRPr="004D51EF" w:rsidRDefault="004D51EF" w:rsidP="004D51E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51EF" w:rsidRDefault="004D51EF" w:rsidP="004D51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3.5 Выбор оборудования</w:t>
      </w:r>
      <w:proofErr w:type="gramStart"/>
      <w:r w:rsidRPr="004D5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86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</w:p>
    <w:p w:rsidR="00B86A93" w:rsidRPr="004D51EF" w:rsidRDefault="00B86A93" w:rsidP="004D51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1EF" w:rsidRPr="004D51EF" w:rsidRDefault="004D51EF" w:rsidP="004D51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Сегодня, по крайней мере, одиннадцать производителей объявили о наличии у них продуктов PON, в той или иной мере доступных. Среди них – </w:t>
      </w:r>
      <w:proofErr w:type="spellStart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Alcatel</w:t>
      </w:r>
      <w:proofErr w:type="spell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Lucent</w:t>
      </w:r>
      <w:proofErr w:type="spell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Marconi</w:t>
      </w:r>
      <w:proofErr w:type="spell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Fujitsu</w:t>
      </w:r>
      <w:proofErr w:type="spell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Однако наибольшее внимание к себе привлекли две новые компании - </w:t>
      </w:r>
      <w:proofErr w:type="spellStart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UTStarcom</w:t>
      </w:r>
      <w:proofErr w:type="spell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Terawave</w:t>
      </w:r>
      <w:proofErr w:type="spell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D51EF" w:rsidRPr="004D51EF" w:rsidRDefault="004D51EF" w:rsidP="004D51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возросшим интересом к технологии, специалисты компании </w:t>
      </w:r>
      <w:proofErr w:type="spellStart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OlenComElectronics</w:t>
      </w:r>
      <w:proofErr w:type="spell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московского представительства компании-производителя </w:t>
      </w:r>
      <w:proofErr w:type="spellStart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UTStarcom</w:t>
      </w:r>
      <w:proofErr w:type="spell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представили последние разработки компании в этой области – концентратор EPON BBS 1000, который поддерживает до 8 интерфейсов, каждый из которых способен передавать трафик со скоростью 1 Гбит/с, распределяющийся между 64 терминальными устройствами.</w:t>
      </w:r>
      <w:proofErr w:type="gram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небольшой концентратор в корпусе 1U может обслуживать максимально до 512 абонентов, и, совместно с оптическим терминальным оборудованием </w:t>
      </w:r>
      <w:proofErr w:type="spellStart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UTStarcom</w:t>
      </w:r>
      <w:proofErr w:type="spell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серии ONU, является завершенным решением для организации сетей доступа на базе технологии </w:t>
      </w:r>
      <w:proofErr w:type="spellStart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Ethernet</w:t>
      </w:r>
      <w:proofErr w:type="spell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гигабитной пропускной способностью на участке последней мили. </w:t>
      </w:r>
    </w:p>
    <w:p w:rsidR="004D51EF" w:rsidRPr="004D51EF" w:rsidRDefault="004D51EF" w:rsidP="004D51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разнообразными сервисами большого числа абонентов, низкая цена на оборудование, а также невысокие затраты, необходимые для развертывания сети на базе технологии EPON, делают BBS 1000 </w:t>
      </w: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великолепным решением для организации доступа на участке последней мили. </w:t>
      </w:r>
    </w:p>
    <w:p w:rsidR="004D51EF" w:rsidRPr="004D51EF" w:rsidRDefault="004D51EF" w:rsidP="004D51EF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BBS</w:t>
      </w:r>
      <w:r w:rsidRPr="004D5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1000, концентратор </w:t>
      </w:r>
      <w:r w:rsidRPr="004D5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EPON</w:t>
      </w: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это компактное, высокопроизводительное устройство, предназначенное для построения оптических сетей доступа на базе технологии EPON. Данный концентратор совместно с оптическим терминальным оборудованием </w:t>
      </w:r>
      <w:hyperlink r:id="rId25" w:history="1">
        <w:proofErr w:type="spellStart"/>
        <w:r w:rsidRPr="004D51E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UTStarcom</w:t>
        </w:r>
        <w:proofErr w:type="spellEnd"/>
        <w:r w:rsidRPr="004D51E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 ONU 100</w:t>
        </w:r>
      </w:hyperlink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завершенным решением для организации сетей доступа на базе технологии </w:t>
      </w:r>
      <w:proofErr w:type="spellStart"/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Ethernet</w:t>
      </w:r>
      <w:proofErr w:type="spellEnd"/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гигабитной пропускной способностью на участке последней мили.</w:t>
      </w:r>
    </w:p>
    <w:p w:rsidR="004D51EF" w:rsidRPr="004D51EF" w:rsidRDefault="004D51EF" w:rsidP="004D51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решение может успешно использоваться как для построения </w:t>
      </w:r>
      <w:proofErr w:type="spellStart"/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кампусных</w:t>
      </w:r>
      <w:proofErr w:type="spellEnd"/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корпоративных сетей, так и для предоставления услуг индивидуальным абонентам частного сектора.</w:t>
      </w:r>
    </w:p>
    <w:p w:rsidR="004D51EF" w:rsidRPr="004D51EF" w:rsidRDefault="004D51EF" w:rsidP="004D51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Объединяя экономические выгоды от технологии EPON с возможностью коммутации второго и третьего уровней, а также функциональностью </w:t>
      </w:r>
      <w:proofErr w:type="spellStart"/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маршрутизатора</w:t>
      </w:r>
      <w:proofErr w:type="spellEnd"/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BBS 1000+ является оптимальной транспортной платформой для одновременной передачи голоса, видео, данных и других сервисов, для которых необходима высокая пропускная способность.</w:t>
      </w:r>
    </w:p>
    <w:p w:rsidR="004D51EF" w:rsidRPr="004D51EF" w:rsidRDefault="004D51EF" w:rsidP="004D51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BBS 1000+ поддерживает до 8 PON интерфейсов. Каждый PON интерфейс способен передавать трафик со скоростью 1.25 </w:t>
      </w:r>
      <w:proofErr w:type="gramStart"/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Гбит</w:t>
      </w:r>
      <w:proofErr w:type="gramEnd"/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/с, который может распределяться между 64 терминальными устройствами. Таким образом, небольшой концентратор  в корпусе 1U может обслуживать максимально до 512 абонентов.</w:t>
      </w:r>
    </w:p>
    <w:p w:rsidR="004D51EF" w:rsidRPr="004D51EF" w:rsidRDefault="004D51EF" w:rsidP="004D51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разнообразными сервисами большого числа абонентов, низкая цена на оборудование, а также невысокие затраты, необходимые для развертывания сети на базе технологии EPON, делают BBS 1000+ великолепным альтернативным решением для организации доступа на отрезке последней мили.</w:t>
      </w:r>
    </w:p>
    <w:p w:rsidR="004D51EF" w:rsidRPr="004D51EF" w:rsidRDefault="004D51EF" w:rsidP="004D51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Динамическое распределение полосы пропускания позволяет операторам связи тарифицировать переданный трафик отрезками в 1 Мбит/</w:t>
      </w:r>
      <w:proofErr w:type="gramStart"/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51EF" w:rsidRPr="004D51EF" w:rsidRDefault="004D51EF" w:rsidP="004D51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Поддержка протокола IGMP предусматривает управление широковещательными сервисами и гарантирует эффективное использование сетевой инфраструктуры для услуг, связанных с передачей видео.</w:t>
      </w:r>
    </w:p>
    <w:p w:rsidR="004D51EF" w:rsidRPr="004D51EF" w:rsidRDefault="004D51EF" w:rsidP="004D51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Удаленная диагностика, гибкое управление и реконфигурация платформы BBS 1000+ возможны благодаря богатому набору встроенных функций технического обслуживания и управления (O&amp;M).  </w:t>
      </w:r>
    </w:p>
    <w:p w:rsidR="004D51EF" w:rsidRPr="004D51EF" w:rsidRDefault="004D51EF" w:rsidP="004D51EF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Преимущества:</w:t>
      </w:r>
    </w:p>
    <w:p w:rsidR="004D51EF" w:rsidRPr="004D51EF" w:rsidRDefault="004D51EF" w:rsidP="004D51EF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Cisco-</w:t>
      </w:r>
      <w:r w:rsidRPr="004D51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подобный интерфейс управления;</w:t>
      </w:r>
    </w:p>
    <w:p w:rsidR="004D51EF" w:rsidRPr="004D51EF" w:rsidRDefault="004D51EF" w:rsidP="004D51EF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EPON на базе стандарта IEEE 802.3 </w:t>
      </w:r>
      <w:proofErr w:type="spellStart"/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ah</w:t>
      </w:r>
      <w:proofErr w:type="spellEnd"/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D51EF" w:rsidRPr="004D51EF" w:rsidRDefault="004D51EF" w:rsidP="004D51EF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Древовидная структура, поддерживающая до 64 подключений;</w:t>
      </w:r>
    </w:p>
    <w:p w:rsidR="004D51EF" w:rsidRPr="004D51EF" w:rsidRDefault="004D51EF" w:rsidP="004D51EF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Дальность передачи до </w:t>
      </w:r>
      <w:smartTag w:uri="urn:schemas-microsoft-com:office:smarttags" w:element="metricconverter">
        <w:smartTagPr>
          <w:attr w:name="ProductID" w:val="20 км"/>
        </w:smartTagPr>
        <w:r w:rsidRPr="004D51E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 км</w:t>
        </w:r>
      </w:smartTag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32 подключений и 10 кс для 64 подключений;</w:t>
      </w:r>
    </w:p>
    <w:p w:rsidR="004D51EF" w:rsidRPr="004D51EF" w:rsidRDefault="004D51EF" w:rsidP="004D51EF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 512 терминальных устройств обслуживаются одним компактным концентратором;</w:t>
      </w:r>
    </w:p>
    <w:p w:rsidR="004D51EF" w:rsidRPr="004D51EF" w:rsidRDefault="004D51EF" w:rsidP="004D51EF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Расширенные функции L2/L3 коммутации;</w:t>
      </w:r>
    </w:p>
    <w:p w:rsidR="004D51EF" w:rsidRPr="004D51EF" w:rsidRDefault="004D51EF" w:rsidP="004D51EF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Динамическое распределение полосы пропускания;</w:t>
      </w:r>
    </w:p>
    <w:p w:rsidR="004D51EF" w:rsidRPr="004D51EF" w:rsidRDefault="004D51EF" w:rsidP="004D51EF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Индивидуализированная тарификация в зависимости от соглашения об уровне обслуживания;</w:t>
      </w:r>
    </w:p>
    <w:p w:rsidR="004D51EF" w:rsidRPr="004D51EF" w:rsidRDefault="004D51EF" w:rsidP="004D51EF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Поддержка протокола  IGMP </w:t>
      </w:r>
      <w:proofErr w:type="spellStart"/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Snooping</w:t>
      </w:r>
      <w:proofErr w:type="spellEnd"/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для услуг, связанных с передачей широкополосного видео;</w:t>
      </w:r>
    </w:p>
    <w:p w:rsidR="004D51EF" w:rsidRPr="004D51EF" w:rsidRDefault="004D51EF" w:rsidP="004D51EF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Удаленное управление;</w:t>
      </w:r>
    </w:p>
    <w:p w:rsidR="004D51EF" w:rsidRPr="004D51EF" w:rsidRDefault="004D51EF" w:rsidP="004D51EF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Расширенные функции безопасности.</w:t>
      </w:r>
    </w:p>
    <w:p w:rsidR="004D51EF" w:rsidRPr="004D51EF" w:rsidRDefault="004D51EF" w:rsidP="004D51E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Интерфейсы:</w:t>
      </w:r>
    </w:p>
    <w:p w:rsidR="004D51EF" w:rsidRPr="004D51EF" w:rsidRDefault="004D51EF" w:rsidP="004D51EF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Архитектура – 2 слота для заменяемых в режиме горячей замены модулей станционного оборудования;</w:t>
      </w:r>
    </w:p>
    <w:p w:rsidR="004D51EF" w:rsidRPr="004D51EF" w:rsidRDefault="004D51EF" w:rsidP="004D51EF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Консольный порт - порт </w:t>
      </w: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DB</w:t>
      </w: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9/</w:t>
      </w: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RS</w:t>
      </w: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-232 </w:t>
      </w: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Craft</w:t>
      </w: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интерфейс;</w:t>
      </w:r>
    </w:p>
    <w:p w:rsidR="004D51EF" w:rsidRPr="004D51EF" w:rsidRDefault="004D51EF" w:rsidP="004D51EF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по </w:t>
      </w: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LAN</w:t>
      </w: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 порт </w:t>
      </w: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RG</w:t>
      </w: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-45 </w:t>
      </w:r>
      <w:proofErr w:type="spellStart"/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FastEthernet</w:t>
      </w:r>
      <w:proofErr w:type="spellEnd"/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D51EF" w:rsidRPr="004D51EF" w:rsidRDefault="004D51EF" w:rsidP="004D51EF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Uplink </w:t>
      </w: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</w:t>
      </w: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– 4 </w:t>
      </w: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порта</w:t>
      </w: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1000-X SFP Gigabit Ethernet.</w:t>
      </w:r>
    </w:p>
    <w:p w:rsidR="004D51EF" w:rsidRPr="004D51EF" w:rsidRDefault="004D51EF" w:rsidP="004D51E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Параметры </w:t>
      </w:r>
      <w:r w:rsidRPr="004D5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OLT</w:t>
      </w:r>
      <w:r w:rsidRPr="004D5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модуля:</w:t>
      </w:r>
    </w:p>
    <w:p w:rsidR="004D51EF" w:rsidRPr="004D51EF" w:rsidRDefault="004D51EF" w:rsidP="004D51EF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Количество портов станционного оборудования – 4 порта на один модуль/8 портов на корзину;</w:t>
      </w:r>
    </w:p>
    <w:p w:rsidR="004D51EF" w:rsidRPr="004D51EF" w:rsidRDefault="004D51EF" w:rsidP="004D51EF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Соответствие стандартам – </w:t>
      </w: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IEEE</w:t>
      </w: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802.3</w:t>
      </w: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ah</w:t>
      </w: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VCCI</w:t>
      </w: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UL</w:t>
      </w: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FCCpart</w:t>
      </w:r>
      <w:proofErr w:type="spellEnd"/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</w:t>
      </w: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D51EF" w:rsidRPr="004D51EF" w:rsidRDefault="004D51EF" w:rsidP="004D51EF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Оптоволокно – </w:t>
      </w:r>
      <w:proofErr w:type="spellStart"/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одномодовое</w:t>
      </w:r>
      <w:proofErr w:type="spellEnd"/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D51EF" w:rsidRPr="004D51EF" w:rsidRDefault="004D51EF" w:rsidP="004D51EF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Разъём – </w:t>
      </w: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SC</w:t>
      </w: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D51EF" w:rsidRPr="004D51EF" w:rsidRDefault="004D51EF" w:rsidP="004D51EF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Разделение потока от </w:t>
      </w: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PON</w:t>
      </w: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интерфейса – до 32 ответвлений;</w:t>
      </w:r>
    </w:p>
    <w:p w:rsidR="004D51EF" w:rsidRPr="004D51EF" w:rsidRDefault="004D51EF" w:rsidP="004D51EF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Скорость передачи – симметричные восходящий и нисходящий потоки по 1 Гбит/</w:t>
      </w:r>
      <w:proofErr w:type="gramStart"/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D51EF" w:rsidRPr="004D51EF" w:rsidRDefault="004D51EF" w:rsidP="004D51EF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Оптический бюджет – 29 дБ;</w:t>
      </w:r>
    </w:p>
    <w:p w:rsidR="004D51EF" w:rsidRPr="004D51EF" w:rsidRDefault="004D51EF" w:rsidP="004D51EF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Длины волн – передача (</w:t>
      </w:r>
      <w:proofErr w:type="spellStart"/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Tx</w:t>
      </w:r>
      <w:proofErr w:type="spellEnd"/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 1490 нм, приём (</w:t>
      </w: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Rx</w:t>
      </w: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 1310нм.</w:t>
      </w:r>
    </w:p>
    <w:p w:rsidR="004D51EF" w:rsidRPr="004D51EF" w:rsidRDefault="004D51EF" w:rsidP="004D51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ONU</w:t>
      </w:r>
      <w:r w:rsidRPr="004D5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100, терминальное устройство </w:t>
      </w:r>
      <w:r w:rsidRPr="004D5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EPON</w:t>
      </w:r>
    </w:p>
    <w:p w:rsidR="004D51EF" w:rsidRPr="004D51EF" w:rsidRDefault="004D51EF" w:rsidP="004D51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ONU 100 - это бюджетное терминальное устройство, предназначенное для построения оптических сетей доступа на базе технологии EPON. Данное терминальное оборудование совместно с оптическим концентратором </w:t>
      </w:r>
      <w:hyperlink r:id="rId26" w:history="1">
        <w:proofErr w:type="spellStart"/>
        <w:r w:rsidRPr="004D51E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UTStarcom</w:t>
        </w:r>
        <w:proofErr w:type="spellEnd"/>
        <w:r w:rsidRPr="004D51E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BBS 1000</w:t>
        </w:r>
      </w:hyperlink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завершенным решением для организации сетей доступа на базе технологии </w:t>
      </w:r>
      <w:proofErr w:type="spellStart"/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Ethernet</w:t>
      </w:r>
      <w:proofErr w:type="spellEnd"/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гигабитной пропускной способностью на отрезке последней мили.</w:t>
      </w:r>
    </w:p>
    <w:p w:rsidR="004D51EF" w:rsidRPr="004D51EF" w:rsidRDefault="004D51EF" w:rsidP="004D51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решение может успешно использоваться как для построения </w:t>
      </w:r>
      <w:proofErr w:type="spellStart"/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кампусных</w:t>
      </w:r>
      <w:proofErr w:type="spellEnd"/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корпоративных сетей, так и для предоставления услуг индивидуальным абонентам частного сектора.</w:t>
      </w:r>
    </w:p>
    <w:p w:rsidR="004D51EF" w:rsidRPr="004D51EF" w:rsidRDefault="004D51EF" w:rsidP="004D51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Объединяя экономические выгоды от технологии EPON с возможностью коммутации второго и третьего уровней, а также функциональностью </w:t>
      </w:r>
      <w:proofErr w:type="spellStart"/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маршрутизатора</w:t>
      </w:r>
      <w:proofErr w:type="spellEnd"/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данное оборудование очень хорошо подходит для единой передачи голоса, видео, данных и других сервисов, для которых необходима высокая пропускная способность. </w:t>
      </w:r>
    </w:p>
    <w:p w:rsidR="004D51EF" w:rsidRPr="004D51EF" w:rsidRDefault="004D51EF" w:rsidP="004D51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Особенности:</w:t>
      </w:r>
    </w:p>
    <w:p w:rsidR="004D51EF" w:rsidRPr="004D51EF" w:rsidRDefault="004D51EF" w:rsidP="004D51EF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Полная поддержка стандарта IEEE 802.3ah; </w:t>
      </w:r>
    </w:p>
    <w:p w:rsidR="004D51EF" w:rsidRPr="004D51EF" w:rsidRDefault="004D51EF" w:rsidP="004D51EF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Высокоскоростной интерфейс PON: симметричный поток 1 Гбит/</w:t>
      </w:r>
      <w:proofErr w:type="spellStart"/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сдля</w:t>
      </w:r>
      <w:proofErr w:type="spellEnd"/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передачи данных, </w:t>
      </w:r>
      <w:proofErr w:type="spellStart"/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VoIP</w:t>
      </w:r>
      <w:proofErr w:type="spellEnd"/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видео сервисов; </w:t>
      </w:r>
    </w:p>
    <w:p w:rsidR="004D51EF" w:rsidRPr="004D51EF" w:rsidRDefault="004D51EF" w:rsidP="004D51EF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Автоматическая установка ("</w:t>
      </w:r>
      <w:proofErr w:type="spellStart"/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Plug-and-play</w:t>
      </w:r>
      <w:proofErr w:type="spellEnd"/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")  через автоматическое обнаружение и конфигурацию; </w:t>
      </w:r>
    </w:p>
    <w:p w:rsidR="004D51EF" w:rsidRPr="004D51EF" w:rsidRDefault="004D51EF" w:rsidP="004D51EF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Расширенные механизмы качества обслуживания  (</w:t>
      </w:r>
      <w:proofErr w:type="spellStart"/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QoS</w:t>
      </w:r>
      <w:proofErr w:type="spellEnd"/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позволяющие тарифицировать с поддержкой SLA;</w:t>
      </w:r>
    </w:p>
    <w:p w:rsidR="004D51EF" w:rsidRPr="004D51EF" w:rsidRDefault="004D51EF" w:rsidP="004D51EF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Поддержка контрольного списка доступа (ACL); </w:t>
      </w:r>
    </w:p>
    <w:p w:rsidR="004D51EF" w:rsidRPr="004D51EF" w:rsidRDefault="004D51EF" w:rsidP="004D51EF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Удаленное управление с помощью расширенных OAM функций.</w:t>
      </w:r>
    </w:p>
    <w:p w:rsidR="004D51EF" w:rsidRPr="004D51EF" w:rsidRDefault="004D51EF" w:rsidP="004D51E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Оптические характеристики</w:t>
      </w:r>
    </w:p>
    <w:p w:rsidR="004D51EF" w:rsidRPr="004D51EF" w:rsidRDefault="004D51EF" w:rsidP="004D51EF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Оптоволокно</w:t>
      </w:r>
      <w:r w:rsidRPr="004D5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</w:t>
      </w:r>
      <w:proofErr w:type="spellStart"/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одномодовое</w:t>
      </w:r>
      <w:proofErr w:type="spellEnd"/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D51EF" w:rsidRPr="004D51EF" w:rsidRDefault="004D51EF" w:rsidP="004D51EF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Разъём – </w:t>
      </w: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SC</w:t>
      </w: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D51EF" w:rsidRPr="004D51EF" w:rsidRDefault="004D51EF" w:rsidP="004D51EF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Разделение потока от </w:t>
      </w: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PON</w:t>
      </w: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интерфейса – до 32 ответвлений;</w:t>
      </w:r>
    </w:p>
    <w:p w:rsidR="004D51EF" w:rsidRPr="004D51EF" w:rsidRDefault="004D51EF" w:rsidP="004D51EF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Скорость передачи – симметричные восходящий и нисходящий потоки по 1 Гбит/</w:t>
      </w:r>
      <w:proofErr w:type="gramStart"/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D51EF" w:rsidRPr="004D51EF" w:rsidRDefault="004D51EF" w:rsidP="004D51EF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Оптический бюджет – 27 дБ;</w:t>
      </w:r>
    </w:p>
    <w:p w:rsidR="004D51EF" w:rsidRPr="004D51EF" w:rsidRDefault="004D51EF" w:rsidP="004D51EF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Длины волн - передача (</w:t>
      </w:r>
      <w:proofErr w:type="spellStart"/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Tx</w:t>
      </w:r>
      <w:proofErr w:type="spellEnd"/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 1310 нм, приём (</w:t>
      </w: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Rx</w:t>
      </w: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 1490нм.</w:t>
      </w:r>
    </w:p>
    <w:p w:rsidR="004D51EF" w:rsidRPr="004D51EF" w:rsidRDefault="004D51EF" w:rsidP="004D51E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Соответствие стандартам:</w:t>
      </w: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IEEE</w:t>
      </w: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802.3</w:t>
      </w: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ah</w:t>
      </w:r>
    </w:p>
    <w:p w:rsidR="004D51EF" w:rsidRPr="004D51EF" w:rsidRDefault="004D51EF" w:rsidP="004D51E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Авторизация пользователя: </w:t>
      </w: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IEEE</w:t>
      </w: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802.1</w:t>
      </w: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</w:p>
    <w:p w:rsidR="004D51EF" w:rsidRPr="004D51EF" w:rsidRDefault="004D51EF" w:rsidP="004D51E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Встроенные механизмы качества обслуживания(</w:t>
      </w:r>
      <w:proofErr w:type="spellStart"/>
      <w:r w:rsidRPr="004D5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QoS</w:t>
      </w:r>
      <w:proofErr w:type="spellEnd"/>
      <w:r w:rsidRPr="004D5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): </w:t>
      </w: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IEEE</w:t>
      </w: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802.1</w:t>
      </w:r>
      <w:proofErr w:type="spellStart"/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pIPv</w:t>
      </w:r>
      <w:proofErr w:type="spellEnd"/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4, </w:t>
      </w: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TOS</w:t>
      </w: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приоритетность</w:t>
      </w:r>
    </w:p>
    <w:p w:rsidR="004D51EF" w:rsidRPr="004D51EF" w:rsidRDefault="004D51EF" w:rsidP="004D51E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Система управления</w:t>
      </w:r>
    </w:p>
    <w:p w:rsidR="004D51EF" w:rsidRPr="004D51EF" w:rsidRDefault="004D51EF" w:rsidP="004D51EF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Telnet</w:t>
      </w: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консольный интерфейс с </w:t>
      </w: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CLI</w:t>
      </w: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D51EF" w:rsidRPr="004D51EF" w:rsidRDefault="004D51EF" w:rsidP="004D51EF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удалённого обновления программного обеспечения</w:t>
      </w:r>
    </w:p>
    <w:p w:rsidR="004D51EF" w:rsidRPr="004D51EF" w:rsidRDefault="004D51EF" w:rsidP="004D51E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Сертификаты соответствия: </w:t>
      </w: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VCCI</w:t>
      </w: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ULandFCCpart</w:t>
      </w:r>
      <w:proofErr w:type="spellEnd"/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</w:t>
      </w: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</w:p>
    <w:p w:rsidR="004D51EF" w:rsidRPr="004D51EF" w:rsidRDefault="004D51EF" w:rsidP="004D51E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Передняя панель: </w:t>
      </w: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Светодиоды (</w:t>
      </w: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LEDs</w:t>
      </w: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Электропитание (</w:t>
      </w: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Power</w:t>
      </w: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Сигнализация (</w:t>
      </w: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Alarm</w:t>
      </w: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Состояние </w:t>
      </w: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LAN</w:t>
      </w: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интерфейса (</w:t>
      </w:r>
      <w:proofErr w:type="spellStart"/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LANLinkStatus</w:t>
      </w:r>
      <w:proofErr w:type="spellEnd"/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Состояние Интерфейса </w:t>
      </w: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PON</w:t>
      </w: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PONLinkStatus</w:t>
      </w:r>
      <w:proofErr w:type="spellEnd"/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D51EF" w:rsidRPr="004D51EF" w:rsidRDefault="004D51EF" w:rsidP="004D51E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Задняя панель: </w:t>
      </w: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1разъём для электропитания, 1 разъём типа </w:t>
      </w: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SC</w:t>
      </w: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интерфейса </w:t>
      </w: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EPON</w:t>
      </w: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1 разъём типа </w:t>
      </w: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RF</w:t>
      </w: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-45 интерфейса </w:t>
      </w:r>
      <w:proofErr w:type="spellStart"/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FastEthernet</w:t>
      </w:r>
      <w:proofErr w:type="spellEnd"/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51EF" w:rsidRPr="004D51EF" w:rsidRDefault="004D51EF" w:rsidP="004D51E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Физические и электрические параметры</w:t>
      </w:r>
    </w:p>
    <w:p w:rsidR="004D51EF" w:rsidRPr="004D51EF" w:rsidRDefault="004D51EF" w:rsidP="004D51EF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Габариты (мм): 36 </w:t>
      </w:r>
      <w:proofErr w:type="spellStart"/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220 </w:t>
      </w:r>
      <w:proofErr w:type="spellStart"/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154 (В </w:t>
      </w:r>
      <w:proofErr w:type="spellStart"/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Г)(стенной монтаж)</w:t>
      </w:r>
    </w:p>
    <w:p w:rsidR="004D51EF" w:rsidRPr="004D51EF" w:rsidRDefault="004D51EF" w:rsidP="004D51EF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Вес: 280г</w:t>
      </w:r>
    </w:p>
    <w:p w:rsidR="004D51EF" w:rsidRPr="004D51EF" w:rsidRDefault="004D51EF" w:rsidP="004D51E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Электропитание</w:t>
      </w:r>
    </w:p>
    <w:p w:rsidR="004D51EF" w:rsidRPr="004D51EF" w:rsidRDefault="004D51EF" w:rsidP="004D51EF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Напряжение </w:t>
      </w:r>
      <w:r w:rsidRPr="004D5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– </w:t>
      </w: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Вольт постоянного тока</w:t>
      </w:r>
    </w:p>
    <w:p w:rsidR="004D51EF" w:rsidRPr="004D51EF" w:rsidRDefault="004D51EF" w:rsidP="004D51EF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Мощность – максимум 5 Ватт, в среднем 4 Ватта</w:t>
      </w:r>
    </w:p>
    <w:p w:rsidR="004D51EF" w:rsidRPr="004D51EF" w:rsidRDefault="004D51EF" w:rsidP="004D51E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Внешние условия</w:t>
      </w:r>
    </w:p>
    <w:p w:rsidR="004D51EF" w:rsidRPr="004D51EF" w:rsidRDefault="004D51EF" w:rsidP="004D51EF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Температура – 0-40 </w:t>
      </w:r>
    </w:p>
    <w:p w:rsidR="004D51EF" w:rsidRPr="004D51EF" w:rsidRDefault="004D51EF" w:rsidP="004D51EF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Относительная влажность: 5%-95%.</w:t>
      </w:r>
    </w:p>
    <w:p w:rsidR="004D51EF" w:rsidRPr="004D51EF" w:rsidRDefault="004D51EF" w:rsidP="004D51E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D5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Сплиттеры</w:t>
      </w:r>
      <w:proofErr w:type="spellEnd"/>
      <w:r w:rsidRPr="004D5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proofErr w:type="spellStart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Разветвители</w:t>
      </w:r>
      <w:proofErr w:type="spell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пассивные оптические компоненты, которые используются для разделения сигнала, поступившего во входное волокно, на два или несколько выходных волокон. Входной сигнал разделяется между выходными волокнами поровну. В обратном направлении </w:t>
      </w:r>
      <w:proofErr w:type="spellStart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разветвитель</w:t>
      </w:r>
      <w:proofErr w:type="spell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объединяет два или несколько входных сигналов в одно выходное волокно. Число портов </w:t>
      </w:r>
      <w:proofErr w:type="spellStart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разветвителя</w:t>
      </w:r>
      <w:proofErr w:type="spell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 обозначать отношением 1:</w:t>
      </w:r>
      <w:proofErr w:type="gramStart"/>
      <w:r w:rsidRPr="004D51E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N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называют коэффициентом разветвления.</w:t>
      </w:r>
      <w:proofErr w:type="gramEnd"/>
    </w:p>
    <w:p w:rsidR="004D51EF" w:rsidRPr="004D51EF" w:rsidRDefault="004D51EF" w:rsidP="004D51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Выпускаются </w:t>
      </w:r>
      <w:proofErr w:type="spellStart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разветвители</w:t>
      </w:r>
      <w:proofErr w:type="spell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оконцованные</w:t>
      </w:r>
      <w:proofErr w:type="spell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одной (</w:t>
      </w:r>
      <w:proofErr w:type="spellStart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разветвители</w:t>
      </w:r>
      <w:proofErr w:type="spell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пигтейлами</w:t>
      </w:r>
      <w:proofErr w:type="spell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или с двух сторон. </w:t>
      </w:r>
      <w:proofErr w:type="spellStart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Разветвители</w:t>
      </w:r>
      <w:proofErr w:type="spell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пигтейлами</w:t>
      </w:r>
      <w:proofErr w:type="spell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монтироваться на направляющих для сростков в соединительной муфте, </w:t>
      </w:r>
      <w:proofErr w:type="spellStart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патч-панели</w:t>
      </w:r>
      <w:proofErr w:type="spell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оптическом распределителе. </w:t>
      </w:r>
      <w:proofErr w:type="spellStart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Разветвители</w:t>
      </w:r>
      <w:proofErr w:type="spell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оконцованные</w:t>
      </w:r>
      <w:proofErr w:type="spell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обеих сторон, </w:t>
      </w:r>
      <w:proofErr w:type="gramStart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предназначены</w:t>
      </w:r>
      <w:proofErr w:type="gram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монтажа в распределительных блоках.</w:t>
      </w:r>
    </w:p>
    <w:p w:rsidR="004D51EF" w:rsidRPr="004D51EF" w:rsidRDefault="004D51EF" w:rsidP="004D51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промежуточных узлах ветвления кабельной инфраструктуры сети PON устанавливаются компактные, полностью пассивные оптические </w:t>
      </w:r>
      <w:proofErr w:type="spellStart"/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разветвители</w:t>
      </w:r>
      <w:proofErr w:type="spellEnd"/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сплиттеры</w:t>
      </w:r>
      <w:proofErr w:type="spellEnd"/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не требующие питания и обслуживания. </w:t>
      </w:r>
      <w:proofErr w:type="spellStart"/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Сплиттер</w:t>
      </w:r>
      <w:proofErr w:type="spellEnd"/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разделять мощность в любых пропорциях (вносимое затухание зависит от пропорции деления).</w:t>
      </w:r>
    </w:p>
    <w:p w:rsidR="004D51EF" w:rsidRPr="004D51EF" w:rsidRDefault="004D51EF" w:rsidP="004D51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Конструктивно </w:t>
      </w:r>
      <w:proofErr w:type="spellStart"/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сплиттер</w:t>
      </w:r>
      <w:proofErr w:type="spellEnd"/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</w:t>
      </w:r>
      <w:proofErr w:type="gramEnd"/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в </w:t>
      </w:r>
      <w:proofErr w:type="spellStart"/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конструктиве</w:t>
      </w:r>
      <w:proofErr w:type="spellEnd"/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высотой 1U для размещения в 19" стойке, либо как настольное устройство.</w:t>
      </w:r>
    </w:p>
    <w:p w:rsidR="004D51EF" w:rsidRPr="004D51EF" w:rsidRDefault="004D51EF" w:rsidP="004D51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счет оптимизации размещения </w:t>
      </w:r>
      <w:proofErr w:type="spellStart"/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сплиттеров</w:t>
      </w:r>
      <w:proofErr w:type="spellEnd"/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достигаться значительная экономия оптических волокон и снижение стоимости кабельной инфраструктуры.</w:t>
      </w:r>
    </w:p>
    <w:p w:rsidR="004D51EF" w:rsidRPr="004D51EF" w:rsidRDefault="004D51EF" w:rsidP="004D51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715000" cy="3095625"/>
            <wp:effectExtent l="0" t="0" r="0" b="9525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1EF" w:rsidRPr="004D51EF" w:rsidRDefault="004D51EF" w:rsidP="004D51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1EF" w:rsidRPr="004D51EF" w:rsidRDefault="00B86A93" w:rsidP="004D51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Рис. 3</w:t>
      </w:r>
      <w:r w:rsidR="004D51EF" w:rsidRPr="004D5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.1. </w:t>
      </w:r>
      <w:r w:rsidR="004D51EF"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применения на базе </w:t>
      </w:r>
      <w:r w:rsidR="004D51EF" w:rsidRPr="004D51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EPON</w:t>
      </w:r>
    </w:p>
    <w:p w:rsidR="004D51EF" w:rsidRPr="004D51EF" w:rsidRDefault="004D51EF" w:rsidP="004D51EF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Патч-панели</w:t>
      </w:r>
      <w:proofErr w:type="spell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распределительные панели – это устройства для подключения волоконно-оптических кабелей и создания </w:t>
      </w:r>
      <w:proofErr w:type="spellStart"/>
      <w:proofErr w:type="gramStart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кросс-соединений</w:t>
      </w:r>
      <w:proofErr w:type="spellEnd"/>
      <w:proofErr w:type="gram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их волокнами. Распределительные панели обычно монтируются в 19" шкафу. </w:t>
      </w:r>
      <w:proofErr w:type="spellStart"/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Патч-панель</w:t>
      </w:r>
      <w:proofErr w:type="spellEnd"/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содержит кабельные вводы, направляющие для волокон и коммутационное поле для подключения оборудования и создания </w:t>
      </w:r>
      <w:proofErr w:type="spellStart"/>
      <w:proofErr w:type="gramStart"/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кросс-соединений</w:t>
      </w:r>
      <w:proofErr w:type="spellEnd"/>
      <w:proofErr w:type="gram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Защищенные сростки волокон размещаются и фиксируются в направляющих</w:t>
      </w:r>
      <w:proofErr w:type="gramStart"/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оммутационное поле состоит из адаптеров, к которым внутри панели подключаются </w:t>
      </w:r>
      <w:proofErr w:type="spellStart"/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коннекторы</w:t>
      </w:r>
      <w:proofErr w:type="spellEnd"/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пигтейлов</w:t>
      </w:r>
      <w:proofErr w:type="spellEnd"/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Патч-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панели</w:t>
      </w:r>
      <w:proofErr w:type="spell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имеют специальное место для хранения излишних длин соединительных шнуров.</w:t>
      </w:r>
    </w:p>
    <w:p w:rsidR="004D51EF" w:rsidRPr="004D51EF" w:rsidRDefault="004D51EF" w:rsidP="004D51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Емкость </w:t>
      </w:r>
      <w:proofErr w:type="spellStart"/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патч-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панели</w:t>
      </w:r>
      <w:proofErr w:type="spell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монтируемой</w:t>
      </w:r>
      <w:proofErr w:type="gram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19" шкафу, обычно составляет 24 </w:t>
      </w:r>
      <w:proofErr w:type="spellStart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коннектора</w:t>
      </w:r>
      <w:proofErr w:type="spell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D51EF" w:rsidRPr="004D51EF" w:rsidRDefault="004D51EF" w:rsidP="004D51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Оптические </w:t>
      </w:r>
      <w:proofErr w:type="spellStart"/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патч-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панели</w:t>
      </w:r>
      <w:proofErr w:type="spell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монтируются в шкафы в помещении распределителя.</w:t>
      </w:r>
      <w:proofErr w:type="gram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Панели могут располагаться в отдельном шкафу с коммутационным оборудованием или в одном шкафу с активным передающим оборудованием. В больших распределителях, таких как </w:t>
      </w:r>
      <w:proofErr w:type="spellStart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кампусные</w:t>
      </w:r>
      <w:proofErr w:type="spell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распределители или оптические распределители сети связи 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общего пользования, </w:t>
      </w:r>
      <w:proofErr w:type="spellStart"/>
      <w:r w:rsidRPr="004D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патч-</w:t>
      </w: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панели</w:t>
      </w:r>
      <w:proofErr w:type="spell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располагаться в отдельных шкафах. При выборе шкафа необходимо принимать во внимание удобство доступа к волокнам и возможность расширения сети. Шкафы не обязательно должны иметь размер </w:t>
      </w:r>
      <w:smartTag w:uri="urn:schemas-microsoft-com:office:smarttags" w:element="metricconverter">
        <w:smartTagPr>
          <w:attr w:name="ProductID" w:val="19”"/>
        </w:smartTagPr>
        <w:r w:rsidRPr="004D51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19”</w:t>
        </w:r>
      </w:smartTag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 многих случаях хорошим решением является использование шкафа, конструкция которого специально разработана для подключения оптических волокон и создания соединений между ними. В таких шкафах удобство доступа к волокнам и возможность расширения сети уже учтены в конструкции. Эти шкафы отличаются от стандартных </w:t>
      </w:r>
      <w:smartTag w:uri="urn:schemas-microsoft-com:office:smarttags" w:element="metricconverter">
        <w:smartTagPr>
          <w:attr w:name="ProductID" w:val="19”"/>
        </w:smartTagPr>
        <w:r w:rsidRPr="004D51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19”</w:t>
        </w:r>
      </w:smartTag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шкафов. В них вместо </w:t>
      </w:r>
      <w:proofErr w:type="spellStart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патч-панелей</w:t>
      </w:r>
      <w:proofErr w:type="spell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специальные коммутационные блоки, в которые устанавливаются адаптеры.</w:t>
      </w:r>
    </w:p>
    <w:p w:rsidR="004D51EF" w:rsidRPr="004D51EF" w:rsidRDefault="004D51EF" w:rsidP="004D51EF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 выборе распределительной коробки, </w:t>
      </w:r>
      <w:proofErr w:type="spellStart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патч-панели</w:t>
      </w:r>
      <w:proofErr w:type="spell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распределительного шкафа необходимо принимать во внимание:</w:t>
      </w:r>
    </w:p>
    <w:p w:rsidR="004D51EF" w:rsidRPr="004D51EF" w:rsidRDefault="004D51EF" w:rsidP="004D51EF">
      <w:pPr>
        <w:widowControl w:val="0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простоту конструкции,</w:t>
      </w:r>
    </w:p>
    <w:p w:rsidR="004D51EF" w:rsidRPr="004D51EF" w:rsidRDefault="004D51EF" w:rsidP="004D51EF">
      <w:pPr>
        <w:widowControl w:val="0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наличие крепления подключаемых кабелей и заземления (если требуется),</w:t>
      </w:r>
    </w:p>
    <w:p w:rsidR="004D51EF" w:rsidRPr="004D51EF" w:rsidRDefault="004D51EF" w:rsidP="004D51EF">
      <w:pPr>
        <w:widowControl w:val="0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удобство обслуживания и внесения изменений в структуру сети,</w:t>
      </w:r>
    </w:p>
    <w:p w:rsidR="004D51EF" w:rsidRPr="004D51EF" w:rsidRDefault="004D51EF" w:rsidP="004D51EF">
      <w:pPr>
        <w:widowControl w:val="0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возможность расширения сети,</w:t>
      </w:r>
    </w:p>
    <w:p w:rsidR="004D51EF" w:rsidRPr="004D51EF" w:rsidRDefault="004D51EF" w:rsidP="004D51EF">
      <w:pPr>
        <w:widowControl w:val="0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5. удобство доступа к волокнам и кабелям, когда их число приближается к максимальной емкости распределительного устройства,</w:t>
      </w:r>
    </w:p>
    <w:p w:rsidR="004D51EF" w:rsidRPr="004D51EF" w:rsidRDefault="004D51EF" w:rsidP="004D51EF">
      <w:pPr>
        <w:widowControl w:val="0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возможность блокирования доступа (если требуется),</w:t>
      </w:r>
    </w:p>
    <w:p w:rsidR="004D51EF" w:rsidRPr="00F74435" w:rsidRDefault="004D51EF" w:rsidP="004D51EF">
      <w:pPr>
        <w:widowControl w:val="0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совместимость с </w:t>
      </w:r>
      <w:proofErr w:type="gramStart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конкретными</w:t>
      </w:r>
      <w:proofErr w:type="gram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коннекторами</w:t>
      </w:r>
      <w:proofErr w:type="spellEnd"/>
      <w:r w:rsidRPr="004D51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51EF" w:rsidRPr="004D51EF" w:rsidRDefault="004D51EF" w:rsidP="004D51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D51EF" w:rsidRPr="004D51EF" w:rsidRDefault="004D51EF" w:rsidP="004D51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D51EF" w:rsidRPr="004D51EF" w:rsidRDefault="004D51EF" w:rsidP="004D51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D51EF" w:rsidRPr="004D51EF" w:rsidRDefault="004D51EF" w:rsidP="004D51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D51EF" w:rsidRPr="004D51EF" w:rsidRDefault="004D51EF" w:rsidP="004D51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D51EF" w:rsidRPr="004D51EF" w:rsidRDefault="004D51EF" w:rsidP="004D51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D51EF" w:rsidRPr="004D51EF" w:rsidRDefault="004D51EF" w:rsidP="004D51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D51EF" w:rsidRPr="004D51EF" w:rsidRDefault="004D51EF" w:rsidP="00B86A93">
      <w:pPr>
        <w:keepNext/>
        <w:spacing w:line="360" w:lineRule="auto"/>
        <w:ind w:left="993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 </w:t>
      </w:r>
      <w:r w:rsidR="00B86A93">
        <w:rPr>
          <w:rFonts w:ascii="Times New Roman" w:hAnsi="Times New Roman" w:cs="Times New Roman"/>
          <w:b/>
          <w:color w:val="000000"/>
          <w:sz w:val="28"/>
          <w:szCs w:val="28"/>
        </w:rPr>
        <w:t>Глава 4</w:t>
      </w:r>
      <w:r w:rsidRPr="004D51EF">
        <w:rPr>
          <w:rFonts w:ascii="Times New Roman" w:hAnsi="Times New Roman" w:cs="Times New Roman"/>
          <w:b/>
          <w:color w:val="000000"/>
          <w:sz w:val="28"/>
          <w:szCs w:val="28"/>
        </w:rPr>
        <w:t>. Расчет технико-экономических показателей</w:t>
      </w:r>
    </w:p>
    <w:p w:rsidR="004D51EF" w:rsidRPr="004D51EF" w:rsidRDefault="004D51EF" w:rsidP="00B86A93">
      <w:pPr>
        <w:spacing w:line="360" w:lineRule="auto"/>
        <w:ind w:left="993" w:hanging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4D51EF" w:rsidRPr="004D51EF" w:rsidRDefault="004D51EF" w:rsidP="00B86A93">
      <w:pPr>
        <w:spacing w:line="360" w:lineRule="auto"/>
        <w:ind w:left="99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B86A93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4D51EF">
        <w:rPr>
          <w:rFonts w:ascii="Times New Roman" w:hAnsi="Times New Roman" w:cs="Times New Roman"/>
          <w:b/>
          <w:color w:val="000000"/>
          <w:sz w:val="28"/>
          <w:szCs w:val="28"/>
        </w:rPr>
        <w:t>.1 Необходимые данные для расчета капитальных  вложений проекта.</w:t>
      </w:r>
    </w:p>
    <w:p w:rsidR="004D51EF" w:rsidRPr="004D51EF" w:rsidRDefault="004D51EF" w:rsidP="004D51EF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51EF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D51EF" w:rsidRPr="004D51EF" w:rsidRDefault="004D51EF" w:rsidP="00B86A9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1EF">
        <w:rPr>
          <w:rFonts w:ascii="Times New Roman" w:hAnsi="Times New Roman" w:cs="Times New Roman"/>
          <w:color w:val="000000"/>
          <w:sz w:val="28"/>
          <w:szCs w:val="28"/>
        </w:rPr>
        <w:t xml:space="preserve">    Произведем расчеты по проектирование сети </w:t>
      </w:r>
      <w:r w:rsidRPr="004D51EF">
        <w:rPr>
          <w:rFonts w:ascii="Times New Roman" w:hAnsi="Times New Roman" w:cs="Times New Roman"/>
          <w:color w:val="000000"/>
          <w:sz w:val="28"/>
          <w:szCs w:val="28"/>
          <w:lang w:val="en-US"/>
        </w:rPr>
        <w:t>EPON</w:t>
      </w:r>
      <w:r w:rsidR="00B86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51E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D51EF">
        <w:rPr>
          <w:rFonts w:ascii="Times New Roman" w:hAnsi="Times New Roman" w:cs="Times New Roman"/>
          <w:sz w:val="28"/>
          <w:szCs w:val="28"/>
        </w:rPr>
        <w:t>Население</w:t>
      </w:r>
      <w:r w:rsidR="00B86A93">
        <w:rPr>
          <w:rFonts w:ascii="Times New Roman" w:hAnsi="Times New Roman" w:cs="Times New Roman"/>
          <w:sz w:val="28"/>
          <w:szCs w:val="28"/>
        </w:rPr>
        <w:t xml:space="preserve">  город </w:t>
      </w:r>
      <w:r w:rsidRPr="004D51EF">
        <w:rPr>
          <w:rFonts w:ascii="Times New Roman" w:hAnsi="Times New Roman" w:cs="Times New Roman"/>
          <w:sz w:val="28"/>
          <w:szCs w:val="28"/>
        </w:rPr>
        <w:t xml:space="preserve"> составляет 45694 человек. Рассчитаем примерное количество подключившихся абонентов к проектируемой сети </w:t>
      </w:r>
      <w:r w:rsidRPr="004D51EF">
        <w:rPr>
          <w:rFonts w:ascii="Times New Roman" w:hAnsi="Times New Roman" w:cs="Times New Roman"/>
          <w:color w:val="000000"/>
          <w:sz w:val="28"/>
          <w:szCs w:val="28"/>
          <w:lang w:val="en-US"/>
        </w:rPr>
        <w:t>EPON</w:t>
      </w:r>
      <w:r w:rsidRPr="004D51EF">
        <w:rPr>
          <w:rFonts w:ascii="Times New Roman" w:hAnsi="Times New Roman" w:cs="Times New Roman"/>
          <w:sz w:val="28"/>
          <w:szCs w:val="28"/>
        </w:rPr>
        <w:t xml:space="preserve">  20 %  от общий количество населения . </w:t>
      </w:r>
      <w:r w:rsidRPr="004D51EF">
        <w:rPr>
          <w:rFonts w:ascii="Times New Roman" w:hAnsi="Times New Roman" w:cs="Times New Roman"/>
          <w:color w:val="000000"/>
          <w:sz w:val="28"/>
          <w:szCs w:val="28"/>
        </w:rPr>
        <w:t xml:space="preserve">Для расчета капитальных вложений необходимо иметь информацию стоимости оборудования и </w:t>
      </w:r>
      <w:proofErr w:type="spellStart"/>
      <w:proofErr w:type="gramStart"/>
      <w:r w:rsidRPr="004D51EF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spellEnd"/>
      <w:proofErr w:type="gramEnd"/>
      <w:r w:rsidRPr="004D51EF">
        <w:rPr>
          <w:rFonts w:ascii="Times New Roman" w:hAnsi="Times New Roman" w:cs="Times New Roman"/>
          <w:color w:val="000000"/>
          <w:sz w:val="28"/>
          <w:szCs w:val="28"/>
        </w:rPr>
        <w:t xml:space="preserve"> т.д.</w:t>
      </w:r>
    </w:p>
    <w:p w:rsidR="004D51EF" w:rsidRPr="004D51EF" w:rsidRDefault="004D51EF" w:rsidP="004D51EF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51EF">
        <w:rPr>
          <w:rFonts w:ascii="Times New Roman" w:hAnsi="Times New Roman" w:cs="Times New Roman"/>
          <w:sz w:val="28"/>
          <w:szCs w:val="28"/>
        </w:rPr>
        <w:t xml:space="preserve">В связи с тем, что строительство телекоммуникационной сети доступа </w:t>
      </w:r>
      <w:proofErr w:type="gramStart"/>
      <w:r w:rsidRPr="004D51EF">
        <w:rPr>
          <w:rFonts w:ascii="Times New Roman" w:hAnsi="Times New Roman" w:cs="Times New Roman"/>
          <w:sz w:val="28"/>
          <w:szCs w:val="28"/>
        </w:rPr>
        <w:t>имеет ввиду</w:t>
      </w:r>
      <w:proofErr w:type="gramEnd"/>
      <w:r w:rsidRPr="004D51EF">
        <w:rPr>
          <w:rFonts w:ascii="Times New Roman" w:hAnsi="Times New Roman" w:cs="Times New Roman"/>
          <w:sz w:val="28"/>
          <w:szCs w:val="28"/>
        </w:rPr>
        <w:t xml:space="preserve"> её коммерческое использование, то содержанием расчётов являются:</w:t>
      </w:r>
    </w:p>
    <w:p w:rsidR="004D51EF" w:rsidRPr="004D51EF" w:rsidRDefault="004D51EF" w:rsidP="004D51EF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1EF">
        <w:rPr>
          <w:rFonts w:ascii="Times New Roman" w:hAnsi="Times New Roman" w:cs="Times New Roman"/>
          <w:sz w:val="28"/>
          <w:szCs w:val="28"/>
        </w:rPr>
        <w:t>расчёт капитальных вложений на строительство телекоммуникационной сети доступа;</w:t>
      </w:r>
    </w:p>
    <w:p w:rsidR="004D51EF" w:rsidRPr="004D51EF" w:rsidRDefault="004D51EF" w:rsidP="004D51EF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1EF">
        <w:rPr>
          <w:rFonts w:ascii="Times New Roman" w:hAnsi="Times New Roman" w:cs="Times New Roman"/>
          <w:sz w:val="28"/>
          <w:szCs w:val="28"/>
        </w:rPr>
        <w:t>расчёт годовых эксплуатационных расходов;</w:t>
      </w:r>
    </w:p>
    <w:p w:rsidR="004D51EF" w:rsidRPr="004D51EF" w:rsidRDefault="004D51EF" w:rsidP="004D51EF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1EF">
        <w:rPr>
          <w:rFonts w:ascii="Times New Roman" w:hAnsi="Times New Roman" w:cs="Times New Roman"/>
          <w:sz w:val="28"/>
          <w:szCs w:val="28"/>
        </w:rPr>
        <w:t>расчёт срока окупаемости капитальных вложений.</w:t>
      </w:r>
    </w:p>
    <w:p w:rsidR="004D51EF" w:rsidRPr="004D51EF" w:rsidRDefault="00B86A93" w:rsidP="004D51EF">
      <w:pPr>
        <w:spacing w:before="100" w:before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D51EF" w:rsidRPr="004D51EF">
        <w:rPr>
          <w:rFonts w:ascii="Times New Roman" w:hAnsi="Times New Roman" w:cs="Times New Roman"/>
          <w:b/>
          <w:sz w:val="28"/>
          <w:szCs w:val="28"/>
        </w:rPr>
        <w:t>.1 Расчёт капитальных вложений на строительство телекоммуникационной сети доступа.</w:t>
      </w:r>
    </w:p>
    <w:p w:rsidR="004D51EF" w:rsidRPr="004D51EF" w:rsidRDefault="004D51EF" w:rsidP="004D51E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51EF">
        <w:rPr>
          <w:rFonts w:ascii="Times New Roman" w:hAnsi="Times New Roman" w:cs="Times New Roman"/>
          <w:sz w:val="28"/>
          <w:szCs w:val="28"/>
        </w:rPr>
        <w:t>Расчёт капитальных вложений производим в соответствии с формулой</w:t>
      </w:r>
      <w:proofErr w:type="gramStart"/>
      <w:r w:rsidRPr="004D51E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D51EF" w:rsidRPr="004D51EF" w:rsidRDefault="004D51EF" w:rsidP="004D51EF">
      <w:pPr>
        <w:spacing w:line="36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4D51EF">
        <w:rPr>
          <w:rFonts w:ascii="Times New Roman" w:hAnsi="Times New Roman" w:cs="Times New Roman"/>
          <w:i/>
          <w:sz w:val="28"/>
          <w:szCs w:val="28"/>
        </w:rPr>
        <w:t>К = Ц</w:t>
      </w:r>
      <w:r w:rsidRPr="004D51EF">
        <w:rPr>
          <w:rFonts w:ascii="Times New Roman" w:hAnsi="Times New Roman" w:cs="Times New Roman"/>
          <w:i/>
          <w:sz w:val="28"/>
          <w:szCs w:val="28"/>
          <w:vertAlign w:val="subscript"/>
        </w:rPr>
        <w:t>0Л</w:t>
      </w:r>
      <w:r w:rsidRPr="004D51EF">
        <w:rPr>
          <w:rFonts w:ascii="Times New Roman" w:hAnsi="Times New Roman" w:cs="Times New Roman"/>
          <w:i/>
          <w:sz w:val="28"/>
          <w:szCs w:val="28"/>
        </w:rPr>
        <w:t xml:space="preserve"> + Ц</w:t>
      </w:r>
      <w:r w:rsidRPr="004D51EF">
        <w:rPr>
          <w:rFonts w:ascii="Times New Roman" w:hAnsi="Times New Roman" w:cs="Times New Roman"/>
          <w:i/>
          <w:sz w:val="28"/>
          <w:szCs w:val="28"/>
          <w:vertAlign w:val="subscript"/>
        </w:rPr>
        <w:t>ОС</w:t>
      </w:r>
      <w:r w:rsidRPr="004D51EF">
        <w:rPr>
          <w:rFonts w:ascii="Times New Roman" w:hAnsi="Times New Roman" w:cs="Times New Roman"/>
          <w:i/>
          <w:sz w:val="28"/>
          <w:szCs w:val="28"/>
        </w:rPr>
        <w:t xml:space="preserve"> + </w:t>
      </w:r>
      <w:proofErr w:type="gramStart"/>
      <w:r w:rsidRPr="004D51EF">
        <w:rPr>
          <w:rFonts w:ascii="Times New Roman" w:hAnsi="Times New Roman" w:cs="Times New Roman"/>
          <w:i/>
          <w:sz w:val="28"/>
          <w:szCs w:val="28"/>
        </w:rPr>
        <w:t>С</w:t>
      </w:r>
      <w:r w:rsidRPr="004D51EF">
        <w:rPr>
          <w:rFonts w:ascii="Times New Roman" w:hAnsi="Times New Roman" w:cs="Times New Roman"/>
          <w:i/>
          <w:sz w:val="28"/>
          <w:szCs w:val="28"/>
          <w:vertAlign w:val="subscript"/>
        </w:rPr>
        <w:t>Т</w:t>
      </w:r>
      <w:proofErr w:type="gramEnd"/>
      <w:r w:rsidRPr="004D51EF">
        <w:rPr>
          <w:rFonts w:ascii="Times New Roman" w:hAnsi="Times New Roman" w:cs="Times New Roman"/>
          <w:i/>
          <w:sz w:val="28"/>
          <w:szCs w:val="28"/>
        </w:rPr>
        <w:t xml:space="preserve"> + С</w:t>
      </w:r>
      <w:r w:rsidRPr="004D51EF">
        <w:rPr>
          <w:rFonts w:ascii="Times New Roman" w:hAnsi="Times New Roman" w:cs="Times New Roman"/>
          <w:i/>
          <w:sz w:val="28"/>
          <w:szCs w:val="28"/>
          <w:vertAlign w:val="subscript"/>
        </w:rPr>
        <w:t>Л</w:t>
      </w:r>
      <w:r w:rsidRPr="004D51EF">
        <w:rPr>
          <w:rFonts w:ascii="Times New Roman" w:hAnsi="Times New Roman" w:cs="Times New Roman"/>
          <w:i/>
          <w:sz w:val="28"/>
          <w:szCs w:val="28"/>
        </w:rPr>
        <w:t xml:space="preserve"> + С</w:t>
      </w:r>
      <w:r w:rsidRPr="004D51EF">
        <w:rPr>
          <w:rFonts w:ascii="Times New Roman" w:hAnsi="Times New Roman" w:cs="Times New Roman"/>
          <w:i/>
          <w:sz w:val="28"/>
          <w:szCs w:val="28"/>
          <w:vertAlign w:val="subscript"/>
        </w:rPr>
        <w:t>СТ</w:t>
      </w:r>
      <w:r w:rsidRPr="004D51EF">
        <w:rPr>
          <w:rFonts w:ascii="Times New Roman" w:hAnsi="Times New Roman" w:cs="Times New Roman"/>
          <w:i/>
          <w:sz w:val="28"/>
          <w:szCs w:val="28"/>
        </w:rPr>
        <w:t xml:space="preserve"> + С</w:t>
      </w:r>
      <w:r w:rsidRPr="004D51EF">
        <w:rPr>
          <w:rFonts w:ascii="Times New Roman" w:hAnsi="Times New Roman" w:cs="Times New Roman"/>
          <w:i/>
          <w:sz w:val="28"/>
          <w:szCs w:val="28"/>
          <w:vertAlign w:val="subscript"/>
        </w:rPr>
        <w:t>ПР</w:t>
      </w:r>
      <w:r w:rsidRPr="004D51EF">
        <w:rPr>
          <w:rFonts w:ascii="Times New Roman" w:hAnsi="Times New Roman" w:cs="Times New Roman"/>
          <w:i/>
          <w:sz w:val="28"/>
          <w:szCs w:val="28"/>
        </w:rPr>
        <w:t xml:space="preserve"> + С</w:t>
      </w:r>
      <w:r w:rsidRPr="004D51EF">
        <w:rPr>
          <w:rFonts w:ascii="Times New Roman" w:hAnsi="Times New Roman" w:cs="Times New Roman"/>
          <w:i/>
          <w:sz w:val="28"/>
          <w:szCs w:val="28"/>
          <w:vertAlign w:val="subscript"/>
        </w:rPr>
        <w:t>П</w:t>
      </w:r>
      <w:r w:rsidRPr="004D51EF">
        <w:rPr>
          <w:rFonts w:ascii="Times New Roman" w:hAnsi="Times New Roman" w:cs="Times New Roman"/>
          <w:i/>
          <w:sz w:val="28"/>
          <w:szCs w:val="28"/>
        </w:rPr>
        <w:t>,</w:t>
      </w:r>
      <w:r w:rsidRPr="004D51EF">
        <w:rPr>
          <w:rFonts w:ascii="Times New Roman" w:hAnsi="Times New Roman" w:cs="Times New Roman"/>
          <w:sz w:val="28"/>
          <w:szCs w:val="28"/>
        </w:rPr>
        <w:t xml:space="preserve">     </w:t>
      </w:r>
      <w:r w:rsidR="00B86A93">
        <w:rPr>
          <w:rFonts w:ascii="Times New Roman" w:hAnsi="Times New Roman" w:cs="Times New Roman"/>
          <w:sz w:val="28"/>
          <w:szCs w:val="28"/>
        </w:rPr>
        <w:t xml:space="preserve">     (4</w:t>
      </w:r>
      <w:r w:rsidRPr="004D51EF">
        <w:rPr>
          <w:rFonts w:ascii="Times New Roman" w:hAnsi="Times New Roman" w:cs="Times New Roman"/>
          <w:sz w:val="28"/>
          <w:szCs w:val="28"/>
        </w:rPr>
        <w:t>.1)</w:t>
      </w:r>
    </w:p>
    <w:p w:rsidR="004D51EF" w:rsidRPr="004D51EF" w:rsidRDefault="004D51EF" w:rsidP="004D51E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1EF">
        <w:rPr>
          <w:rFonts w:ascii="Times New Roman" w:hAnsi="Times New Roman" w:cs="Times New Roman"/>
          <w:sz w:val="28"/>
          <w:szCs w:val="28"/>
        </w:rPr>
        <w:t xml:space="preserve">где </w:t>
      </w:r>
      <w:r w:rsidRPr="004D51EF">
        <w:rPr>
          <w:rFonts w:ascii="Times New Roman" w:hAnsi="Times New Roman" w:cs="Times New Roman"/>
          <w:i/>
          <w:sz w:val="28"/>
          <w:szCs w:val="28"/>
        </w:rPr>
        <w:t>Ц</w:t>
      </w:r>
      <w:r w:rsidRPr="004D51EF">
        <w:rPr>
          <w:rFonts w:ascii="Times New Roman" w:hAnsi="Times New Roman" w:cs="Times New Roman"/>
          <w:i/>
          <w:sz w:val="28"/>
          <w:szCs w:val="28"/>
          <w:vertAlign w:val="subscript"/>
        </w:rPr>
        <w:t>0Л</w:t>
      </w:r>
      <w:r w:rsidRPr="004D51EF">
        <w:rPr>
          <w:rFonts w:ascii="Times New Roman" w:hAnsi="Times New Roman" w:cs="Times New Roman"/>
          <w:sz w:val="28"/>
          <w:szCs w:val="28"/>
        </w:rPr>
        <w:t xml:space="preserve"> – затраты на линейное оборудование, необходимое для строительства телекоммуникационной сети доступа;</w:t>
      </w:r>
    </w:p>
    <w:p w:rsidR="004D51EF" w:rsidRPr="004D51EF" w:rsidRDefault="004D51EF" w:rsidP="004D51E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1EF">
        <w:rPr>
          <w:rFonts w:ascii="Times New Roman" w:hAnsi="Times New Roman" w:cs="Times New Roman"/>
          <w:i/>
          <w:sz w:val="28"/>
          <w:szCs w:val="28"/>
        </w:rPr>
        <w:t>Ц</w:t>
      </w:r>
      <w:r w:rsidRPr="004D51EF">
        <w:rPr>
          <w:rFonts w:ascii="Times New Roman" w:hAnsi="Times New Roman" w:cs="Times New Roman"/>
          <w:i/>
          <w:sz w:val="28"/>
          <w:szCs w:val="28"/>
          <w:vertAlign w:val="subscript"/>
        </w:rPr>
        <w:t>ОС</w:t>
      </w:r>
      <w:r w:rsidRPr="004D51EF">
        <w:rPr>
          <w:rFonts w:ascii="Times New Roman" w:hAnsi="Times New Roman" w:cs="Times New Roman"/>
          <w:sz w:val="28"/>
          <w:szCs w:val="28"/>
        </w:rPr>
        <w:t xml:space="preserve"> – затраты на станционное оборудование;</w:t>
      </w:r>
    </w:p>
    <w:p w:rsidR="004D51EF" w:rsidRPr="004D51EF" w:rsidRDefault="004D51EF" w:rsidP="004D51E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1EF">
        <w:rPr>
          <w:rFonts w:ascii="Times New Roman" w:hAnsi="Times New Roman" w:cs="Times New Roman"/>
          <w:i/>
          <w:sz w:val="28"/>
          <w:szCs w:val="28"/>
        </w:rPr>
        <w:t>С</w:t>
      </w:r>
      <w:r w:rsidRPr="004D51EF">
        <w:rPr>
          <w:rFonts w:ascii="Times New Roman" w:hAnsi="Times New Roman" w:cs="Times New Roman"/>
          <w:i/>
          <w:sz w:val="28"/>
          <w:szCs w:val="28"/>
          <w:vertAlign w:val="subscript"/>
        </w:rPr>
        <w:t>Т</w:t>
      </w:r>
      <w:r w:rsidRPr="004D51EF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4D51EF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4D51EF">
        <w:rPr>
          <w:rFonts w:ascii="Times New Roman" w:hAnsi="Times New Roman" w:cs="Times New Roman"/>
          <w:sz w:val="28"/>
          <w:szCs w:val="28"/>
        </w:rPr>
        <w:t>анспортные расходы и тара;</w:t>
      </w:r>
    </w:p>
    <w:p w:rsidR="004D51EF" w:rsidRPr="004D51EF" w:rsidRDefault="004D51EF" w:rsidP="004D51E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1EF">
        <w:rPr>
          <w:rFonts w:ascii="Times New Roman" w:hAnsi="Times New Roman" w:cs="Times New Roman"/>
          <w:i/>
          <w:sz w:val="28"/>
          <w:szCs w:val="28"/>
        </w:rPr>
        <w:lastRenderedPageBreak/>
        <w:t>С</w:t>
      </w:r>
      <w:r w:rsidRPr="004D51EF">
        <w:rPr>
          <w:rFonts w:ascii="Times New Roman" w:hAnsi="Times New Roman" w:cs="Times New Roman"/>
          <w:i/>
          <w:sz w:val="28"/>
          <w:szCs w:val="28"/>
          <w:vertAlign w:val="subscript"/>
        </w:rPr>
        <w:t>Л</w:t>
      </w:r>
      <w:r w:rsidRPr="004D51EF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4D51E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4D51EF">
        <w:rPr>
          <w:rFonts w:ascii="Times New Roman" w:hAnsi="Times New Roman" w:cs="Times New Roman"/>
          <w:sz w:val="28"/>
          <w:szCs w:val="28"/>
        </w:rPr>
        <w:t>траты на прокладку и монтаж оптического кабеля;</w:t>
      </w:r>
    </w:p>
    <w:p w:rsidR="004D51EF" w:rsidRPr="004D51EF" w:rsidRDefault="004D51EF" w:rsidP="004D51E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1EF">
        <w:rPr>
          <w:rFonts w:ascii="Times New Roman" w:hAnsi="Times New Roman" w:cs="Times New Roman"/>
          <w:i/>
          <w:sz w:val="28"/>
          <w:szCs w:val="28"/>
        </w:rPr>
        <w:t>С</w:t>
      </w:r>
      <w:r w:rsidRPr="004D51EF">
        <w:rPr>
          <w:rFonts w:ascii="Times New Roman" w:hAnsi="Times New Roman" w:cs="Times New Roman"/>
          <w:i/>
          <w:sz w:val="28"/>
          <w:szCs w:val="28"/>
          <w:vertAlign w:val="subscript"/>
        </w:rPr>
        <w:t>СТ</w:t>
      </w:r>
      <w:r w:rsidRPr="004D51EF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4D51E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4D51EF">
        <w:rPr>
          <w:rFonts w:ascii="Times New Roman" w:hAnsi="Times New Roman" w:cs="Times New Roman"/>
          <w:sz w:val="28"/>
          <w:szCs w:val="28"/>
        </w:rPr>
        <w:t>траты на монтаж и настройку оборудования;</w:t>
      </w:r>
    </w:p>
    <w:p w:rsidR="004D51EF" w:rsidRPr="004D51EF" w:rsidRDefault="004D51EF" w:rsidP="004D51E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1EF">
        <w:rPr>
          <w:rFonts w:ascii="Times New Roman" w:hAnsi="Times New Roman" w:cs="Times New Roman"/>
          <w:i/>
          <w:sz w:val="28"/>
          <w:szCs w:val="28"/>
        </w:rPr>
        <w:t>С</w:t>
      </w:r>
      <w:r w:rsidRPr="004D51EF">
        <w:rPr>
          <w:rFonts w:ascii="Times New Roman" w:hAnsi="Times New Roman" w:cs="Times New Roman"/>
          <w:i/>
          <w:sz w:val="28"/>
          <w:szCs w:val="28"/>
          <w:vertAlign w:val="subscript"/>
        </w:rPr>
        <w:t>ПР</w:t>
      </w:r>
      <w:r w:rsidRPr="004D51EF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4D51E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4D51EF">
        <w:rPr>
          <w:rFonts w:ascii="Times New Roman" w:hAnsi="Times New Roman" w:cs="Times New Roman"/>
          <w:sz w:val="28"/>
          <w:szCs w:val="28"/>
        </w:rPr>
        <w:t>траты на монтажные и измерительные приборы;</w:t>
      </w:r>
    </w:p>
    <w:p w:rsidR="004D51EF" w:rsidRPr="004D51EF" w:rsidRDefault="004D51EF" w:rsidP="004D51E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1EF">
        <w:rPr>
          <w:rFonts w:ascii="Times New Roman" w:hAnsi="Times New Roman" w:cs="Times New Roman"/>
          <w:i/>
          <w:sz w:val="28"/>
          <w:szCs w:val="28"/>
        </w:rPr>
        <w:t>С</w:t>
      </w:r>
      <w:r w:rsidRPr="004D51EF">
        <w:rPr>
          <w:rFonts w:ascii="Times New Roman" w:hAnsi="Times New Roman" w:cs="Times New Roman"/>
          <w:i/>
          <w:sz w:val="28"/>
          <w:szCs w:val="28"/>
          <w:vertAlign w:val="subscript"/>
        </w:rPr>
        <w:t>П</w:t>
      </w:r>
      <w:r w:rsidRPr="004D51EF">
        <w:rPr>
          <w:rFonts w:ascii="Times New Roman" w:hAnsi="Times New Roman" w:cs="Times New Roman"/>
          <w:sz w:val="28"/>
          <w:szCs w:val="28"/>
        </w:rPr>
        <w:t xml:space="preserve"> – затраты на проектирование телекоммуникационной сети доступа.</w:t>
      </w:r>
    </w:p>
    <w:p w:rsidR="004D51EF" w:rsidRPr="004D51EF" w:rsidRDefault="004D51EF" w:rsidP="004D51E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1EF">
        <w:rPr>
          <w:rFonts w:ascii="Times New Roman" w:hAnsi="Times New Roman" w:cs="Times New Roman"/>
          <w:sz w:val="28"/>
          <w:szCs w:val="28"/>
        </w:rPr>
        <w:t>Объём работ по всем сооружениям определён в соответствии с выбранной трассой.</w:t>
      </w:r>
    </w:p>
    <w:p w:rsidR="004D51EF" w:rsidRPr="004D51EF" w:rsidRDefault="004D51EF" w:rsidP="004D51E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1EF">
        <w:rPr>
          <w:rFonts w:ascii="Times New Roman" w:hAnsi="Times New Roman" w:cs="Times New Roman"/>
          <w:sz w:val="28"/>
          <w:szCs w:val="28"/>
        </w:rPr>
        <w:t xml:space="preserve">Объём работ по </w:t>
      </w:r>
      <w:proofErr w:type="gramStart"/>
      <w:r w:rsidRPr="004D51EF">
        <w:rPr>
          <w:rFonts w:ascii="Times New Roman" w:hAnsi="Times New Roman" w:cs="Times New Roman"/>
          <w:sz w:val="28"/>
          <w:szCs w:val="28"/>
        </w:rPr>
        <w:t>станционным</w:t>
      </w:r>
      <w:proofErr w:type="gramEnd"/>
      <w:r w:rsidRPr="004D51E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D51EF">
        <w:rPr>
          <w:rFonts w:ascii="Times New Roman" w:hAnsi="Times New Roman" w:cs="Times New Roman"/>
          <w:sz w:val="28"/>
          <w:szCs w:val="28"/>
        </w:rPr>
        <w:t>энергосооружениям</w:t>
      </w:r>
      <w:proofErr w:type="spellEnd"/>
      <w:r w:rsidRPr="004D51EF">
        <w:rPr>
          <w:rFonts w:ascii="Times New Roman" w:hAnsi="Times New Roman" w:cs="Times New Roman"/>
          <w:sz w:val="28"/>
          <w:szCs w:val="28"/>
        </w:rPr>
        <w:t xml:space="preserve"> определён исходя из того, что проектируемое оборудование размещается на существующих площадях ЛАЦ, без конструкции помещений. Поэтому гражданские сооружения не проектируются.</w:t>
      </w:r>
    </w:p>
    <w:p w:rsidR="004D51EF" w:rsidRPr="004D51EF" w:rsidRDefault="004D51EF" w:rsidP="004D51E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1EF">
        <w:rPr>
          <w:rFonts w:ascii="Times New Roman" w:hAnsi="Times New Roman" w:cs="Times New Roman"/>
          <w:sz w:val="28"/>
          <w:szCs w:val="28"/>
        </w:rPr>
        <w:t>Сметная стоимость на реконструкцию линейных сооружен</w:t>
      </w:r>
      <w:r w:rsidR="00B86A93">
        <w:rPr>
          <w:rFonts w:ascii="Times New Roman" w:hAnsi="Times New Roman" w:cs="Times New Roman"/>
          <w:sz w:val="28"/>
          <w:szCs w:val="28"/>
        </w:rPr>
        <w:t>ий представлена в таблице 4</w:t>
      </w:r>
      <w:r w:rsidRPr="004D51EF">
        <w:rPr>
          <w:rFonts w:ascii="Times New Roman" w:hAnsi="Times New Roman" w:cs="Times New Roman"/>
          <w:sz w:val="28"/>
          <w:szCs w:val="28"/>
        </w:rPr>
        <w:t>.1</w:t>
      </w:r>
    </w:p>
    <w:p w:rsidR="004D51EF" w:rsidRPr="004D51EF" w:rsidRDefault="00B86A93" w:rsidP="004D51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4</w:t>
      </w:r>
      <w:r w:rsidR="004D51EF" w:rsidRPr="004D51EF">
        <w:rPr>
          <w:rFonts w:ascii="Times New Roman" w:hAnsi="Times New Roman" w:cs="Times New Roman"/>
          <w:b/>
          <w:sz w:val="28"/>
          <w:szCs w:val="28"/>
        </w:rPr>
        <w:t>.1.</w:t>
      </w:r>
      <w:r w:rsidR="004D51EF" w:rsidRPr="004D51EF">
        <w:rPr>
          <w:rFonts w:ascii="Times New Roman" w:hAnsi="Times New Roman" w:cs="Times New Roman"/>
          <w:sz w:val="28"/>
          <w:szCs w:val="28"/>
        </w:rPr>
        <w:t>Сметная стоимость линейных сооружений</w:t>
      </w:r>
    </w:p>
    <w:tbl>
      <w:tblPr>
        <w:tblStyle w:val="a6"/>
        <w:tblW w:w="0" w:type="auto"/>
        <w:tblLook w:val="01E0"/>
      </w:tblPr>
      <w:tblGrid>
        <w:gridCol w:w="3301"/>
        <w:gridCol w:w="1467"/>
        <w:gridCol w:w="1080"/>
        <w:gridCol w:w="654"/>
        <w:gridCol w:w="1454"/>
        <w:gridCol w:w="1615"/>
      </w:tblGrid>
      <w:tr w:rsidR="004D51EF" w:rsidRPr="004D51EF" w:rsidTr="004D51EF">
        <w:tc>
          <w:tcPr>
            <w:tcW w:w="3592" w:type="dxa"/>
            <w:vMerge w:val="restart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b/>
                <w:sz w:val="28"/>
                <w:szCs w:val="28"/>
              </w:rPr>
              <w:t>Наименование статей затрат</w:t>
            </w:r>
          </w:p>
        </w:tc>
        <w:tc>
          <w:tcPr>
            <w:tcW w:w="1177" w:type="dxa"/>
            <w:vMerge w:val="restart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b/>
                <w:sz w:val="28"/>
                <w:szCs w:val="28"/>
              </w:rPr>
              <w:t xml:space="preserve">Ед. </w:t>
            </w:r>
            <w:r w:rsidRPr="004D51EF">
              <w:rPr>
                <w:b/>
                <w:sz w:val="28"/>
                <w:szCs w:val="28"/>
              </w:rPr>
              <w:br/>
            </w:r>
            <w:proofErr w:type="spellStart"/>
            <w:r w:rsidRPr="004D51EF">
              <w:rPr>
                <w:b/>
                <w:sz w:val="28"/>
                <w:szCs w:val="28"/>
              </w:rPr>
              <w:t>Изм-ния</w:t>
            </w:r>
            <w:proofErr w:type="spellEnd"/>
          </w:p>
        </w:tc>
        <w:tc>
          <w:tcPr>
            <w:tcW w:w="1112" w:type="dxa"/>
            <w:vMerge w:val="restart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b/>
                <w:sz w:val="28"/>
                <w:szCs w:val="28"/>
              </w:rPr>
              <w:t>Кол-во</w:t>
            </w:r>
          </w:p>
        </w:tc>
        <w:tc>
          <w:tcPr>
            <w:tcW w:w="677" w:type="dxa"/>
            <w:vMerge w:val="restart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D51EF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3296" w:type="dxa"/>
            <w:gridSpan w:val="2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b/>
                <w:sz w:val="28"/>
                <w:szCs w:val="28"/>
              </w:rPr>
              <w:t xml:space="preserve">Стоимость </w:t>
            </w:r>
            <w:proofErr w:type="spellStart"/>
            <w:r w:rsidRPr="004D51EF">
              <w:rPr>
                <w:b/>
                <w:sz w:val="28"/>
                <w:szCs w:val="28"/>
              </w:rPr>
              <w:t>сомони</w:t>
            </w:r>
            <w:proofErr w:type="spellEnd"/>
          </w:p>
        </w:tc>
      </w:tr>
      <w:tr w:rsidR="004D51EF" w:rsidRPr="004D51EF" w:rsidTr="004D51EF">
        <w:tc>
          <w:tcPr>
            <w:tcW w:w="3592" w:type="dxa"/>
            <w:vMerge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7" w:type="dxa"/>
            <w:vMerge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vMerge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77" w:type="dxa"/>
            <w:vMerge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b/>
                <w:sz w:val="28"/>
                <w:szCs w:val="28"/>
              </w:rPr>
              <w:t>За единицу</w:t>
            </w:r>
          </w:p>
        </w:tc>
        <w:tc>
          <w:tcPr>
            <w:tcW w:w="1780" w:type="dxa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b/>
                <w:sz w:val="28"/>
                <w:szCs w:val="28"/>
              </w:rPr>
              <w:t>Всего</w:t>
            </w:r>
          </w:p>
        </w:tc>
      </w:tr>
      <w:tr w:rsidR="004D51EF" w:rsidRPr="004D51EF" w:rsidTr="004D51EF">
        <w:tc>
          <w:tcPr>
            <w:tcW w:w="3592" w:type="dxa"/>
          </w:tcPr>
          <w:p w:rsidR="004D51EF" w:rsidRPr="004D51EF" w:rsidRDefault="004D51EF" w:rsidP="004D51EF">
            <w:pPr>
              <w:tabs>
                <w:tab w:val="left" w:pos="360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D51EF">
              <w:rPr>
                <w:color w:val="000000"/>
                <w:sz w:val="28"/>
                <w:szCs w:val="28"/>
              </w:rPr>
              <w:t>Приобретение кабеля:</w:t>
            </w:r>
          </w:p>
          <w:p w:rsidR="004D51EF" w:rsidRPr="004D51EF" w:rsidRDefault="004D51EF" w:rsidP="004D51EF">
            <w:pPr>
              <w:tabs>
                <w:tab w:val="left" w:pos="360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D51EF">
              <w:rPr>
                <w:color w:val="000000"/>
                <w:sz w:val="28"/>
                <w:szCs w:val="28"/>
              </w:rPr>
              <w:t>ОПС</w:t>
            </w:r>
          </w:p>
          <w:p w:rsidR="004D51EF" w:rsidRPr="004D51EF" w:rsidRDefault="004D51EF" w:rsidP="004D51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1EF">
              <w:rPr>
                <w:color w:val="000000"/>
                <w:sz w:val="28"/>
                <w:szCs w:val="28"/>
              </w:rPr>
              <w:t>ОПТ</w:t>
            </w:r>
          </w:p>
        </w:tc>
        <w:tc>
          <w:tcPr>
            <w:tcW w:w="1177" w:type="dxa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4D51EF" w:rsidRPr="004D51EF" w:rsidRDefault="004D51EF" w:rsidP="004D51EF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D51EF">
              <w:rPr>
                <w:color w:val="000000"/>
                <w:sz w:val="28"/>
                <w:szCs w:val="28"/>
              </w:rPr>
              <w:t>км</w:t>
            </w:r>
          </w:p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112" w:type="dxa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4D51EF" w:rsidRPr="004D51EF" w:rsidRDefault="004D51EF" w:rsidP="004D51EF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D51EF">
              <w:rPr>
                <w:color w:val="000000"/>
                <w:sz w:val="28"/>
                <w:szCs w:val="28"/>
              </w:rPr>
              <w:t>7</w:t>
            </w:r>
          </w:p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color w:val="000000"/>
                <w:sz w:val="28"/>
                <w:szCs w:val="28"/>
              </w:rPr>
              <w:t>17,476</w:t>
            </w:r>
          </w:p>
        </w:tc>
        <w:tc>
          <w:tcPr>
            <w:tcW w:w="677" w:type="dxa"/>
          </w:tcPr>
          <w:p w:rsidR="004D51EF" w:rsidRPr="004D51EF" w:rsidRDefault="004D51EF" w:rsidP="004D51E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4D51EF" w:rsidRPr="004D51EF" w:rsidRDefault="004D51EF" w:rsidP="004D51EF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D51EF">
              <w:rPr>
                <w:color w:val="000000"/>
                <w:sz w:val="28"/>
                <w:szCs w:val="28"/>
              </w:rPr>
              <w:t>4533,9</w:t>
            </w:r>
          </w:p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color w:val="000000"/>
                <w:sz w:val="28"/>
                <w:szCs w:val="28"/>
              </w:rPr>
              <w:t>2526,3</w:t>
            </w:r>
          </w:p>
        </w:tc>
        <w:tc>
          <w:tcPr>
            <w:tcW w:w="1780" w:type="dxa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31737,3</w:t>
            </w:r>
          </w:p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44149,6</w:t>
            </w:r>
          </w:p>
        </w:tc>
      </w:tr>
      <w:tr w:rsidR="004D51EF" w:rsidRPr="004D51EF" w:rsidTr="004D51EF">
        <w:tc>
          <w:tcPr>
            <w:tcW w:w="3592" w:type="dxa"/>
          </w:tcPr>
          <w:p w:rsidR="004D51EF" w:rsidRPr="004D51EF" w:rsidRDefault="004D51EF" w:rsidP="004D51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Прокладка кабеля в телефонной канализации (прокладка в трубке в готовую канализацию)</w:t>
            </w:r>
          </w:p>
        </w:tc>
        <w:tc>
          <w:tcPr>
            <w:tcW w:w="1177" w:type="dxa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112" w:type="dxa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1</w:t>
            </w:r>
          </w:p>
        </w:tc>
        <w:tc>
          <w:tcPr>
            <w:tcW w:w="677" w:type="dxa"/>
          </w:tcPr>
          <w:p w:rsidR="004D51EF" w:rsidRPr="004D51EF" w:rsidRDefault="004D51EF" w:rsidP="004D51E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42500</w:t>
            </w:r>
          </w:p>
        </w:tc>
        <w:tc>
          <w:tcPr>
            <w:tcW w:w="1780" w:type="dxa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42500</w:t>
            </w:r>
          </w:p>
        </w:tc>
      </w:tr>
      <w:tr w:rsidR="004D51EF" w:rsidRPr="004D51EF" w:rsidTr="004D51EF">
        <w:tc>
          <w:tcPr>
            <w:tcW w:w="3592" w:type="dxa"/>
          </w:tcPr>
          <w:p w:rsidR="004D51EF" w:rsidRPr="004D51EF" w:rsidRDefault="004D51EF" w:rsidP="004D51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Прокладка кабеля  кабелеукладчиком (рельсовым)</w:t>
            </w:r>
          </w:p>
        </w:tc>
        <w:tc>
          <w:tcPr>
            <w:tcW w:w="1177" w:type="dxa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112" w:type="dxa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6</w:t>
            </w:r>
          </w:p>
        </w:tc>
        <w:tc>
          <w:tcPr>
            <w:tcW w:w="677" w:type="dxa"/>
          </w:tcPr>
          <w:p w:rsidR="004D51EF" w:rsidRPr="004D51EF" w:rsidRDefault="004D51EF" w:rsidP="004D51E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42500</w:t>
            </w:r>
          </w:p>
        </w:tc>
        <w:tc>
          <w:tcPr>
            <w:tcW w:w="1780" w:type="dxa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255000</w:t>
            </w:r>
          </w:p>
        </w:tc>
      </w:tr>
      <w:tr w:rsidR="004D51EF" w:rsidRPr="004D51EF" w:rsidTr="004D51EF">
        <w:tc>
          <w:tcPr>
            <w:tcW w:w="3592" w:type="dxa"/>
          </w:tcPr>
          <w:p w:rsidR="004D51EF" w:rsidRPr="004D51EF" w:rsidRDefault="004D51EF" w:rsidP="004D51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lastRenderedPageBreak/>
              <w:t xml:space="preserve">Прокладка кабеля в </w:t>
            </w:r>
            <w:proofErr w:type="gramStart"/>
            <w:r w:rsidRPr="004D51EF">
              <w:rPr>
                <w:sz w:val="28"/>
                <w:szCs w:val="28"/>
              </w:rPr>
              <w:t>ручную</w:t>
            </w:r>
            <w:proofErr w:type="gramEnd"/>
            <w:r w:rsidRPr="004D51EF">
              <w:rPr>
                <w:sz w:val="28"/>
                <w:szCs w:val="28"/>
              </w:rPr>
              <w:t xml:space="preserve"> (засыпка в траншеи)</w:t>
            </w:r>
          </w:p>
        </w:tc>
        <w:tc>
          <w:tcPr>
            <w:tcW w:w="1177" w:type="dxa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112" w:type="dxa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1</w:t>
            </w:r>
          </w:p>
        </w:tc>
        <w:tc>
          <w:tcPr>
            <w:tcW w:w="677" w:type="dxa"/>
          </w:tcPr>
          <w:p w:rsidR="004D51EF" w:rsidRPr="004D51EF" w:rsidRDefault="004D51EF" w:rsidP="004D51E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34000</w:t>
            </w:r>
          </w:p>
        </w:tc>
        <w:tc>
          <w:tcPr>
            <w:tcW w:w="1780" w:type="dxa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34000</w:t>
            </w:r>
          </w:p>
        </w:tc>
      </w:tr>
      <w:tr w:rsidR="004D51EF" w:rsidRPr="004D51EF" w:rsidTr="004D51EF">
        <w:tc>
          <w:tcPr>
            <w:tcW w:w="3592" w:type="dxa"/>
          </w:tcPr>
          <w:p w:rsidR="004D51EF" w:rsidRPr="004D51EF" w:rsidRDefault="004D51EF" w:rsidP="004D51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Устройство перехода через автодорогу</w:t>
            </w:r>
          </w:p>
        </w:tc>
        <w:tc>
          <w:tcPr>
            <w:tcW w:w="1177" w:type="dxa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переход</w:t>
            </w:r>
          </w:p>
        </w:tc>
        <w:tc>
          <w:tcPr>
            <w:tcW w:w="1112" w:type="dxa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2</w:t>
            </w:r>
          </w:p>
        </w:tc>
        <w:tc>
          <w:tcPr>
            <w:tcW w:w="677" w:type="dxa"/>
          </w:tcPr>
          <w:p w:rsidR="004D51EF" w:rsidRPr="004D51EF" w:rsidRDefault="004D51EF" w:rsidP="004D51E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1139</w:t>
            </w:r>
          </w:p>
        </w:tc>
        <w:tc>
          <w:tcPr>
            <w:tcW w:w="1780" w:type="dxa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2278</w:t>
            </w:r>
          </w:p>
        </w:tc>
      </w:tr>
      <w:tr w:rsidR="004D51EF" w:rsidRPr="004D51EF" w:rsidTr="004D51EF">
        <w:tc>
          <w:tcPr>
            <w:tcW w:w="3592" w:type="dxa"/>
          </w:tcPr>
          <w:p w:rsidR="004D51EF" w:rsidRPr="004D51EF" w:rsidRDefault="004D51EF" w:rsidP="004D51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Транспортные расходы и тара</w:t>
            </w:r>
          </w:p>
        </w:tc>
        <w:tc>
          <w:tcPr>
            <w:tcW w:w="1177" w:type="dxa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% от стоимости кабеля</w:t>
            </w:r>
          </w:p>
        </w:tc>
        <w:tc>
          <w:tcPr>
            <w:tcW w:w="1112" w:type="dxa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677" w:type="dxa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30</w:t>
            </w:r>
            <w:r w:rsidRPr="004D51EF"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516" w:type="dxa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22766,4</w:t>
            </w:r>
          </w:p>
        </w:tc>
      </w:tr>
    </w:tbl>
    <w:p w:rsidR="004D51EF" w:rsidRPr="004D51EF" w:rsidRDefault="004D51EF" w:rsidP="004D51E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51EF" w:rsidRPr="004D51EF" w:rsidRDefault="004D51EF" w:rsidP="004D51E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1EF">
        <w:rPr>
          <w:rFonts w:ascii="Times New Roman" w:hAnsi="Times New Roman" w:cs="Times New Roman"/>
          <w:sz w:val="28"/>
          <w:szCs w:val="28"/>
        </w:rPr>
        <w:t>Цены на линейные сооружения взяты с коммерческих сайтов ЗАО «</w:t>
      </w:r>
      <w:proofErr w:type="spellStart"/>
      <w:r w:rsidRPr="004D51EF">
        <w:rPr>
          <w:rFonts w:ascii="Times New Roman" w:hAnsi="Times New Roman" w:cs="Times New Roman"/>
          <w:sz w:val="28"/>
          <w:szCs w:val="28"/>
        </w:rPr>
        <w:t>Севкабель-оптик</w:t>
      </w:r>
      <w:proofErr w:type="spellEnd"/>
      <w:r w:rsidRPr="004D51EF">
        <w:rPr>
          <w:rFonts w:ascii="Times New Roman" w:hAnsi="Times New Roman" w:cs="Times New Roman"/>
          <w:sz w:val="28"/>
          <w:szCs w:val="28"/>
        </w:rPr>
        <w:t>», ОАО «</w:t>
      </w:r>
      <w:proofErr w:type="spellStart"/>
      <w:r w:rsidRPr="004D51EF">
        <w:rPr>
          <w:rFonts w:ascii="Times New Roman" w:hAnsi="Times New Roman" w:cs="Times New Roman"/>
          <w:sz w:val="28"/>
          <w:szCs w:val="28"/>
          <w:lang w:val="en-US"/>
        </w:rPr>
        <w:t>Olencom</w:t>
      </w:r>
      <w:proofErr w:type="spellEnd"/>
      <w:r w:rsidRPr="004D51EF">
        <w:rPr>
          <w:rFonts w:ascii="Times New Roman" w:hAnsi="Times New Roman" w:cs="Times New Roman"/>
          <w:sz w:val="28"/>
          <w:szCs w:val="28"/>
        </w:rPr>
        <w:t>».</w:t>
      </w:r>
    </w:p>
    <w:p w:rsidR="004D51EF" w:rsidRPr="004D51EF" w:rsidRDefault="004D51EF" w:rsidP="004D51E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1EF">
        <w:rPr>
          <w:rFonts w:ascii="Times New Roman" w:hAnsi="Times New Roman" w:cs="Times New Roman"/>
          <w:sz w:val="28"/>
          <w:szCs w:val="28"/>
        </w:rPr>
        <w:t>Сметная стоимость на реконструкцию станционных сооружений предста</w:t>
      </w:r>
      <w:r w:rsidR="00B86A93">
        <w:rPr>
          <w:rFonts w:ascii="Times New Roman" w:hAnsi="Times New Roman" w:cs="Times New Roman"/>
          <w:sz w:val="28"/>
          <w:szCs w:val="28"/>
        </w:rPr>
        <w:t>влена в таблице 4</w:t>
      </w:r>
      <w:r w:rsidRPr="004D51EF">
        <w:rPr>
          <w:rFonts w:ascii="Times New Roman" w:hAnsi="Times New Roman" w:cs="Times New Roman"/>
          <w:sz w:val="28"/>
          <w:szCs w:val="28"/>
        </w:rPr>
        <w:t>.2.</w:t>
      </w:r>
    </w:p>
    <w:p w:rsidR="004D51EF" w:rsidRPr="004D51EF" w:rsidRDefault="00B86A93" w:rsidP="004D51E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4</w:t>
      </w:r>
      <w:r w:rsidR="004D51EF" w:rsidRPr="004D51EF">
        <w:rPr>
          <w:rFonts w:ascii="Times New Roman" w:hAnsi="Times New Roman" w:cs="Times New Roman"/>
          <w:b/>
          <w:sz w:val="28"/>
          <w:szCs w:val="28"/>
        </w:rPr>
        <w:t>.2.</w:t>
      </w:r>
      <w:r w:rsidR="004D51EF" w:rsidRPr="004D51EF">
        <w:rPr>
          <w:rFonts w:ascii="Times New Roman" w:hAnsi="Times New Roman" w:cs="Times New Roman"/>
          <w:sz w:val="28"/>
          <w:szCs w:val="28"/>
        </w:rPr>
        <w:t>Сметная стоимость станционных сооружений</w:t>
      </w:r>
    </w:p>
    <w:tbl>
      <w:tblPr>
        <w:tblStyle w:val="a6"/>
        <w:tblW w:w="0" w:type="auto"/>
        <w:tblLayout w:type="fixed"/>
        <w:tblLook w:val="01E0"/>
      </w:tblPr>
      <w:tblGrid>
        <w:gridCol w:w="3652"/>
        <w:gridCol w:w="1701"/>
        <w:gridCol w:w="1134"/>
        <w:gridCol w:w="709"/>
        <w:gridCol w:w="1276"/>
        <w:gridCol w:w="1382"/>
      </w:tblGrid>
      <w:tr w:rsidR="004D51EF" w:rsidRPr="004D51EF" w:rsidTr="004D51EF">
        <w:tc>
          <w:tcPr>
            <w:tcW w:w="3652" w:type="dxa"/>
            <w:vMerge w:val="restart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b/>
                <w:sz w:val="28"/>
                <w:szCs w:val="28"/>
              </w:rPr>
              <w:t>Наименование статей затрат</w:t>
            </w:r>
          </w:p>
        </w:tc>
        <w:tc>
          <w:tcPr>
            <w:tcW w:w="1701" w:type="dxa"/>
            <w:vMerge w:val="restart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b/>
                <w:sz w:val="28"/>
                <w:szCs w:val="28"/>
              </w:rPr>
              <w:t xml:space="preserve">Ед. </w:t>
            </w:r>
            <w:r w:rsidRPr="004D51EF">
              <w:rPr>
                <w:b/>
                <w:sz w:val="28"/>
                <w:szCs w:val="28"/>
              </w:rPr>
              <w:br/>
            </w:r>
            <w:proofErr w:type="spellStart"/>
            <w:r w:rsidRPr="004D51EF">
              <w:rPr>
                <w:b/>
                <w:sz w:val="28"/>
                <w:szCs w:val="28"/>
              </w:rPr>
              <w:t>Изм-ния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b/>
                <w:sz w:val="28"/>
                <w:szCs w:val="28"/>
              </w:rPr>
              <w:t>Кол-во</w:t>
            </w:r>
          </w:p>
        </w:tc>
        <w:tc>
          <w:tcPr>
            <w:tcW w:w="709" w:type="dxa"/>
            <w:vMerge w:val="restart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D51EF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2658" w:type="dxa"/>
            <w:gridSpan w:val="2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b/>
                <w:sz w:val="28"/>
                <w:szCs w:val="28"/>
              </w:rPr>
              <w:t xml:space="preserve">Стоимость </w:t>
            </w:r>
            <w:proofErr w:type="spellStart"/>
            <w:r w:rsidRPr="004D51EF">
              <w:rPr>
                <w:b/>
                <w:sz w:val="28"/>
                <w:szCs w:val="28"/>
              </w:rPr>
              <w:t>сомони</w:t>
            </w:r>
            <w:proofErr w:type="spellEnd"/>
          </w:p>
        </w:tc>
      </w:tr>
      <w:tr w:rsidR="004D51EF" w:rsidRPr="004D51EF" w:rsidTr="004D51EF">
        <w:tc>
          <w:tcPr>
            <w:tcW w:w="3652" w:type="dxa"/>
            <w:vMerge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b/>
                <w:sz w:val="28"/>
                <w:szCs w:val="28"/>
              </w:rPr>
              <w:t>За единицу</w:t>
            </w:r>
          </w:p>
        </w:tc>
        <w:tc>
          <w:tcPr>
            <w:tcW w:w="1382" w:type="dxa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b/>
                <w:sz w:val="28"/>
                <w:szCs w:val="28"/>
              </w:rPr>
              <w:t>Всего</w:t>
            </w:r>
          </w:p>
        </w:tc>
      </w:tr>
      <w:tr w:rsidR="004D51EF" w:rsidRPr="004D51EF" w:rsidTr="004D51EF">
        <w:tc>
          <w:tcPr>
            <w:tcW w:w="3652" w:type="dxa"/>
          </w:tcPr>
          <w:p w:rsidR="004D51EF" w:rsidRPr="004D51EF" w:rsidRDefault="004D51EF" w:rsidP="004D51E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D51EF">
              <w:rPr>
                <w:color w:val="000000"/>
                <w:sz w:val="28"/>
                <w:szCs w:val="28"/>
              </w:rPr>
              <w:t xml:space="preserve">Приобретение </w:t>
            </w:r>
            <w:proofErr w:type="spellStart"/>
            <w:r w:rsidRPr="004D51EF">
              <w:rPr>
                <w:color w:val="000000"/>
                <w:sz w:val="28"/>
                <w:szCs w:val="28"/>
              </w:rPr>
              <w:t>патч-кордов</w:t>
            </w:r>
            <w:proofErr w:type="spellEnd"/>
          </w:p>
          <w:p w:rsidR="004D51EF" w:rsidRPr="004D51EF" w:rsidRDefault="004D51EF" w:rsidP="004D51E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D51EF">
              <w:rPr>
                <w:color w:val="000000"/>
                <w:sz w:val="28"/>
                <w:szCs w:val="28"/>
              </w:rPr>
              <w:t xml:space="preserve">Приобретение </w:t>
            </w:r>
            <w:proofErr w:type="spellStart"/>
            <w:r w:rsidRPr="004D51EF">
              <w:rPr>
                <w:color w:val="000000"/>
                <w:sz w:val="28"/>
                <w:szCs w:val="28"/>
              </w:rPr>
              <w:t>патч-панелей</w:t>
            </w:r>
            <w:proofErr w:type="spellEnd"/>
          </w:p>
        </w:tc>
        <w:tc>
          <w:tcPr>
            <w:tcW w:w="1701" w:type="dxa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D51EF">
              <w:rPr>
                <w:color w:val="000000"/>
                <w:sz w:val="28"/>
                <w:szCs w:val="28"/>
              </w:rPr>
              <w:t>шт.</w:t>
            </w:r>
          </w:p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64</w:t>
            </w:r>
          </w:p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D51EF">
              <w:rPr>
                <w:color w:val="000000"/>
                <w:sz w:val="28"/>
                <w:szCs w:val="28"/>
              </w:rPr>
              <w:t>134.6</w:t>
            </w:r>
          </w:p>
          <w:p w:rsidR="004D51EF" w:rsidRPr="004D51EF" w:rsidRDefault="004D51EF" w:rsidP="004D51EF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D51EF">
              <w:rPr>
                <w:color w:val="000000"/>
                <w:sz w:val="28"/>
                <w:szCs w:val="28"/>
              </w:rPr>
              <w:t>184,42</w:t>
            </w:r>
          </w:p>
        </w:tc>
        <w:tc>
          <w:tcPr>
            <w:tcW w:w="1382" w:type="dxa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D51EF">
              <w:rPr>
                <w:color w:val="000000"/>
                <w:sz w:val="28"/>
                <w:szCs w:val="28"/>
              </w:rPr>
              <w:t>8616,96</w:t>
            </w:r>
          </w:p>
          <w:p w:rsidR="004D51EF" w:rsidRPr="004D51EF" w:rsidRDefault="004D51EF" w:rsidP="004D51EF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D51EF">
              <w:rPr>
                <w:color w:val="000000"/>
                <w:sz w:val="28"/>
                <w:szCs w:val="28"/>
              </w:rPr>
              <w:t>737,39</w:t>
            </w:r>
          </w:p>
        </w:tc>
      </w:tr>
      <w:tr w:rsidR="004D51EF" w:rsidRPr="004D51EF" w:rsidTr="004D51EF">
        <w:tc>
          <w:tcPr>
            <w:tcW w:w="3652" w:type="dxa"/>
          </w:tcPr>
          <w:p w:rsidR="004D51EF" w:rsidRPr="004D51EF" w:rsidRDefault="004D51EF" w:rsidP="004D51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 xml:space="preserve">Приобретение аппаратуры: </w:t>
            </w:r>
          </w:p>
          <w:p w:rsidR="004D51EF" w:rsidRPr="004D51EF" w:rsidRDefault="004D51EF" w:rsidP="004D51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  <w:lang w:val="en-US"/>
              </w:rPr>
              <w:t>BBS</w:t>
            </w:r>
            <w:r w:rsidRPr="004D51EF">
              <w:rPr>
                <w:sz w:val="28"/>
                <w:szCs w:val="28"/>
              </w:rPr>
              <w:t xml:space="preserve"> 1000</w:t>
            </w:r>
          </w:p>
          <w:p w:rsidR="004D51EF" w:rsidRPr="004D51EF" w:rsidRDefault="004D51EF" w:rsidP="004D51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  <w:lang w:val="en-US"/>
              </w:rPr>
              <w:t>ONU</w:t>
            </w:r>
            <w:r w:rsidRPr="004D51EF">
              <w:rPr>
                <w:sz w:val="28"/>
                <w:szCs w:val="28"/>
              </w:rPr>
              <w:t xml:space="preserve"> 100</w:t>
            </w:r>
          </w:p>
          <w:p w:rsidR="004D51EF" w:rsidRPr="004D51EF" w:rsidRDefault="004D51EF" w:rsidP="004D51EF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4D51EF">
              <w:rPr>
                <w:sz w:val="28"/>
                <w:szCs w:val="28"/>
              </w:rPr>
              <w:t>Сплиттер</w:t>
            </w:r>
            <w:proofErr w:type="spellEnd"/>
          </w:p>
        </w:tc>
        <w:tc>
          <w:tcPr>
            <w:tcW w:w="1701" w:type="dxa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4D51EF" w:rsidRPr="004D51EF" w:rsidRDefault="004D51EF" w:rsidP="004D51EF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D51EF">
              <w:rPr>
                <w:color w:val="000000"/>
                <w:sz w:val="28"/>
                <w:szCs w:val="28"/>
              </w:rPr>
              <w:t>шт.</w:t>
            </w:r>
          </w:p>
          <w:p w:rsidR="004D51EF" w:rsidRPr="004D51EF" w:rsidRDefault="004D51EF" w:rsidP="004D51EF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D51EF">
              <w:rPr>
                <w:color w:val="000000"/>
                <w:sz w:val="28"/>
                <w:szCs w:val="28"/>
              </w:rPr>
              <w:t>шт.</w:t>
            </w:r>
          </w:p>
          <w:p w:rsidR="004D51EF" w:rsidRPr="004D51EF" w:rsidRDefault="004D51EF" w:rsidP="004D51EF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D51E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1</w:t>
            </w:r>
          </w:p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21</w:t>
            </w:r>
          </w:p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25500</w:t>
            </w:r>
          </w:p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982,6</w:t>
            </w:r>
          </w:p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1530</w:t>
            </w:r>
          </w:p>
        </w:tc>
        <w:tc>
          <w:tcPr>
            <w:tcW w:w="1382" w:type="dxa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25500</w:t>
            </w:r>
          </w:p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20634,6</w:t>
            </w:r>
          </w:p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7650</w:t>
            </w:r>
          </w:p>
        </w:tc>
      </w:tr>
      <w:tr w:rsidR="004D51EF" w:rsidRPr="004D51EF" w:rsidTr="004D51EF">
        <w:tc>
          <w:tcPr>
            <w:tcW w:w="3652" w:type="dxa"/>
          </w:tcPr>
          <w:p w:rsidR="004D51EF" w:rsidRPr="004D51EF" w:rsidRDefault="004D51EF" w:rsidP="004D51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 xml:space="preserve">Монтаж оборудования </w:t>
            </w:r>
          </w:p>
          <w:p w:rsidR="004D51EF" w:rsidRPr="004D51EF" w:rsidRDefault="004D51EF" w:rsidP="004D51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  <w:lang w:val="en-US"/>
              </w:rPr>
              <w:t>BBS</w:t>
            </w:r>
            <w:r w:rsidRPr="004D51EF">
              <w:rPr>
                <w:sz w:val="28"/>
                <w:szCs w:val="28"/>
              </w:rPr>
              <w:t xml:space="preserve"> 1000</w:t>
            </w:r>
          </w:p>
          <w:p w:rsidR="004D51EF" w:rsidRPr="004D51EF" w:rsidRDefault="004D51EF" w:rsidP="004D51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  <w:lang w:val="en-US"/>
              </w:rPr>
              <w:t>ONU</w:t>
            </w:r>
            <w:r w:rsidRPr="004D51EF">
              <w:rPr>
                <w:sz w:val="28"/>
                <w:szCs w:val="28"/>
              </w:rPr>
              <w:t xml:space="preserve"> 100</w:t>
            </w:r>
          </w:p>
          <w:p w:rsidR="004D51EF" w:rsidRPr="004D51EF" w:rsidRDefault="004D51EF" w:rsidP="004D51EF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4D51EF">
              <w:rPr>
                <w:sz w:val="28"/>
                <w:szCs w:val="28"/>
              </w:rPr>
              <w:t>Сплиттер</w:t>
            </w:r>
            <w:proofErr w:type="spellEnd"/>
          </w:p>
        </w:tc>
        <w:tc>
          <w:tcPr>
            <w:tcW w:w="1701" w:type="dxa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color w:val="000000"/>
                <w:sz w:val="28"/>
                <w:szCs w:val="28"/>
              </w:rPr>
              <w:t>шт.</w:t>
            </w:r>
          </w:p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color w:val="000000"/>
                <w:sz w:val="28"/>
                <w:szCs w:val="28"/>
              </w:rPr>
              <w:t>шт.</w:t>
            </w:r>
          </w:p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1</w:t>
            </w:r>
          </w:p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21</w:t>
            </w:r>
          </w:p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2040</w:t>
            </w:r>
          </w:p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680</w:t>
            </w:r>
          </w:p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425</w:t>
            </w:r>
          </w:p>
        </w:tc>
        <w:tc>
          <w:tcPr>
            <w:tcW w:w="1382" w:type="dxa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2040</w:t>
            </w:r>
          </w:p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14280</w:t>
            </w:r>
          </w:p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2125</w:t>
            </w:r>
          </w:p>
        </w:tc>
      </w:tr>
      <w:tr w:rsidR="004D51EF" w:rsidRPr="004D51EF" w:rsidTr="004D51EF">
        <w:tc>
          <w:tcPr>
            <w:tcW w:w="3652" w:type="dxa"/>
          </w:tcPr>
          <w:p w:rsidR="004D51EF" w:rsidRPr="004D51EF" w:rsidRDefault="004D51EF" w:rsidP="004D51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Настройка оборудования</w:t>
            </w:r>
          </w:p>
          <w:p w:rsidR="004D51EF" w:rsidRPr="004D51EF" w:rsidRDefault="004D51EF" w:rsidP="004D51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  <w:lang w:val="en-US"/>
              </w:rPr>
              <w:lastRenderedPageBreak/>
              <w:t>BBS 1000</w:t>
            </w:r>
          </w:p>
          <w:p w:rsidR="004D51EF" w:rsidRPr="004D51EF" w:rsidRDefault="004D51EF" w:rsidP="004D51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  <w:lang w:val="en-US"/>
              </w:rPr>
              <w:t>ONU 100</w:t>
            </w:r>
          </w:p>
        </w:tc>
        <w:tc>
          <w:tcPr>
            <w:tcW w:w="1701" w:type="dxa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color w:val="000000"/>
                <w:sz w:val="28"/>
                <w:szCs w:val="28"/>
              </w:rPr>
              <w:lastRenderedPageBreak/>
              <w:t>шт.</w:t>
            </w:r>
          </w:p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lastRenderedPageBreak/>
              <w:t>1</w:t>
            </w:r>
          </w:p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21</w:t>
            </w:r>
          </w:p>
        </w:tc>
        <w:tc>
          <w:tcPr>
            <w:tcW w:w="709" w:type="dxa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lastRenderedPageBreak/>
              <w:t>1020</w:t>
            </w:r>
          </w:p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85</w:t>
            </w:r>
          </w:p>
        </w:tc>
        <w:tc>
          <w:tcPr>
            <w:tcW w:w="1382" w:type="dxa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lastRenderedPageBreak/>
              <w:t>1020</w:t>
            </w:r>
          </w:p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1785</w:t>
            </w:r>
          </w:p>
        </w:tc>
      </w:tr>
      <w:tr w:rsidR="004D51EF" w:rsidRPr="004D51EF" w:rsidTr="004D51EF">
        <w:tc>
          <w:tcPr>
            <w:tcW w:w="3652" w:type="dxa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lastRenderedPageBreak/>
              <w:t>Транспортные расходы и тара</w:t>
            </w:r>
          </w:p>
        </w:tc>
        <w:tc>
          <w:tcPr>
            <w:tcW w:w="1701" w:type="dxa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% от стоимости оборудования</w:t>
            </w:r>
          </w:p>
        </w:tc>
        <w:tc>
          <w:tcPr>
            <w:tcW w:w="1134" w:type="dxa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  <w:vertAlign w:val="superscript"/>
              </w:rPr>
            </w:pPr>
            <w:r w:rsidRPr="004D51EF">
              <w:rPr>
                <w:sz w:val="28"/>
                <w:szCs w:val="28"/>
              </w:rPr>
              <w:t>15</w:t>
            </w:r>
            <w:r w:rsidRPr="004D51EF"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276" w:type="dxa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24582,85</w:t>
            </w:r>
          </w:p>
        </w:tc>
      </w:tr>
      <w:tr w:rsidR="004D51EF" w:rsidRPr="004D51EF" w:rsidTr="004D51EF">
        <w:tc>
          <w:tcPr>
            <w:tcW w:w="3652" w:type="dxa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Затраты на проектирование</w:t>
            </w:r>
          </w:p>
        </w:tc>
        <w:tc>
          <w:tcPr>
            <w:tcW w:w="1701" w:type="dxa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% от стоимости оборудования</w:t>
            </w:r>
          </w:p>
        </w:tc>
        <w:tc>
          <w:tcPr>
            <w:tcW w:w="1134" w:type="dxa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  <w:vertAlign w:val="superscript"/>
              </w:rPr>
            </w:pPr>
            <w:r w:rsidRPr="004D51EF">
              <w:rPr>
                <w:sz w:val="28"/>
                <w:szCs w:val="28"/>
              </w:rPr>
              <w:t>3</w:t>
            </w:r>
            <w:r w:rsidRPr="004D51EF"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276" w:type="dxa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4916,57</w:t>
            </w:r>
          </w:p>
        </w:tc>
      </w:tr>
      <w:tr w:rsidR="004D51EF" w:rsidRPr="004D51EF" w:rsidTr="004D51EF">
        <w:tc>
          <w:tcPr>
            <w:tcW w:w="3652" w:type="dxa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Монтажные и измерительные приборы</w:t>
            </w:r>
          </w:p>
        </w:tc>
        <w:tc>
          <w:tcPr>
            <w:tcW w:w="1701" w:type="dxa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комплект</w:t>
            </w:r>
          </w:p>
        </w:tc>
        <w:tc>
          <w:tcPr>
            <w:tcW w:w="1134" w:type="dxa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13600</w:t>
            </w:r>
          </w:p>
        </w:tc>
        <w:tc>
          <w:tcPr>
            <w:tcW w:w="1382" w:type="dxa"/>
            <w:vAlign w:val="center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13600</w:t>
            </w:r>
          </w:p>
        </w:tc>
      </w:tr>
    </w:tbl>
    <w:p w:rsidR="004D51EF" w:rsidRPr="004D51EF" w:rsidRDefault="004D51EF" w:rsidP="004D51E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51EF" w:rsidRPr="004D51EF" w:rsidRDefault="004D51EF" w:rsidP="004D51E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1EF">
        <w:rPr>
          <w:rFonts w:ascii="Times New Roman" w:hAnsi="Times New Roman" w:cs="Times New Roman"/>
          <w:sz w:val="28"/>
          <w:szCs w:val="28"/>
        </w:rPr>
        <w:t>Цены на станционное оборудование, монтажные и измерительные приборы взяты с коммерческого сайта ОАО «</w:t>
      </w:r>
      <w:proofErr w:type="spellStart"/>
      <w:r w:rsidRPr="004D51EF">
        <w:rPr>
          <w:rFonts w:ascii="Times New Roman" w:hAnsi="Times New Roman" w:cs="Times New Roman"/>
          <w:sz w:val="28"/>
          <w:szCs w:val="28"/>
          <w:lang w:val="en-US"/>
        </w:rPr>
        <w:t>Olencom</w:t>
      </w:r>
      <w:proofErr w:type="spellEnd"/>
      <w:r w:rsidRPr="004D51EF">
        <w:rPr>
          <w:rFonts w:ascii="Times New Roman" w:hAnsi="Times New Roman" w:cs="Times New Roman"/>
          <w:sz w:val="28"/>
          <w:szCs w:val="28"/>
        </w:rPr>
        <w:t>».</w:t>
      </w:r>
    </w:p>
    <w:p w:rsidR="004D51EF" w:rsidRPr="004D51EF" w:rsidRDefault="004D51EF" w:rsidP="004D51E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1EF">
        <w:rPr>
          <w:rFonts w:ascii="Times New Roman" w:hAnsi="Times New Roman" w:cs="Times New Roman"/>
          <w:sz w:val="28"/>
          <w:szCs w:val="28"/>
        </w:rPr>
        <w:t>Общая смета капитальных вложений на строительство телекоммуникационной се</w:t>
      </w:r>
      <w:r w:rsidR="00B86A93">
        <w:rPr>
          <w:rFonts w:ascii="Times New Roman" w:hAnsi="Times New Roman" w:cs="Times New Roman"/>
          <w:sz w:val="28"/>
          <w:szCs w:val="28"/>
        </w:rPr>
        <w:t>ти доступа приведена в таблице 4</w:t>
      </w:r>
      <w:r w:rsidRPr="004D51EF">
        <w:rPr>
          <w:rFonts w:ascii="Times New Roman" w:hAnsi="Times New Roman" w:cs="Times New Roman"/>
          <w:sz w:val="28"/>
          <w:szCs w:val="28"/>
        </w:rPr>
        <w:t>.3.</w:t>
      </w:r>
    </w:p>
    <w:p w:rsidR="004D51EF" w:rsidRPr="004D51EF" w:rsidRDefault="00B86A93" w:rsidP="004D51EF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4</w:t>
      </w:r>
      <w:r w:rsidR="004D51EF" w:rsidRPr="004D51EF">
        <w:rPr>
          <w:rFonts w:ascii="Times New Roman" w:hAnsi="Times New Roman" w:cs="Times New Roman"/>
          <w:b/>
          <w:sz w:val="28"/>
          <w:szCs w:val="28"/>
        </w:rPr>
        <w:t xml:space="preserve">.3. </w:t>
      </w:r>
      <w:r w:rsidR="004D51EF" w:rsidRPr="004D51EF">
        <w:rPr>
          <w:rFonts w:ascii="Times New Roman" w:hAnsi="Times New Roman" w:cs="Times New Roman"/>
          <w:sz w:val="28"/>
          <w:szCs w:val="28"/>
        </w:rPr>
        <w:t>Смета капитальных вложений на строительство телекоммуникационной сети доступа</w:t>
      </w:r>
    </w:p>
    <w:tbl>
      <w:tblPr>
        <w:tblStyle w:val="a6"/>
        <w:tblW w:w="0" w:type="auto"/>
        <w:tblLook w:val="01E0"/>
      </w:tblPr>
      <w:tblGrid>
        <w:gridCol w:w="6835"/>
        <w:gridCol w:w="2736"/>
      </w:tblGrid>
      <w:tr w:rsidR="004D51EF" w:rsidRPr="004D51EF" w:rsidTr="004D51EF">
        <w:tc>
          <w:tcPr>
            <w:tcW w:w="7054" w:type="dxa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D51EF">
              <w:rPr>
                <w:b/>
                <w:sz w:val="28"/>
                <w:szCs w:val="28"/>
              </w:rPr>
              <w:t>Наименование затрат</w:t>
            </w:r>
          </w:p>
        </w:tc>
        <w:tc>
          <w:tcPr>
            <w:tcW w:w="2800" w:type="dxa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D51EF">
              <w:rPr>
                <w:b/>
                <w:sz w:val="28"/>
                <w:szCs w:val="28"/>
              </w:rPr>
              <w:t xml:space="preserve">Всего, </w:t>
            </w:r>
            <w:proofErr w:type="spellStart"/>
            <w:r w:rsidRPr="004D51EF">
              <w:rPr>
                <w:b/>
                <w:sz w:val="28"/>
                <w:szCs w:val="28"/>
              </w:rPr>
              <w:t>сомони</w:t>
            </w:r>
            <w:proofErr w:type="spellEnd"/>
          </w:p>
        </w:tc>
      </w:tr>
      <w:tr w:rsidR="004D51EF" w:rsidRPr="004D51EF" w:rsidTr="004D51EF">
        <w:tc>
          <w:tcPr>
            <w:tcW w:w="7054" w:type="dxa"/>
          </w:tcPr>
          <w:p w:rsidR="004D51EF" w:rsidRPr="004D51EF" w:rsidRDefault="004D51EF" w:rsidP="004D51EF">
            <w:pPr>
              <w:spacing w:line="360" w:lineRule="auto"/>
              <w:jc w:val="both"/>
              <w:rPr>
                <w:i/>
                <w:sz w:val="28"/>
                <w:szCs w:val="28"/>
                <w:vertAlign w:val="subscript"/>
              </w:rPr>
            </w:pPr>
            <w:r w:rsidRPr="004D51EF">
              <w:rPr>
                <w:sz w:val="28"/>
                <w:szCs w:val="28"/>
              </w:rPr>
              <w:t xml:space="preserve">Линейные сооружения, </w:t>
            </w:r>
            <w:r w:rsidRPr="004D51EF">
              <w:rPr>
                <w:i/>
                <w:sz w:val="28"/>
                <w:szCs w:val="28"/>
              </w:rPr>
              <w:t>Ц</w:t>
            </w:r>
            <w:r w:rsidRPr="004D51EF">
              <w:rPr>
                <w:i/>
                <w:sz w:val="28"/>
                <w:szCs w:val="28"/>
                <w:vertAlign w:val="subscript"/>
              </w:rPr>
              <w:t>ОЛ</w:t>
            </w:r>
          </w:p>
        </w:tc>
        <w:tc>
          <w:tcPr>
            <w:tcW w:w="2800" w:type="dxa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75888,17</w:t>
            </w:r>
          </w:p>
        </w:tc>
      </w:tr>
      <w:tr w:rsidR="004D51EF" w:rsidRPr="004D51EF" w:rsidTr="004D51EF">
        <w:tc>
          <w:tcPr>
            <w:tcW w:w="7054" w:type="dxa"/>
          </w:tcPr>
          <w:p w:rsidR="004D51EF" w:rsidRPr="004D51EF" w:rsidRDefault="004D51EF" w:rsidP="004D51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 xml:space="preserve">Станционные сооружения, </w:t>
            </w:r>
            <w:r w:rsidRPr="004D51EF">
              <w:rPr>
                <w:i/>
                <w:sz w:val="28"/>
                <w:szCs w:val="28"/>
              </w:rPr>
              <w:t>Ц</w:t>
            </w:r>
            <w:r w:rsidRPr="004D51EF">
              <w:rPr>
                <w:i/>
                <w:sz w:val="28"/>
                <w:szCs w:val="28"/>
                <w:vertAlign w:val="subscript"/>
              </w:rPr>
              <w:t>О</w:t>
            </w:r>
          </w:p>
        </w:tc>
        <w:tc>
          <w:tcPr>
            <w:tcW w:w="2800" w:type="dxa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163884,76</w:t>
            </w:r>
          </w:p>
        </w:tc>
      </w:tr>
      <w:tr w:rsidR="004D51EF" w:rsidRPr="004D51EF" w:rsidTr="004D51EF">
        <w:tc>
          <w:tcPr>
            <w:tcW w:w="7054" w:type="dxa"/>
          </w:tcPr>
          <w:p w:rsidR="004D51EF" w:rsidRPr="004D51EF" w:rsidRDefault="004D51EF" w:rsidP="004D51EF">
            <w:pPr>
              <w:spacing w:line="360" w:lineRule="auto"/>
              <w:jc w:val="both"/>
              <w:rPr>
                <w:sz w:val="28"/>
                <w:szCs w:val="28"/>
                <w:vertAlign w:val="subscript"/>
              </w:rPr>
            </w:pPr>
            <w:r w:rsidRPr="004D51EF">
              <w:rPr>
                <w:sz w:val="28"/>
                <w:szCs w:val="28"/>
              </w:rPr>
              <w:t xml:space="preserve">Монтаж и настройка оборудования, </w:t>
            </w:r>
            <w:r w:rsidRPr="004D51EF">
              <w:rPr>
                <w:i/>
                <w:sz w:val="28"/>
                <w:szCs w:val="28"/>
              </w:rPr>
              <w:t>С</w:t>
            </w:r>
            <w:r w:rsidRPr="004D51EF">
              <w:rPr>
                <w:i/>
                <w:sz w:val="28"/>
                <w:szCs w:val="28"/>
                <w:vertAlign w:val="subscript"/>
              </w:rPr>
              <w:t>СТ</w:t>
            </w:r>
          </w:p>
        </w:tc>
        <w:tc>
          <w:tcPr>
            <w:tcW w:w="2800" w:type="dxa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21250</w:t>
            </w:r>
          </w:p>
        </w:tc>
      </w:tr>
      <w:tr w:rsidR="004D51EF" w:rsidRPr="004D51EF" w:rsidTr="004D51EF">
        <w:tc>
          <w:tcPr>
            <w:tcW w:w="7054" w:type="dxa"/>
          </w:tcPr>
          <w:p w:rsidR="004D51EF" w:rsidRPr="004D51EF" w:rsidRDefault="004D51EF" w:rsidP="004D51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 xml:space="preserve">Транспортные расходы, </w:t>
            </w:r>
            <w:proofErr w:type="gramStart"/>
            <w:r w:rsidRPr="004D51EF">
              <w:rPr>
                <w:i/>
                <w:sz w:val="28"/>
                <w:szCs w:val="28"/>
              </w:rPr>
              <w:t>С</w:t>
            </w:r>
            <w:r w:rsidRPr="004D51EF">
              <w:rPr>
                <w:i/>
                <w:sz w:val="28"/>
                <w:szCs w:val="28"/>
                <w:vertAlign w:val="subscript"/>
              </w:rPr>
              <w:t>Т</w:t>
            </w:r>
            <w:proofErr w:type="gramEnd"/>
          </w:p>
        </w:tc>
        <w:tc>
          <w:tcPr>
            <w:tcW w:w="2800" w:type="dxa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47349,25</w:t>
            </w:r>
          </w:p>
        </w:tc>
      </w:tr>
      <w:tr w:rsidR="004D51EF" w:rsidRPr="004D51EF" w:rsidTr="004D51EF">
        <w:tc>
          <w:tcPr>
            <w:tcW w:w="7054" w:type="dxa"/>
          </w:tcPr>
          <w:p w:rsidR="004D51EF" w:rsidRPr="004D51EF" w:rsidRDefault="004D51EF" w:rsidP="004D51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 xml:space="preserve">Прокладка и монтаж ОК, </w:t>
            </w:r>
            <w:r w:rsidRPr="004D51EF">
              <w:rPr>
                <w:i/>
                <w:sz w:val="28"/>
                <w:szCs w:val="28"/>
              </w:rPr>
              <w:t>С</w:t>
            </w:r>
            <w:r w:rsidRPr="004D51EF">
              <w:rPr>
                <w:i/>
                <w:sz w:val="28"/>
                <w:szCs w:val="28"/>
                <w:vertAlign w:val="subscript"/>
              </w:rPr>
              <w:t>Л</w:t>
            </w:r>
          </w:p>
        </w:tc>
        <w:tc>
          <w:tcPr>
            <w:tcW w:w="2800" w:type="dxa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343978</w:t>
            </w:r>
          </w:p>
        </w:tc>
      </w:tr>
      <w:tr w:rsidR="004D51EF" w:rsidRPr="004D51EF" w:rsidTr="004D51EF">
        <w:tc>
          <w:tcPr>
            <w:tcW w:w="7054" w:type="dxa"/>
          </w:tcPr>
          <w:p w:rsidR="004D51EF" w:rsidRPr="004D51EF" w:rsidRDefault="004D51EF" w:rsidP="004D51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 xml:space="preserve">Монтажные и измерительные приборы, </w:t>
            </w:r>
            <w:r w:rsidRPr="004D51EF">
              <w:rPr>
                <w:i/>
                <w:sz w:val="28"/>
                <w:szCs w:val="28"/>
              </w:rPr>
              <w:t>С</w:t>
            </w:r>
            <w:r w:rsidRPr="004D51EF">
              <w:rPr>
                <w:i/>
                <w:sz w:val="28"/>
                <w:szCs w:val="28"/>
                <w:vertAlign w:val="subscript"/>
              </w:rPr>
              <w:t>ПР</w:t>
            </w:r>
          </w:p>
        </w:tc>
        <w:tc>
          <w:tcPr>
            <w:tcW w:w="2800" w:type="dxa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13600</w:t>
            </w:r>
          </w:p>
        </w:tc>
      </w:tr>
      <w:tr w:rsidR="004D51EF" w:rsidRPr="004D51EF" w:rsidTr="004D51EF">
        <w:tc>
          <w:tcPr>
            <w:tcW w:w="7054" w:type="dxa"/>
          </w:tcPr>
          <w:p w:rsidR="004D51EF" w:rsidRPr="004D51EF" w:rsidRDefault="004D51EF" w:rsidP="004D51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Затраты на проектирование ВОЛП,</w:t>
            </w:r>
            <w:r w:rsidRPr="004D51EF">
              <w:rPr>
                <w:i/>
                <w:sz w:val="28"/>
                <w:szCs w:val="28"/>
              </w:rPr>
              <w:t xml:space="preserve"> С</w:t>
            </w:r>
            <w:r w:rsidRPr="004D51EF">
              <w:rPr>
                <w:i/>
                <w:sz w:val="28"/>
                <w:szCs w:val="28"/>
                <w:vertAlign w:val="subscript"/>
              </w:rPr>
              <w:t>П</w:t>
            </w:r>
          </w:p>
        </w:tc>
        <w:tc>
          <w:tcPr>
            <w:tcW w:w="2800" w:type="dxa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4916,57</w:t>
            </w:r>
          </w:p>
        </w:tc>
      </w:tr>
      <w:tr w:rsidR="004D51EF" w:rsidRPr="004D51EF" w:rsidTr="004D51EF">
        <w:tc>
          <w:tcPr>
            <w:tcW w:w="7054" w:type="dxa"/>
          </w:tcPr>
          <w:p w:rsidR="004D51EF" w:rsidRPr="004D51EF" w:rsidRDefault="004D51EF" w:rsidP="004D51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Итого</w:t>
            </w:r>
          </w:p>
        </w:tc>
        <w:tc>
          <w:tcPr>
            <w:tcW w:w="2800" w:type="dxa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670885,75</w:t>
            </w:r>
          </w:p>
        </w:tc>
      </w:tr>
      <w:tr w:rsidR="004D51EF" w:rsidRPr="004D51EF" w:rsidTr="004D51EF">
        <w:tc>
          <w:tcPr>
            <w:tcW w:w="7054" w:type="dxa"/>
          </w:tcPr>
          <w:p w:rsidR="004D51EF" w:rsidRPr="004D51EF" w:rsidRDefault="004D51EF" w:rsidP="004D51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lastRenderedPageBreak/>
              <w:t xml:space="preserve">Прочие затраты (непредвиденные расходы) 10% от общей стоимости </w:t>
            </w:r>
          </w:p>
        </w:tc>
        <w:tc>
          <w:tcPr>
            <w:tcW w:w="2800" w:type="dxa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100632,52</w:t>
            </w:r>
          </w:p>
        </w:tc>
      </w:tr>
      <w:tr w:rsidR="004D51EF" w:rsidRPr="004D51EF" w:rsidTr="004D51EF">
        <w:tc>
          <w:tcPr>
            <w:tcW w:w="7054" w:type="dxa"/>
          </w:tcPr>
          <w:p w:rsidR="004D51EF" w:rsidRPr="004D51EF" w:rsidRDefault="004D51EF" w:rsidP="004D51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НДС 18%</w:t>
            </w:r>
          </w:p>
        </w:tc>
        <w:tc>
          <w:tcPr>
            <w:tcW w:w="2800" w:type="dxa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138873</w:t>
            </w:r>
          </w:p>
        </w:tc>
      </w:tr>
      <w:tr w:rsidR="004D51EF" w:rsidRPr="004D51EF" w:rsidTr="004D51EF">
        <w:tc>
          <w:tcPr>
            <w:tcW w:w="7054" w:type="dxa"/>
          </w:tcPr>
          <w:p w:rsidR="004D51EF" w:rsidRPr="004D51EF" w:rsidRDefault="004D51EF" w:rsidP="004D51E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4D51E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800" w:type="dxa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D51EF">
              <w:rPr>
                <w:b/>
                <w:sz w:val="28"/>
                <w:szCs w:val="28"/>
              </w:rPr>
              <w:t>910389</w:t>
            </w:r>
          </w:p>
        </w:tc>
      </w:tr>
    </w:tbl>
    <w:p w:rsidR="004D51EF" w:rsidRPr="004D51EF" w:rsidRDefault="004D51EF" w:rsidP="004D51E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1EF" w:rsidRPr="004D51EF" w:rsidRDefault="004D51EF" w:rsidP="004D51EF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D51EF">
        <w:rPr>
          <w:rFonts w:ascii="Times New Roman" w:hAnsi="Times New Roman" w:cs="Times New Roman"/>
          <w:sz w:val="28"/>
          <w:szCs w:val="28"/>
        </w:rPr>
        <w:t xml:space="preserve">Общая сумма капитальных вложений на строительство линейных и станционных сооружений связи составляет: </w:t>
      </w:r>
      <w:r w:rsidRPr="004D51EF">
        <w:rPr>
          <w:rFonts w:ascii="Times New Roman" w:hAnsi="Times New Roman" w:cs="Times New Roman"/>
          <w:b/>
          <w:sz w:val="28"/>
          <w:szCs w:val="28"/>
        </w:rPr>
        <w:t>К = 910389,23(</w:t>
      </w:r>
      <w:proofErr w:type="spellStart"/>
      <w:r w:rsidRPr="004D51EF">
        <w:rPr>
          <w:rFonts w:ascii="Times New Roman" w:hAnsi="Times New Roman" w:cs="Times New Roman"/>
          <w:b/>
          <w:sz w:val="28"/>
          <w:szCs w:val="28"/>
        </w:rPr>
        <w:t>сомони</w:t>
      </w:r>
      <w:proofErr w:type="spellEnd"/>
      <w:r w:rsidRPr="004D51EF">
        <w:rPr>
          <w:rFonts w:ascii="Times New Roman" w:hAnsi="Times New Roman" w:cs="Times New Roman"/>
          <w:b/>
          <w:sz w:val="28"/>
          <w:szCs w:val="28"/>
        </w:rPr>
        <w:t>).</w:t>
      </w:r>
    </w:p>
    <w:p w:rsidR="004D51EF" w:rsidRPr="004D51EF" w:rsidRDefault="00B86A93" w:rsidP="004D51EF">
      <w:pPr>
        <w:spacing w:before="100" w:beforeAutospacing="1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D51EF" w:rsidRPr="004D51EF">
        <w:rPr>
          <w:rFonts w:ascii="Times New Roman" w:hAnsi="Times New Roman" w:cs="Times New Roman"/>
          <w:b/>
          <w:sz w:val="28"/>
          <w:szCs w:val="28"/>
        </w:rPr>
        <w:t>.2. Расчет годовых эксплуатационных  расходов.</w:t>
      </w:r>
    </w:p>
    <w:p w:rsidR="004D51EF" w:rsidRPr="004D51EF" w:rsidRDefault="004D51EF" w:rsidP="004D51EF">
      <w:pPr>
        <w:pStyle w:val="a7"/>
        <w:spacing w:after="0" w:line="360" w:lineRule="auto"/>
        <w:ind w:left="0" w:firstLine="708"/>
        <w:jc w:val="both"/>
        <w:rPr>
          <w:sz w:val="28"/>
          <w:szCs w:val="28"/>
        </w:rPr>
      </w:pPr>
      <w:r w:rsidRPr="004D51EF">
        <w:rPr>
          <w:sz w:val="28"/>
          <w:szCs w:val="28"/>
        </w:rPr>
        <w:t>Затраты, образующие себестоимость продукции группируются в соответствии с их экономическим содержанием по следующим элементам.</w:t>
      </w:r>
    </w:p>
    <w:p w:rsidR="004D51EF" w:rsidRPr="004D51EF" w:rsidRDefault="004D51EF" w:rsidP="004D51EF">
      <w:pPr>
        <w:pStyle w:val="a7"/>
        <w:spacing w:after="0" w:line="360" w:lineRule="auto"/>
        <w:ind w:left="0" w:firstLine="708"/>
        <w:jc w:val="both"/>
        <w:rPr>
          <w:sz w:val="28"/>
          <w:szCs w:val="28"/>
        </w:rPr>
      </w:pPr>
      <w:r w:rsidRPr="004D51EF">
        <w:rPr>
          <w:sz w:val="28"/>
          <w:szCs w:val="28"/>
        </w:rPr>
        <w:t>Расчёт эксплуатационных расходов производим в соответствии с формулой</w:t>
      </w:r>
      <w:proofErr w:type="gramStart"/>
      <w:r w:rsidRPr="004D51EF">
        <w:rPr>
          <w:sz w:val="28"/>
          <w:szCs w:val="28"/>
        </w:rPr>
        <w:t xml:space="preserve"> :</w:t>
      </w:r>
      <w:proofErr w:type="gramEnd"/>
    </w:p>
    <w:p w:rsidR="004D51EF" w:rsidRPr="004D51EF" w:rsidRDefault="004D51EF" w:rsidP="004D51EF">
      <w:pPr>
        <w:pStyle w:val="a7"/>
        <w:spacing w:after="0" w:line="360" w:lineRule="auto"/>
        <w:ind w:left="0" w:firstLine="708"/>
        <w:jc w:val="center"/>
        <w:rPr>
          <w:sz w:val="28"/>
          <w:szCs w:val="28"/>
        </w:rPr>
      </w:pPr>
      <w:r w:rsidRPr="004D51EF">
        <w:rPr>
          <w:i/>
          <w:sz w:val="28"/>
          <w:szCs w:val="28"/>
        </w:rPr>
        <w:t>Р</w:t>
      </w:r>
      <w:r w:rsidRPr="004D51EF">
        <w:rPr>
          <w:i/>
          <w:sz w:val="28"/>
          <w:szCs w:val="28"/>
          <w:vertAlign w:val="subscript"/>
        </w:rPr>
        <w:t>Э</w:t>
      </w:r>
      <w:r w:rsidRPr="004D51EF">
        <w:rPr>
          <w:i/>
          <w:sz w:val="28"/>
          <w:szCs w:val="28"/>
        </w:rPr>
        <w:t xml:space="preserve"> = ФОТ + ЕСН + А + М + Р</w:t>
      </w:r>
      <w:r w:rsidRPr="004D51EF">
        <w:rPr>
          <w:i/>
          <w:sz w:val="28"/>
          <w:szCs w:val="28"/>
          <w:vertAlign w:val="subscript"/>
        </w:rPr>
        <w:t>ЭЛ</w:t>
      </w:r>
      <w:r w:rsidRPr="004D51EF">
        <w:rPr>
          <w:i/>
          <w:sz w:val="28"/>
          <w:szCs w:val="28"/>
        </w:rPr>
        <w:t xml:space="preserve"> + Р</w:t>
      </w:r>
      <w:r w:rsidRPr="004D51EF">
        <w:rPr>
          <w:i/>
          <w:sz w:val="28"/>
          <w:szCs w:val="28"/>
          <w:vertAlign w:val="subscript"/>
        </w:rPr>
        <w:t>ПР,</w:t>
      </w:r>
      <w:r w:rsidRPr="004D51EF">
        <w:rPr>
          <w:sz w:val="28"/>
          <w:szCs w:val="28"/>
        </w:rPr>
        <w:t>(5.2.)</w:t>
      </w:r>
    </w:p>
    <w:p w:rsidR="004D51EF" w:rsidRPr="004D51EF" w:rsidRDefault="004D51EF" w:rsidP="004D51EF">
      <w:pPr>
        <w:pStyle w:val="a7"/>
        <w:spacing w:after="0" w:line="360" w:lineRule="auto"/>
        <w:ind w:left="0" w:firstLine="708"/>
        <w:jc w:val="both"/>
        <w:rPr>
          <w:sz w:val="28"/>
          <w:szCs w:val="28"/>
        </w:rPr>
      </w:pPr>
      <w:r w:rsidRPr="004D51EF">
        <w:rPr>
          <w:sz w:val="28"/>
          <w:szCs w:val="28"/>
        </w:rPr>
        <w:t xml:space="preserve">где </w:t>
      </w:r>
      <w:r w:rsidRPr="004D51EF">
        <w:rPr>
          <w:i/>
          <w:sz w:val="28"/>
          <w:szCs w:val="28"/>
        </w:rPr>
        <w:t xml:space="preserve">ФОТ </w:t>
      </w:r>
      <w:r w:rsidRPr="004D51EF">
        <w:rPr>
          <w:sz w:val="28"/>
          <w:szCs w:val="28"/>
        </w:rPr>
        <w:t>– затраты на оплату труда;</w:t>
      </w:r>
    </w:p>
    <w:p w:rsidR="004D51EF" w:rsidRPr="004D51EF" w:rsidRDefault="004D51EF" w:rsidP="004D51EF">
      <w:pPr>
        <w:pStyle w:val="a7"/>
        <w:spacing w:after="0" w:line="360" w:lineRule="auto"/>
        <w:ind w:left="0" w:firstLine="708"/>
        <w:jc w:val="both"/>
        <w:rPr>
          <w:sz w:val="28"/>
          <w:szCs w:val="28"/>
        </w:rPr>
      </w:pPr>
      <w:r w:rsidRPr="004D51EF">
        <w:rPr>
          <w:i/>
          <w:sz w:val="28"/>
          <w:szCs w:val="28"/>
        </w:rPr>
        <w:t>ЕСН</w:t>
      </w:r>
      <w:r w:rsidRPr="004D51EF">
        <w:rPr>
          <w:sz w:val="28"/>
          <w:szCs w:val="28"/>
        </w:rPr>
        <w:t xml:space="preserve"> – выплата единого социального налога;</w:t>
      </w:r>
    </w:p>
    <w:p w:rsidR="004D51EF" w:rsidRPr="004D51EF" w:rsidRDefault="004D51EF" w:rsidP="004D51EF">
      <w:pPr>
        <w:pStyle w:val="a7"/>
        <w:spacing w:after="0" w:line="360" w:lineRule="auto"/>
        <w:ind w:left="0" w:firstLine="708"/>
        <w:jc w:val="both"/>
        <w:rPr>
          <w:sz w:val="28"/>
          <w:szCs w:val="28"/>
        </w:rPr>
      </w:pPr>
      <w:r w:rsidRPr="004D51EF">
        <w:rPr>
          <w:i/>
          <w:sz w:val="28"/>
          <w:szCs w:val="28"/>
        </w:rPr>
        <w:t>М</w:t>
      </w:r>
      <w:r w:rsidRPr="004D51EF">
        <w:rPr>
          <w:sz w:val="28"/>
          <w:szCs w:val="28"/>
        </w:rPr>
        <w:t xml:space="preserve"> – материальные затраты;</w:t>
      </w:r>
    </w:p>
    <w:p w:rsidR="004D51EF" w:rsidRPr="004D51EF" w:rsidRDefault="004D51EF" w:rsidP="004D51EF">
      <w:pPr>
        <w:pStyle w:val="a7"/>
        <w:spacing w:after="0" w:line="360" w:lineRule="auto"/>
        <w:ind w:left="0" w:firstLine="708"/>
        <w:jc w:val="both"/>
        <w:rPr>
          <w:sz w:val="28"/>
          <w:szCs w:val="28"/>
        </w:rPr>
      </w:pPr>
      <w:r w:rsidRPr="004D51EF">
        <w:rPr>
          <w:i/>
          <w:sz w:val="28"/>
          <w:szCs w:val="28"/>
        </w:rPr>
        <w:t xml:space="preserve">А </w:t>
      </w:r>
      <w:r w:rsidRPr="004D51EF">
        <w:rPr>
          <w:sz w:val="28"/>
          <w:szCs w:val="28"/>
        </w:rPr>
        <w:t>– амортизационные отчисления;</w:t>
      </w:r>
    </w:p>
    <w:p w:rsidR="004D51EF" w:rsidRPr="004D51EF" w:rsidRDefault="004D51EF" w:rsidP="004D51EF">
      <w:pPr>
        <w:pStyle w:val="a7"/>
        <w:spacing w:after="0" w:line="360" w:lineRule="auto"/>
        <w:ind w:left="0" w:firstLine="708"/>
        <w:jc w:val="both"/>
        <w:rPr>
          <w:sz w:val="28"/>
          <w:szCs w:val="28"/>
        </w:rPr>
      </w:pPr>
      <w:r w:rsidRPr="004D51EF">
        <w:rPr>
          <w:i/>
          <w:sz w:val="28"/>
          <w:szCs w:val="28"/>
        </w:rPr>
        <w:t>Р</w:t>
      </w:r>
      <w:r w:rsidRPr="004D51EF">
        <w:rPr>
          <w:i/>
          <w:sz w:val="28"/>
          <w:szCs w:val="28"/>
          <w:vertAlign w:val="subscript"/>
        </w:rPr>
        <w:t>ЭЛ</w:t>
      </w:r>
      <w:r w:rsidRPr="004D51EF">
        <w:rPr>
          <w:sz w:val="28"/>
          <w:szCs w:val="28"/>
        </w:rPr>
        <w:t xml:space="preserve"> – расходы на оплату электроэнергии;</w:t>
      </w:r>
    </w:p>
    <w:p w:rsidR="004D51EF" w:rsidRPr="004D51EF" w:rsidRDefault="004D51EF" w:rsidP="004D51EF">
      <w:pPr>
        <w:pStyle w:val="a7"/>
        <w:spacing w:after="0" w:line="360" w:lineRule="auto"/>
        <w:ind w:left="0" w:firstLine="708"/>
        <w:jc w:val="both"/>
        <w:rPr>
          <w:sz w:val="28"/>
          <w:szCs w:val="28"/>
        </w:rPr>
      </w:pPr>
      <w:r w:rsidRPr="004D51EF">
        <w:rPr>
          <w:i/>
          <w:sz w:val="28"/>
          <w:szCs w:val="28"/>
        </w:rPr>
        <w:t>Р</w:t>
      </w:r>
      <w:r w:rsidRPr="004D51EF">
        <w:rPr>
          <w:i/>
          <w:sz w:val="28"/>
          <w:szCs w:val="28"/>
          <w:vertAlign w:val="subscript"/>
        </w:rPr>
        <w:t>ПР</w:t>
      </w:r>
      <w:r w:rsidRPr="004D51EF">
        <w:rPr>
          <w:sz w:val="28"/>
          <w:szCs w:val="28"/>
        </w:rPr>
        <w:t xml:space="preserve">– </w:t>
      </w:r>
      <w:proofErr w:type="gramStart"/>
      <w:r w:rsidRPr="004D51EF">
        <w:rPr>
          <w:sz w:val="28"/>
          <w:szCs w:val="28"/>
        </w:rPr>
        <w:t>пр</w:t>
      </w:r>
      <w:proofErr w:type="gramEnd"/>
      <w:r w:rsidRPr="004D51EF">
        <w:rPr>
          <w:sz w:val="28"/>
          <w:szCs w:val="28"/>
        </w:rPr>
        <w:t>очие производственные и транспортные расходы.</w:t>
      </w:r>
    </w:p>
    <w:p w:rsidR="004D51EF" w:rsidRPr="004D51EF" w:rsidRDefault="004D51EF" w:rsidP="004D51EF">
      <w:pPr>
        <w:pStyle w:val="a7"/>
        <w:spacing w:before="100" w:beforeAutospacing="1" w:after="0" w:line="360" w:lineRule="auto"/>
        <w:ind w:left="0"/>
        <w:jc w:val="center"/>
        <w:rPr>
          <w:b/>
          <w:i/>
          <w:sz w:val="28"/>
          <w:szCs w:val="28"/>
        </w:rPr>
      </w:pPr>
      <w:r w:rsidRPr="004D51EF">
        <w:rPr>
          <w:b/>
          <w:i/>
          <w:sz w:val="28"/>
          <w:szCs w:val="28"/>
        </w:rPr>
        <w:t xml:space="preserve"> Расчет годового фонда заработной платы</w:t>
      </w:r>
    </w:p>
    <w:p w:rsidR="004D51EF" w:rsidRPr="004D51EF" w:rsidRDefault="004D51EF" w:rsidP="004D51EF">
      <w:pPr>
        <w:pStyle w:val="a7"/>
        <w:spacing w:line="360" w:lineRule="auto"/>
        <w:ind w:left="0" w:firstLine="708"/>
        <w:jc w:val="both"/>
        <w:rPr>
          <w:sz w:val="28"/>
          <w:szCs w:val="28"/>
        </w:rPr>
      </w:pPr>
      <w:r w:rsidRPr="004D51EF">
        <w:rPr>
          <w:sz w:val="28"/>
          <w:szCs w:val="28"/>
        </w:rPr>
        <w:t>Годовой фонд заработной платы (ФОТ) начисляется по количеству работающих сотрудников умноженной на 12 (месяцев), плюс 35% премии, плюс 15% за работу в ночное время, в выходные и праздничные дни.</w:t>
      </w:r>
    </w:p>
    <w:p w:rsidR="004D51EF" w:rsidRPr="004D51EF" w:rsidRDefault="004D51EF" w:rsidP="004D51EF">
      <w:pPr>
        <w:pStyle w:val="a7"/>
        <w:spacing w:line="360" w:lineRule="auto"/>
        <w:ind w:firstLine="425"/>
        <w:jc w:val="both"/>
        <w:rPr>
          <w:sz w:val="28"/>
          <w:szCs w:val="28"/>
        </w:rPr>
      </w:pPr>
      <w:r w:rsidRPr="004D51EF">
        <w:rPr>
          <w:sz w:val="28"/>
          <w:szCs w:val="28"/>
        </w:rPr>
        <w:t xml:space="preserve">Должности требуемых </w:t>
      </w:r>
      <w:r w:rsidR="00B86A93">
        <w:rPr>
          <w:sz w:val="28"/>
          <w:szCs w:val="28"/>
        </w:rPr>
        <w:t>работников приведены в таблице 4</w:t>
      </w:r>
      <w:r w:rsidRPr="004D51EF">
        <w:rPr>
          <w:sz w:val="28"/>
          <w:szCs w:val="28"/>
        </w:rPr>
        <w:t>.4</w:t>
      </w:r>
    </w:p>
    <w:p w:rsidR="004D51EF" w:rsidRPr="004D51EF" w:rsidRDefault="00B86A93" w:rsidP="004D51EF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</w:t>
      </w:r>
      <w:r w:rsidR="004D51EF" w:rsidRPr="004D51EF">
        <w:rPr>
          <w:rFonts w:ascii="Times New Roman" w:hAnsi="Times New Roman" w:cs="Times New Roman"/>
          <w:sz w:val="28"/>
          <w:szCs w:val="28"/>
        </w:rPr>
        <w:t>.4.</w:t>
      </w:r>
      <w:r w:rsidR="004D51EF" w:rsidRPr="004D51EF">
        <w:rPr>
          <w:rFonts w:ascii="Times New Roman" w:hAnsi="Times New Roman" w:cs="Times New Roman"/>
          <w:b w:val="0"/>
          <w:sz w:val="28"/>
          <w:szCs w:val="28"/>
        </w:rPr>
        <w:t>.«Фонд заработной платы»</w:t>
      </w: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652"/>
        <w:gridCol w:w="1559"/>
        <w:gridCol w:w="1985"/>
        <w:gridCol w:w="2410"/>
      </w:tblGrid>
      <w:tr w:rsidR="004D51EF" w:rsidRPr="004D51EF" w:rsidTr="004D51EF">
        <w:trPr>
          <w:cantSplit/>
        </w:trPr>
        <w:tc>
          <w:tcPr>
            <w:tcW w:w="3652" w:type="dxa"/>
          </w:tcPr>
          <w:p w:rsidR="004D51EF" w:rsidRPr="004D51EF" w:rsidRDefault="004D51EF" w:rsidP="004D51E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51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должности</w:t>
            </w:r>
          </w:p>
        </w:tc>
        <w:tc>
          <w:tcPr>
            <w:tcW w:w="1559" w:type="dxa"/>
          </w:tcPr>
          <w:p w:rsidR="004D51EF" w:rsidRPr="004D51EF" w:rsidRDefault="004D51EF" w:rsidP="004D51E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51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Кол-во человек</w:t>
            </w:r>
          </w:p>
        </w:tc>
        <w:tc>
          <w:tcPr>
            <w:tcW w:w="1985" w:type="dxa"/>
          </w:tcPr>
          <w:p w:rsidR="004D51EF" w:rsidRPr="004D51EF" w:rsidRDefault="004D51EF" w:rsidP="004D51E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51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Оклад (</w:t>
            </w:r>
            <w:proofErr w:type="spellStart"/>
            <w:r w:rsidRPr="004D51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сомони</w:t>
            </w:r>
            <w:proofErr w:type="spellEnd"/>
            <w:r w:rsidRPr="004D51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4D51EF" w:rsidRPr="004D51EF" w:rsidRDefault="004D51EF" w:rsidP="004D51E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51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    (</w:t>
            </w:r>
            <w:proofErr w:type="spellStart"/>
            <w:r w:rsidRPr="004D51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сомони</w:t>
            </w:r>
            <w:proofErr w:type="spellEnd"/>
            <w:proofErr w:type="gramStart"/>
            <w:r w:rsidRPr="004D51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)</w:t>
            </w:r>
            <w:proofErr w:type="gramEnd"/>
          </w:p>
        </w:tc>
      </w:tr>
      <w:tr w:rsidR="004D51EF" w:rsidRPr="004D51EF" w:rsidTr="004D51EF">
        <w:trPr>
          <w:cantSplit/>
        </w:trPr>
        <w:tc>
          <w:tcPr>
            <w:tcW w:w="3652" w:type="dxa"/>
          </w:tcPr>
          <w:p w:rsidR="004D51EF" w:rsidRPr="004D51EF" w:rsidRDefault="004D51EF" w:rsidP="004D51E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51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Инженер </w:t>
            </w:r>
          </w:p>
        </w:tc>
        <w:tc>
          <w:tcPr>
            <w:tcW w:w="1559" w:type="dxa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51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51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1700</w:t>
            </w:r>
          </w:p>
        </w:tc>
        <w:tc>
          <w:tcPr>
            <w:tcW w:w="2410" w:type="dxa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51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3400</w:t>
            </w:r>
          </w:p>
        </w:tc>
      </w:tr>
      <w:tr w:rsidR="004D51EF" w:rsidRPr="004D51EF" w:rsidTr="004D51EF">
        <w:trPr>
          <w:cantSplit/>
        </w:trPr>
        <w:tc>
          <w:tcPr>
            <w:tcW w:w="3652" w:type="dxa"/>
          </w:tcPr>
          <w:p w:rsidR="004D51EF" w:rsidRPr="004D51EF" w:rsidRDefault="004D51EF" w:rsidP="004D51E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51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Электромеханик </w:t>
            </w:r>
          </w:p>
        </w:tc>
        <w:tc>
          <w:tcPr>
            <w:tcW w:w="1559" w:type="dxa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51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51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1394</w:t>
            </w:r>
          </w:p>
        </w:tc>
        <w:tc>
          <w:tcPr>
            <w:tcW w:w="2410" w:type="dxa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51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2788</w:t>
            </w:r>
          </w:p>
        </w:tc>
      </w:tr>
      <w:tr w:rsidR="004D51EF" w:rsidRPr="004D51EF" w:rsidTr="004D51EF">
        <w:trPr>
          <w:cantSplit/>
        </w:trPr>
        <w:tc>
          <w:tcPr>
            <w:tcW w:w="3652" w:type="dxa"/>
          </w:tcPr>
          <w:p w:rsidR="004D51EF" w:rsidRPr="004D51EF" w:rsidRDefault="004D51EF" w:rsidP="004D51E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51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Монтер </w:t>
            </w:r>
          </w:p>
        </w:tc>
        <w:tc>
          <w:tcPr>
            <w:tcW w:w="1559" w:type="dxa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51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51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1160</w:t>
            </w:r>
          </w:p>
        </w:tc>
        <w:tc>
          <w:tcPr>
            <w:tcW w:w="2410" w:type="dxa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51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2320</w:t>
            </w:r>
          </w:p>
        </w:tc>
      </w:tr>
      <w:tr w:rsidR="004D51EF" w:rsidRPr="004D51EF" w:rsidTr="004D51EF">
        <w:trPr>
          <w:cantSplit/>
        </w:trPr>
        <w:tc>
          <w:tcPr>
            <w:tcW w:w="3652" w:type="dxa"/>
          </w:tcPr>
          <w:p w:rsidR="004D51EF" w:rsidRPr="004D51EF" w:rsidRDefault="004D51EF" w:rsidP="004D51E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51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 ФОТ мес.:</w:t>
            </w:r>
          </w:p>
        </w:tc>
        <w:tc>
          <w:tcPr>
            <w:tcW w:w="3544" w:type="dxa"/>
            <w:gridSpan w:val="2"/>
          </w:tcPr>
          <w:p w:rsidR="004D51EF" w:rsidRPr="004D51EF" w:rsidRDefault="004D51EF" w:rsidP="004D51E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4D51EF" w:rsidRPr="004D51EF" w:rsidRDefault="004D51EF" w:rsidP="004D51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51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8508</w:t>
            </w:r>
          </w:p>
        </w:tc>
      </w:tr>
    </w:tbl>
    <w:p w:rsidR="00B86A93" w:rsidRDefault="00B86A93" w:rsidP="004D51EF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4D51EF" w:rsidRPr="004D51EF" w:rsidRDefault="004D51EF" w:rsidP="004D51EF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4D51EF">
        <w:rPr>
          <w:rFonts w:ascii="Times New Roman" w:hAnsi="Times New Roman" w:cs="Times New Roman"/>
          <w:sz w:val="28"/>
          <w:szCs w:val="28"/>
        </w:rPr>
        <w:t>Зарплата указана по данным ОАО «</w:t>
      </w:r>
      <w:proofErr w:type="spellStart"/>
      <w:r w:rsidRPr="004D51EF">
        <w:rPr>
          <w:rFonts w:ascii="Times New Roman" w:hAnsi="Times New Roman" w:cs="Times New Roman"/>
          <w:sz w:val="28"/>
          <w:szCs w:val="28"/>
        </w:rPr>
        <w:t>Точиктелеком</w:t>
      </w:r>
      <w:proofErr w:type="spellEnd"/>
      <w:r w:rsidRPr="004D51EF">
        <w:rPr>
          <w:rFonts w:ascii="Times New Roman" w:hAnsi="Times New Roman" w:cs="Times New Roman"/>
          <w:sz w:val="28"/>
          <w:szCs w:val="28"/>
        </w:rPr>
        <w:t>»</w:t>
      </w:r>
    </w:p>
    <w:p w:rsidR="004D51EF" w:rsidRPr="004D51EF" w:rsidRDefault="004D51EF" w:rsidP="004D51E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51EF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Pr="004D51EF">
        <w:rPr>
          <w:rFonts w:ascii="Times New Roman" w:hAnsi="Times New Roman" w:cs="Times New Roman"/>
          <w:sz w:val="28"/>
          <w:szCs w:val="28"/>
        </w:rPr>
        <w:t xml:space="preserve"> ежемесячную  заработную  плату определяем по формуле:</w:t>
      </w:r>
    </w:p>
    <w:p w:rsidR="004D51EF" w:rsidRPr="004D51EF" w:rsidRDefault="004D51EF" w:rsidP="004D51E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51EF" w:rsidRPr="004D51EF" w:rsidRDefault="004D51EF" w:rsidP="004D51E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1EF">
        <w:rPr>
          <w:rFonts w:ascii="Times New Roman" w:hAnsi="Times New Roman" w:cs="Times New Roman"/>
          <w:position w:val="-30"/>
          <w:sz w:val="28"/>
          <w:szCs w:val="28"/>
        </w:rPr>
        <w:object w:dxaOrig="3080" w:dyaOrig="680">
          <v:shape id="_x0000_i1033" type="#_x0000_t75" style="width:153.75pt;height:33.75pt" o:ole="">
            <v:imagedata r:id="rId27" o:title=""/>
          </v:shape>
          <o:OLEObject Type="Embed" ProgID="Equation.3" ShapeID="_x0000_i1033" DrawAspect="Content" ObjectID="_1464571798" r:id="rId28"/>
        </w:object>
      </w:r>
      <w:r w:rsidR="00B86A93">
        <w:rPr>
          <w:rFonts w:ascii="Times New Roman" w:hAnsi="Times New Roman" w:cs="Times New Roman"/>
          <w:sz w:val="28"/>
          <w:szCs w:val="28"/>
        </w:rPr>
        <w:t xml:space="preserve">                           (4</w:t>
      </w:r>
      <w:r w:rsidRPr="004D51EF">
        <w:rPr>
          <w:rFonts w:ascii="Times New Roman" w:hAnsi="Times New Roman" w:cs="Times New Roman"/>
          <w:sz w:val="28"/>
          <w:szCs w:val="28"/>
        </w:rPr>
        <w:t>.3)</w:t>
      </w:r>
    </w:p>
    <w:p w:rsidR="004D51EF" w:rsidRPr="004D51EF" w:rsidRDefault="004D51EF" w:rsidP="004D51E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51EF" w:rsidRPr="004D51EF" w:rsidRDefault="004D51EF" w:rsidP="004D51E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1EF">
        <w:rPr>
          <w:rFonts w:ascii="Times New Roman" w:hAnsi="Times New Roman" w:cs="Times New Roman"/>
          <w:sz w:val="28"/>
          <w:szCs w:val="28"/>
        </w:rPr>
        <w:object w:dxaOrig="580" w:dyaOrig="360">
          <v:shape id="_x0000_i1034" type="#_x0000_t75" style="width:29.25pt;height:18pt" o:ole="">
            <v:imagedata r:id="rId29" o:title=""/>
          </v:shape>
          <o:OLEObject Type="Embed" ProgID="Equation.3" ShapeID="_x0000_i1034" DrawAspect="Content" ObjectID="_1464571799" r:id="rId30"/>
        </w:object>
      </w:r>
      <w:r w:rsidRPr="004D51EF">
        <w:rPr>
          <w:rFonts w:ascii="Times New Roman" w:hAnsi="Times New Roman" w:cs="Times New Roman"/>
          <w:sz w:val="28"/>
          <w:szCs w:val="28"/>
        </w:rPr>
        <w:t>– средняя заработная плата, 1701сомони</w:t>
      </w:r>
    </w:p>
    <w:p w:rsidR="004D51EF" w:rsidRPr="004D51EF" w:rsidRDefault="004D51EF" w:rsidP="004D51E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51EF" w:rsidRPr="004D51EF" w:rsidRDefault="004D51EF" w:rsidP="004D51E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1EF">
        <w:rPr>
          <w:rFonts w:ascii="Times New Roman" w:hAnsi="Times New Roman" w:cs="Times New Roman"/>
          <w:sz w:val="28"/>
          <w:szCs w:val="28"/>
        </w:rPr>
        <w:t xml:space="preserve">Величина фонда заработной платы за год составит: </w:t>
      </w:r>
    </w:p>
    <w:p w:rsidR="004D51EF" w:rsidRPr="004D51EF" w:rsidRDefault="004D51EF" w:rsidP="004D51E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1EF">
        <w:rPr>
          <w:rFonts w:ascii="Times New Roman" w:hAnsi="Times New Roman" w:cs="Times New Roman"/>
          <w:sz w:val="28"/>
          <w:szCs w:val="28"/>
        </w:rPr>
        <w:t xml:space="preserve">ФОТ = 1701*5*12 = 102060 </w:t>
      </w:r>
      <w:proofErr w:type="spellStart"/>
      <w:r w:rsidRPr="004D51EF">
        <w:rPr>
          <w:rFonts w:ascii="Times New Roman" w:hAnsi="Times New Roman" w:cs="Times New Roman"/>
          <w:sz w:val="28"/>
          <w:szCs w:val="28"/>
        </w:rPr>
        <w:t>сомони</w:t>
      </w:r>
      <w:proofErr w:type="spellEnd"/>
      <w:r w:rsidRPr="004D51EF">
        <w:rPr>
          <w:rFonts w:ascii="Times New Roman" w:hAnsi="Times New Roman" w:cs="Times New Roman"/>
          <w:sz w:val="28"/>
          <w:szCs w:val="28"/>
        </w:rPr>
        <w:t>.</w:t>
      </w:r>
    </w:p>
    <w:p w:rsidR="004D51EF" w:rsidRPr="004D51EF" w:rsidRDefault="004D51EF" w:rsidP="004D51E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D51EF" w:rsidRPr="004D51EF" w:rsidRDefault="004D51EF" w:rsidP="004D51EF">
      <w:pPr>
        <w:pStyle w:val="a7"/>
        <w:numPr>
          <w:ilvl w:val="2"/>
          <w:numId w:val="20"/>
        </w:numPr>
        <w:spacing w:before="100" w:beforeAutospacing="1" w:after="0" w:line="360" w:lineRule="auto"/>
        <w:ind w:left="0"/>
        <w:jc w:val="center"/>
        <w:rPr>
          <w:b/>
          <w:i/>
          <w:sz w:val="28"/>
          <w:szCs w:val="28"/>
        </w:rPr>
      </w:pPr>
      <w:r w:rsidRPr="004D51EF">
        <w:rPr>
          <w:b/>
          <w:i/>
          <w:sz w:val="28"/>
          <w:szCs w:val="28"/>
        </w:rPr>
        <w:t>Единый социальный налог</w:t>
      </w:r>
    </w:p>
    <w:p w:rsidR="004D51EF" w:rsidRPr="004D51EF" w:rsidRDefault="004D51EF" w:rsidP="004D51E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1EF">
        <w:rPr>
          <w:rFonts w:ascii="Times New Roman" w:hAnsi="Times New Roman" w:cs="Times New Roman"/>
          <w:sz w:val="28"/>
          <w:szCs w:val="28"/>
        </w:rPr>
        <w:t>Отчисления на социальные нужды представляют собой обязательные для каждого предприятия выплаты по установленным в законодательном порядке нормам в размере 25%, в том числе в фонды социального и защиты населения (25%). Отчисления на социальные нужды напрямую зависят от фонда оплаты труда и рассчитываются по единым для всех предприятий нормам:</w:t>
      </w:r>
    </w:p>
    <w:p w:rsidR="004D51EF" w:rsidRPr="004D51EF" w:rsidRDefault="004D51EF" w:rsidP="004D51EF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1EF" w:rsidRPr="004D51EF" w:rsidRDefault="004D51EF" w:rsidP="004D51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1EF">
        <w:rPr>
          <w:rFonts w:ascii="Times New Roman" w:hAnsi="Times New Roman" w:cs="Times New Roman"/>
          <w:position w:val="-12"/>
          <w:sz w:val="28"/>
          <w:szCs w:val="28"/>
        </w:rPr>
        <w:object w:dxaOrig="1860" w:dyaOrig="360">
          <v:shape id="_x0000_i1035" type="#_x0000_t75" style="width:93pt;height:18pt" o:ole="">
            <v:imagedata r:id="rId31" o:title=""/>
          </v:shape>
          <o:OLEObject Type="Embed" ProgID="Equation.3" ShapeID="_x0000_i1035" DrawAspect="Content" ObjectID="_1464571800" r:id="rId32"/>
        </w:object>
      </w:r>
      <w:r w:rsidR="00B86A93">
        <w:rPr>
          <w:rFonts w:ascii="Times New Roman" w:hAnsi="Times New Roman" w:cs="Times New Roman"/>
          <w:sz w:val="28"/>
          <w:szCs w:val="28"/>
        </w:rPr>
        <w:t xml:space="preserve">, </w:t>
      </w:r>
      <w:r w:rsidR="00B86A93">
        <w:rPr>
          <w:rFonts w:ascii="Times New Roman" w:hAnsi="Times New Roman" w:cs="Times New Roman"/>
          <w:sz w:val="28"/>
          <w:szCs w:val="28"/>
        </w:rPr>
        <w:tab/>
      </w:r>
      <w:r w:rsidR="00B86A93">
        <w:rPr>
          <w:rFonts w:ascii="Times New Roman" w:hAnsi="Times New Roman" w:cs="Times New Roman"/>
          <w:sz w:val="28"/>
          <w:szCs w:val="28"/>
        </w:rPr>
        <w:tab/>
        <w:t xml:space="preserve">  (4</w:t>
      </w:r>
      <w:r w:rsidRPr="004D51EF">
        <w:rPr>
          <w:rFonts w:ascii="Times New Roman" w:hAnsi="Times New Roman" w:cs="Times New Roman"/>
          <w:sz w:val="28"/>
          <w:szCs w:val="28"/>
        </w:rPr>
        <w:t>.4)</w:t>
      </w:r>
    </w:p>
    <w:p w:rsidR="004D51EF" w:rsidRPr="004D51EF" w:rsidRDefault="004D51EF" w:rsidP="004D51EF">
      <w:pPr>
        <w:pStyle w:val="a7"/>
        <w:numPr>
          <w:ilvl w:val="2"/>
          <w:numId w:val="20"/>
        </w:numPr>
        <w:spacing w:before="100" w:beforeAutospacing="1" w:after="0" w:line="360" w:lineRule="auto"/>
        <w:ind w:left="0"/>
        <w:jc w:val="center"/>
        <w:rPr>
          <w:b/>
          <w:i/>
          <w:sz w:val="28"/>
          <w:szCs w:val="28"/>
        </w:rPr>
      </w:pPr>
      <w:r w:rsidRPr="004D51EF">
        <w:rPr>
          <w:b/>
          <w:i/>
          <w:position w:val="-12"/>
          <w:sz w:val="28"/>
          <w:szCs w:val="28"/>
        </w:rPr>
        <w:object w:dxaOrig="2880" w:dyaOrig="360">
          <v:shape id="_x0000_i1036" type="#_x0000_t75" style="width:141pt;height:18pt" o:ole="">
            <v:imagedata r:id="rId33" o:title=""/>
          </v:shape>
          <o:OLEObject Type="Embed" ProgID="Equation.3" ShapeID="_x0000_i1036" DrawAspect="Content" ObjectID="_1464571801" r:id="rId34"/>
        </w:object>
      </w:r>
      <w:proofErr w:type="spellStart"/>
      <w:r w:rsidR="00B86A93">
        <w:rPr>
          <w:b/>
          <w:i/>
          <w:position w:val="-12"/>
          <w:sz w:val="28"/>
          <w:szCs w:val="28"/>
        </w:rPr>
        <w:t>сомони</w:t>
      </w:r>
      <w:proofErr w:type="spellEnd"/>
      <w:r w:rsidR="00B86A93">
        <w:rPr>
          <w:b/>
          <w:i/>
          <w:position w:val="-12"/>
          <w:sz w:val="28"/>
          <w:szCs w:val="28"/>
        </w:rPr>
        <w:t>/год</w:t>
      </w:r>
    </w:p>
    <w:p w:rsidR="004D51EF" w:rsidRPr="004D51EF" w:rsidRDefault="004D51EF" w:rsidP="004D51EF">
      <w:pPr>
        <w:pStyle w:val="a7"/>
        <w:spacing w:before="100" w:beforeAutospacing="1" w:after="0" w:line="360" w:lineRule="auto"/>
        <w:ind w:left="0" w:firstLine="709"/>
        <w:jc w:val="center"/>
        <w:rPr>
          <w:b/>
          <w:i/>
          <w:sz w:val="28"/>
          <w:szCs w:val="28"/>
        </w:rPr>
      </w:pPr>
      <w:r w:rsidRPr="004D51EF">
        <w:rPr>
          <w:b/>
          <w:i/>
          <w:sz w:val="28"/>
          <w:szCs w:val="28"/>
        </w:rPr>
        <w:t>Расчёт материальных затрат</w:t>
      </w:r>
    </w:p>
    <w:p w:rsidR="004D51EF" w:rsidRPr="004D51EF" w:rsidRDefault="004D51EF" w:rsidP="004D51EF">
      <w:pPr>
        <w:pStyle w:val="a7"/>
        <w:spacing w:after="0" w:line="360" w:lineRule="auto"/>
        <w:ind w:left="0" w:firstLine="708"/>
        <w:jc w:val="both"/>
        <w:rPr>
          <w:sz w:val="28"/>
          <w:szCs w:val="28"/>
        </w:rPr>
      </w:pPr>
      <w:r w:rsidRPr="004D51EF">
        <w:rPr>
          <w:sz w:val="28"/>
          <w:szCs w:val="28"/>
        </w:rPr>
        <w:t xml:space="preserve">В материальные затраты включены затраты на материалы и запасные части и формируются, исходя из </w:t>
      </w:r>
      <w:proofErr w:type="spellStart"/>
      <w:r w:rsidRPr="004D51EF">
        <w:rPr>
          <w:sz w:val="28"/>
          <w:szCs w:val="28"/>
        </w:rPr>
        <w:t>средне-нормативных</w:t>
      </w:r>
      <w:proofErr w:type="spellEnd"/>
      <w:r w:rsidRPr="004D51EF">
        <w:rPr>
          <w:sz w:val="28"/>
          <w:szCs w:val="28"/>
        </w:rPr>
        <w:t xml:space="preserve"> величин, составляющих 1-3% от общих капитальных затрат [15].</w:t>
      </w:r>
    </w:p>
    <w:p w:rsidR="004D51EF" w:rsidRPr="004D51EF" w:rsidRDefault="004D51EF" w:rsidP="004D51EF">
      <w:pPr>
        <w:pStyle w:val="a7"/>
        <w:spacing w:after="0" w:line="360" w:lineRule="auto"/>
        <w:ind w:left="0" w:firstLine="708"/>
        <w:jc w:val="both"/>
        <w:rPr>
          <w:sz w:val="28"/>
          <w:szCs w:val="28"/>
        </w:rPr>
      </w:pPr>
      <w:r w:rsidRPr="004D51EF">
        <w:rPr>
          <w:sz w:val="28"/>
          <w:szCs w:val="28"/>
        </w:rPr>
        <w:t>в расчётах принято Г = 1%.</w:t>
      </w:r>
    </w:p>
    <w:p w:rsidR="004D51EF" w:rsidRPr="004D51EF" w:rsidRDefault="004D51EF" w:rsidP="004D51EF">
      <w:pPr>
        <w:pStyle w:val="a7"/>
        <w:spacing w:after="0" w:line="360" w:lineRule="auto"/>
        <w:ind w:left="0"/>
        <w:rPr>
          <w:sz w:val="28"/>
          <w:szCs w:val="28"/>
        </w:rPr>
      </w:pPr>
      <w:r w:rsidRPr="004D51EF">
        <w:rPr>
          <w:i/>
          <w:sz w:val="28"/>
          <w:szCs w:val="28"/>
        </w:rPr>
        <w:t xml:space="preserve">    М = К * </w:t>
      </w:r>
      <w:proofErr w:type="gramStart"/>
      <w:r w:rsidRPr="004D51EF">
        <w:rPr>
          <w:i/>
          <w:sz w:val="28"/>
          <w:szCs w:val="28"/>
        </w:rPr>
        <w:t>Г(</w:t>
      </w:r>
      <w:proofErr w:type="spellStart"/>
      <w:proofErr w:type="gramEnd"/>
      <w:r w:rsidRPr="004D51EF">
        <w:rPr>
          <w:i/>
          <w:sz w:val="28"/>
          <w:szCs w:val="28"/>
        </w:rPr>
        <w:t>сомони</w:t>
      </w:r>
      <w:proofErr w:type="spellEnd"/>
      <w:r w:rsidRPr="004D51EF">
        <w:rPr>
          <w:i/>
          <w:sz w:val="28"/>
          <w:szCs w:val="28"/>
        </w:rPr>
        <w:t xml:space="preserve">)                                              </w:t>
      </w:r>
      <w:r w:rsidR="00B86A93">
        <w:rPr>
          <w:sz w:val="28"/>
          <w:szCs w:val="28"/>
        </w:rPr>
        <w:t>(4</w:t>
      </w:r>
      <w:r w:rsidRPr="004D51EF">
        <w:rPr>
          <w:sz w:val="28"/>
          <w:szCs w:val="28"/>
        </w:rPr>
        <w:t>.5)</w:t>
      </w:r>
    </w:p>
    <w:p w:rsidR="004D51EF" w:rsidRPr="004D51EF" w:rsidRDefault="004D51EF" w:rsidP="004D51EF">
      <w:pPr>
        <w:pStyle w:val="a7"/>
        <w:spacing w:after="0" w:line="360" w:lineRule="auto"/>
        <w:ind w:left="0" w:firstLine="708"/>
        <w:jc w:val="center"/>
        <w:rPr>
          <w:i/>
          <w:sz w:val="28"/>
          <w:szCs w:val="28"/>
        </w:rPr>
      </w:pPr>
      <w:r w:rsidRPr="004D51EF">
        <w:rPr>
          <w:i/>
          <w:sz w:val="28"/>
          <w:szCs w:val="28"/>
        </w:rPr>
        <w:t>М = 910389,23 * 0,01 = 9103.89(</w:t>
      </w:r>
      <w:proofErr w:type="spellStart"/>
      <w:r w:rsidRPr="004D51EF">
        <w:rPr>
          <w:i/>
          <w:sz w:val="28"/>
          <w:szCs w:val="28"/>
        </w:rPr>
        <w:t>сомони</w:t>
      </w:r>
      <w:proofErr w:type="spellEnd"/>
      <w:r w:rsidR="00B86A93">
        <w:rPr>
          <w:i/>
          <w:sz w:val="28"/>
          <w:szCs w:val="28"/>
        </w:rPr>
        <w:t>/год</w:t>
      </w:r>
      <w:r w:rsidRPr="004D51EF">
        <w:rPr>
          <w:i/>
          <w:sz w:val="28"/>
          <w:szCs w:val="28"/>
        </w:rPr>
        <w:t>).</w:t>
      </w:r>
    </w:p>
    <w:p w:rsidR="004D51EF" w:rsidRPr="004D51EF" w:rsidRDefault="004D51EF" w:rsidP="004D51EF">
      <w:pPr>
        <w:pStyle w:val="a7"/>
        <w:spacing w:before="100" w:beforeAutospacing="1" w:after="0" w:line="360" w:lineRule="auto"/>
        <w:ind w:left="0"/>
        <w:jc w:val="center"/>
        <w:rPr>
          <w:b/>
          <w:i/>
          <w:sz w:val="28"/>
          <w:szCs w:val="28"/>
        </w:rPr>
      </w:pPr>
      <w:r w:rsidRPr="004D51EF">
        <w:rPr>
          <w:b/>
          <w:i/>
          <w:sz w:val="28"/>
          <w:szCs w:val="28"/>
        </w:rPr>
        <w:t>Расчёт затрат на оплату электроэнергии</w:t>
      </w:r>
    </w:p>
    <w:p w:rsidR="004D51EF" w:rsidRPr="004D51EF" w:rsidRDefault="004D51EF" w:rsidP="004D51EF">
      <w:pPr>
        <w:pStyle w:val="a7"/>
        <w:spacing w:line="360" w:lineRule="auto"/>
        <w:ind w:left="0" w:firstLine="708"/>
        <w:jc w:val="both"/>
        <w:rPr>
          <w:sz w:val="28"/>
          <w:szCs w:val="28"/>
        </w:rPr>
      </w:pPr>
      <w:r w:rsidRPr="004D51EF">
        <w:rPr>
          <w:sz w:val="28"/>
          <w:szCs w:val="28"/>
        </w:rPr>
        <w:t>Расходы на электроэнергию для производственных нужд от посторонних источников электроснабжения определяются на основе потребляемой мощности и тарифа за один кВт*</w:t>
      </w:r>
      <w:proofErr w:type="gramStart"/>
      <w:r w:rsidRPr="004D51EF">
        <w:rPr>
          <w:sz w:val="28"/>
          <w:szCs w:val="28"/>
        </w:rPr>
        <w:t>ч</w:t>
      </w:r>
      <w:proofErr w:type="gramEnd"/>
      <w:r w:rsidRPr="004D51EF">
        <w:rPr>
          <w:sz w:val="28"/>
          <w:szCs w:val="28"/>
        </w:rPr>
        <w:t>.</w:t>
      </w:r>
    </w:p>
    <w:p w:rsidR="004D51EF" w:rsidRPr="004D51EF" w:rsidRDefault="004D51EF" w:rsidP="004D51EF">
      <w:pPr>
        <w:pStyle w:val="a7"/>
        <w:spacing w:line="360" w:lineRule="auto"/>
        <w:ind w:left="0" w:firstLine="708"/>
        <w:jc w:val="both"/>
        <w:rPr>
          <w:sz w:val="28"/>
          <w:szCs w:val="28"/>
        </w:rPr>
      </w:pPr>
      <w:r w:rsidRPr="004D51EF">
        <w:rPr>
          <w:sz w:val="28"/>
          <w:szCs w:val="28"/>
        </w:rPr>
        <w:t>Потребляемая мощность определяется из технических характеристик данного оборудования. Тариф электроэнергии за 1 кВт*</w:t>
      </w:r>
      <w:proofErr w:type="gramStart"/>
      <w:r w:rsidRPr="004D51EF">
        <w:rPr>
          <w:sz w:val="28"/>
          <w:szCs w:val="28"/>
        </w:rPr>
        <w:t>ч</w:t>
      </w:r>
      <w:proofErr w:type="gramEnd"/>
      <w:r w:rsidRPr="004D51EF">
        <w:rPr>
          <w:sz w:val="28"/>
          <w:szCs w:val="28"/>
        </w:rPr>
        <w:t xml:space="preserve"> принимается равным 0.26 </w:t>
      </w:r>
      <w:proofErr w:type="spellStart"/>
      <w:r w:rsidRPr="004D51EF">
        <w:rPr>
          <w:sz w:val="28"/>
          <w:szCs w:val="28"/>
        </w:rPr>
        <w:t>дирам</w:t>
      </w:r>
      <w:proofErr w:type="spellEnd"/>
      <w:r w:rsidRPr="004D51EF">
        <w:rPr>
          <w:sz w:val="28"/>
          <w:szCs w:val="28"/>
        </w:rPr>
        <w:t xml:space="preserve">  (по данным ОАО «Барки </w:t>
      </w:r>
      <w:proofErr w:type="spellStart"/>
      <w:r w:rsidRPr="004D51EF">
        <w:rPr>
          <w:sz w:val="28"/>
          <w:szCs w:val="28"/>
        </w:rPr>
        <w:t>Точик</w:t>
      </w:r>
      <w:proofErr w:type="spellEnd"/>
      <w:r w:rsidRPr="004D51EF">
        <w:rPr>
          <w:sz w:val="28"/>
          <w:szCs w:val="28"/>
        </w:rPr>
        <w:t>» г. Душанбе).</w:t>
      </w:r>
    </w:p>
    <w:p w:rsidR="004D51EF" w:rsidRDefault="004D51EF" w:rsidP="004D51EF">
      <w:pPr>
        <w:pStyle w:val="a7"/>
        <w:spacing w:line="360" w:lineRule="auto"/>
        <w:ind w:left="0" w:firstLine="708"/>
        <w:jc w:val="both"/>
        <w:rPr>
          <w:sz w:val="28"/>
          <w:szCs w:val="28"/>
        </w:rPr>
      </w:pPr>
      <w:r w:rsidRPr="004D51EF">
        <w:rPr>
          <w:sz w:val="28"/>
          <w:szCs w:val="28"/>
        </w:rPr>
        <w:t>Расход электроэнергии определяется по формуле:</w:t>
      </w:r>
    </w:p>
    <w:p w:rsidR="00B86A93" w:rsidRPr="004D51EF" w:rsidRDefault="00B86A93" w:rsidP="004D51EF">
      <w:pPr>
        <w:pStyle w:val="a7"/>
        <w:spacing w:line="360" w:lineRule="auto"/>
        <w:ind w:left="0" w:firstLine="708"/>
        <w:jc w:val="both"/>
        <w:rPr>
          <w:sz w:val="28"/>
          <w:szCs w:val="28"/>
        </w:rPr>
      </w:pPr>
    </w:p>
    <w:p w:rsidR="004D51EF" w:rsidRDefault="004D51EF" w:rsidP="004D51EF">
      <w:pPr>
        <w:pStyle w:val="a7"/>
        <w:spacing w:line="360" w:lineRule="auto"/>
        <w:ind w:left="0" w:firstLine="708"/>
        <w:jc w:val="center"/>
        <w:rPr>
          <w:sz w:val="28"/>
          <w:szCs w:val="28"/>
        </w:rPr>
      </w:pPr>
      <w:r w:rsidRPr="004D51EF">
        <w:rPr>
          <w:i/>
          <w:sz w:val="28"/>
          <w:szCs w:val="28"/>
        </w:rPr>
        <w:t xml:space="preserve">                        Р</w:t>
      </w:r>
      <w:r w:rsidRPr="004D51EF">
        <w:rPr>
          <w:i/>
          <w:sz w:val="28"/>
          <w:szCs w:val="28"/>
          <w:vertAlign w:val="subscript"/>
        </w:rPr>
        <w:t>ЭЛ</w:t>
      </w:r>
      <w:r w:rsidRPr="004D51EF">
        <w:rPr>
          <w:i/>
          <w:sz w:val="28"/>
          <w:szCs w:val="28"/>
        </w:rPr>
        <w:t xml:space="preserve"> = 365 * </w:t>
      </w:r>
      <w:r w:rsidRPr="004D51EF">
        <w:rPr>
          <w:i/>
          <w:sz w:val="28"/>
          <w:szCs w:val="28"/>
          <w:lang w:val="en-US"/>
        </w:rPr>
        <w:t>W</w:t>
      </w:r>
      <w:r w:rsidRPr="004D51EF">
        <w:rPr>
          <w:i/>
          <w:sz w:val="28"/>
          <w:szCs w:val="28"/>
        </w:rPr>
        <w:t xml:space="preserve"> * </w:t>
      </w:r>
      <w:r w:rsidRPr="004D51EF">
        <w:rPr>
          <w:i/>
          <w:sz w:val="28"/>
          <w:szCs w:val="28"/>
          <w:lang w:val="en-US"/>
        </w:rPr>
        <w:t>t</w:t>
      </w:r>
      <w:r w:rsidRPr="004D51EF">
        <w:rPr>
          <w:i/>
          <w:sz w:val="28"/>
          <w:szCs w:val="28"/>
        </w:rPr>
        <w:t>/1000 * £,</w:t>
      </w:r>
      <w:r w:rsidR="00B86A93">
        <w:rPr>
          <w:i/>
          <w:sz w:val="28"/>
          <w:szCs w:val="28"/>
        </w:rPr>
        <w:t xml:space="preserve">   </w:t>
      </w:r>
      <w:r w:rsidR="00B86A93">
        <w:rPr>
          <w:sz w:val="28"/>
          <w:szCs w:val="28"/>
        </w:rPr>
        <w:t>(4</w:t>
      </w:r>
      <w:r w:rsidRPr="004D51EF">
        <w:rPr>
          <w:sz w:val="28"/>
          <w:szCs w:val="28"/>
        </w:rPr>
        <w:t>.6)</w:t>
      </w:r>
    </w:p>
    <w:p w:rsidR="00B86A93" w:rsidRPr="004D51EF" w:rsidRDefault="00B86A93" w:rsidP="004D51EF">
      <w:pPr>
        <w:pStyle w:val="a7"/>
        <w:spacing w:line="360" w:lineRule="auto"/>
        <w:ind w:left="0" w:firstLine="708"/>
        <w:jc w:val="center"/>
        <w:rPr>
          <w:sz w:val="28"/>
          <w:szCs w:val="28"/>
        </w:rPr>
      </w:pPr>
    </w:p>
    <w:p w:rsidR="004D51EF" w:rsidRPr="004D51EF" w:rsidRDefault="004D51EF" w:rsidP="004D51EF">
      <w:pPr>
        <w:pStyle w:val="a7"/>
        <w:spacing w:line="360" w:lineRule="auto"/>
        <w:ind w:left="0" w:firstLine="708"/>
        <w:jc w:val="both"/>
        <w:rPr>
          <w:sz w:val="28"/>
          <w:szCs w:val="28"/>
        </w:rPr>
      </w:pPr>
      <w:r w:rsidRPr="004D51EF">
        <w:rPr>
          <w:sz w:val="28"/>
          <w:szCs w:val="28"/>
        </w:rPr>
        <w:t xml:space="preserve">где </w:t>
      </w:r>
      <w:r w:rsidRPr="004D51EF">
        <w:rPr>
          <w:i/>
          <w:sz w:val="28"/>
          <w:szCs w:val="28"/>
          <w:lang w:val="en-US"/>
        </w:rPr>
        <w:t>W</w:t>
      </w:r>
      <w:r w:rsidRPr="004D51EF">
        <w:rPr>
          <w:sz w:val="28"/>
          <w:szCs w:val="28"/>
        </w:rPr>
        <w:t xml:space="preserve">– мощность, потребляемая аппаратурой, </w:t>
      </w:r>
      <w:proofErr w:type="gramStart"/>
      <w:r w:rsidRPr="004D51EF">
        <w:rPr>
          <w:sz w:val="28"/>
          <w:szCs w:val="28"/>
        </w:rPr>
        <w:t>Вт</w:t>
      </w:r>
      <w:proofErr w:type="gramEnd"/>
      <w:r w:rsidRPr="004D51EF">
        <w:rPr>
          <w:sz w:val="28"/>
          <w:szCs w:val="28"/>
        </w:rPr>
        <w:t>*ч;</w:t>
      </w:r>
    </w:p>
    <w:p w:rsidR="004D51EF" w:rsidRPr="004D51EF" w:rsidRDefault="004D51EF" w:rsidP="004D51EF">
      <w:pPr>
        <w:pStyle w:val="a7"/>
        <w:spacing w:line="360" w:lineRule="auto"/>
        <w:ind w:left="0" w:firstLine="708"/>
        <w:jc w:val="both"/>
        <w:rPr>
          <w:sz w:val="28"/>
          <w:szCs w:val="28"/>
        </w:rPr>
      </w:pPr>
      <w:r w:rsidRPr="004D51EF">
        <w:rPr>
          <w:i/>
          <w:sz w:val="28"/>
          <w:szCs w:val="28"/>
        </w:rPr>
        <w:t>£</w:t>
      </w:r>
      <w:r w:rsidRPr="004D51EF">
        <w:rPr>
          <w:sz w:val="28"/>
          <w:szCs w:val="28"/>
        </w:rPr>
        <w:t xml:space="preserve"> - КПД </w:t>
      </w:r>
      <w:proofErr w:type="spellStart"/>
      <w:r w:rsidRPr="004D51EF">
        <w:rPr>
          <w:sz w:val="28"/>
          <w:szCs w:val="28"/>
        </w:rPr>
        <w:t>электропитающей</w:t>
      </w:r>
      <w:proofErr w:type="spellEnd"/>
      <w:r w:rsidRPr="004D51EF">
        <w:rPr>
          <w:sz w:val="28"/>
          <w:szCs w:val="28"/>
        </w:rPr>
        <w:t xml:space="preserve"> установки равен 0,67;</w:t>
      </w:r>
    </w:p>
    <w:p w:rsidR="004D51EF" w:rsidRPr="004D51EF" w:rsidRDefault="004D51EF" w:rsidP="004D51EF">
      <w:pPr>
        <w:pStyle w:val="a7"/>
        <w:spacing w:line="360" w:lineRule="auto"/>
        <w:ind w:left="0" w:firstLine="708"/>
        <w:jc w:val="both"/>
        <w:rPr>
          <w:sz w:val="28"/>
          <w:szCs w:val="28"/>
        </w:rPr>
      </w:pPr>
      <w:r w:rsidRPr="004D51EF">
        <w:rPr>
          <w:i/>
          <w:sz w:val="28"/>
          <w:szCs w:val="28"/>
          <w:lang w:val="en-US"/>
        </w:rPr>
        <w:t>t</w:t>
      </w:r>
      <w:r w:rsidRPr="004D51EF">
        <w:rPr>
          <w:sz w:val="28"/>
          <w:szCs w:val="28"/>
        </w:rPr>
        <w:t xml:space="preserve">– </w:t>
      </w:r>
      <w:proofErr w:type="gramStart"/>
      <w:r w:rsidRPr="004D51EF">
        <w:rPr>
          <w:sz w:val="28"/>
          <w:szCs w:val="28"/>
        </w:rPr>
        <w:t>продолжительность</w:t>
      </w:r>
      <w:proofErr w:type="gramEnd"/>
      <w:r w:rsidRPr="004D51EF">
        <w:rPr>
          <w:sz w:val="28"/>
          <w:szCs w:val="28"/>
        </w:rPr>
        <w:t xml:space="preserve"> работы оборудования в сутки.</w:t>
      </w:r>
    </w:p>
    <w:p w:rsidR="00B86A93" w:rsidRDefault="00B86A93" w:rsidP="004D51EF">
      <w:pPr>
        <w:pStyle w:val="a7"/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:rsidR="004D51EF" w:rsidRPr="004D51EF" w:rsidRDefault="004D51EF" w:rsidP="004D51EF">
      <w:pPr>
        <w:pStyle w:val="a7"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4D51EF">
        <w:rPr>
          <w:b/>
          <w:sz w:val="28"/>
          <w:szCs w:val="28"/>
        </w:rPr>
        <w:lastRenderedPageBreak/>
        <w:t>Таблица 5.5.</w:t>
      </w:r>
    </w:p>
    <w:p w:rsidR="004D51EF" w:rsidRPr="004D51EF" w:rsidRDefault="004D51EF" w:rsidP="004D51EF">
      <w:pPr>
        <w:pStyle w:val="a7"/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tbl>
      <w:tblPr>
        <w:tblStyle w:val="a6"/>
        <w:tblW w:w="0" w:type="auto"/>
        <w:tblInd w:w="675" w:type="dxa"/>
        <w:tblLook w:val="01E0"/>
      </w:tblPr>
      <w:tblGrid>
        <w:gridCol w:w="6663"/>
        <w:gridCol w:w="1126"/>
      </w:tblGrid>
      <w:tr w:rsidR="004D51EF" w:rsidRPr="004D51EF" w:rsidTr="004D51EF">
        <w:tc>
          <w:tcPr>
            <w:tcW w:w="6663" w:type="dxa"/>
          </w:tcPr>
          <w:p w:rsidR="004D51EF" w:rsidRPr="004D51EF" w:rsidRDefault="004D51EF" w:rsidP="004D51EF">
            <w:pPr>
              <w:pStyle w:val="a7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 xml:space="preserve">Тариф на электроэнергию, </w:t>
            </w:r>
            <w:proofErr w:type="spellStart"/>
            <w:r w:rsidRPr="004D51EF">
              <w:rPr>
                <w:sz w:val="28"/>
                <w:szCs w:val="28"/>
              </w:rPr>
              <w:t>сомони</w:t>
            </w:r>
            <w:proofErr w:type="spellEnd"/>
            <w:r w:rsidRPr="004D51EF">
              <w:rPr>
                <w:sz w:val="28"/>
                <w:szCs w:val="28"/>
              </w:rPr>
              <w:t>/кВт*</w:t>
            </w:r>
            <w:proofErr w:type="gramStart"/>
            <w:r w:rsidRPr="004D51EF">
              <w:rPr>
                <w:sz w:val="28"/>
                <w:szCs w:val="28"/>
              </w:rPr>
              <w:t>ч</w:t>
            </w:r>
            <w:proofErr w:type="gramEnd"/>
          </w:p>
        </w:tc>
        <w:tc>
          <w:tcPr>
            <w:tcW w:w="850" w:type="dxa"/>
          </w:tcPr>
          <w:p w:rsidR="004D51EF" w:rsidRPr="004D51EF" w:rsidRDefault="004D51EF" w:rsidP="004D51EF">
            <w:pPr>
              <w:pStyle w:val="a7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0,26</w:t>
            </w:r>
          </w:p>
        </w:tc>
      </w:tr>
      <w:tr w:rsidR="004D51EF" w:rsidRPr="004D51EF" w:rsidTr="004D51EF">
        <w:tc>
          <w:tcPr>
            <w:tcW w:w="6663" w:type="dxa"/>
          </w:tcPr>
          <w:p w:rsidR="004D51EF" w:rsidRPr="004D51EF" w:rsidRDefault="004D51EF" w:rsidP="004D51EF">
            <w:pPr>
              <w:pStyle w:val="a7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 xml:space="preserve">Потребляемая оборудованием мощность, </w:t>
            </w:r>
            <w:proofErr w:type="gramStart"/>
            <w:r w:rsidRPr="004D51EF">
              <w:rPr>
                <w:sz w:val="28"/>
                <w:szCs w:val="28"/>
              </w:rPr>
              <w:t>Вт</w:t>
            </w:r>
            <w:proofErr w:type="gramEnd"/>
            <w:r w:rsidRPr="004D51EF">
              <w:rPr>
                <w:sz w:val="28"/>
                <w:szCs w:val="28"/>
              </w:rPr>
              <w:t>*ч</w:t>
            </w:r>
          </w:p>
        </w:tc>
        <w:tc>
          <w:tcPr>
            <w:tcW w:w="850" w:type="dxa"/>
          </w:tcPr>
          <w:p w:rsidR="004D51EF" w:rsidRPr="004D51EF" w:rsidRDefault="004D51EF" w:rsidP="004D51EF">
            <w:pPr>
              <w:pStyle w:val="a7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110</w:t>
            </w:r>
          </w:p>
        </w:tc>
      </w:tr>
      <w:tr w:rsidR="004D51EF" w:rsidRPr="004D51EF" w:rsidTr="004D51EF">
        <w:tc>
          <w:tcPr>
            <w:tcW w:w="6663" w:type="dxa"/>
          </w:tcPr>
          <w:p w:rsidR="004D51EF" w:rsidRPr="004D51EF" w:rsidRDefault="004D51EF" w:rsidP="004D51EF">
            <w:pPr>
              <w:pStyle w:val="a7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 xml:space="preserve">Продолжительность работы оборудования в сутки, </w:t>
            </w:r>
            <w:proofErr w:type="gramStart"/>
            <w:r w:rsidRPr="004D51EF">
              <w:rPr>
                <w:sz w:val="28"/>
                <w:szCs w:val="28"/>
              </w:rPr>
              <w:t>ч</w:t>
            </w:r>
            <w:proofErr w:type="gramEnd"/>
            <w:r w:rsidRPr="004D51EF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4D51EF" w:rsidRPr="004D51EF" w:rsidRDefault="004D51EF" w:rsidP="004D51EF">
            <w:pPr>
              <w:pStyle w:val="a7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24</w:t>
            </w:r>
          </w:p>
        </w:tc>
      </w:tr>
      <w:tr w:rsidR="004D51EF" w:rsidRPr="004D51EF" w:rsidTr="004D51EF">
        <w:tc>
          <w:tcPr>
            <w:tcW w:w="6663" w:type="dxa"/>
          </w:tcPr>
          <w:p w:rsidR="004D51EF" w:rsidRPr="004D51EF" w:rsidRDefault="004D51EF" w:rsidP="004D51EF">
            <w:pPr>
              <w:pStyle w:val="a7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Дней в году</w:t>
            </w:r>
          </w:p>
        </w:tc>
        <w:tc>
          <w:tcPr>
            <w:tcW w:w="850" w:type="dxa"/>
          </w:tcPr>
          <w:p w:rsidR="004D51EF" w:rsidRPr="004D51EF" w:rsidRDefault="004D51EF" w:rsidP="004D51EF">
            <w:pPr>
              <w:pStyle w:val="a7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365</w:t>
            </w:r>
          </w:p>
        </w:tc>
      </w:tr>
      <w:tr w:rsidR="004D51EF" w:rsidRPr="004D51EF" w:rsidTr="004D51EF">
        <w:tc>
          <w:tcPr>
            <w:tcW w:w="6663" w:type="dxa"/>
          </w:tcPr>
          <w:p w:rsidR="004D51EF" w:rsidRPr="004D51EF" w:rsidRDefault="004D51EF" w:rsidP="004D51EF">
            <w:pPr>
              <w:pStyle w:val="a7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 xml:space="preserve">КПД </w:t>
            </w:r>
            <w:proofErr w:type="spellStart"/>
            <w:r w:rsidRPr="004D51EF">
              <w:rPr>
                <w:sz w:val="28"/>
                <w:szCs w:val="28"/>
              </w:rPr>
              <w:t>электропитающей</w:t>
            </w:r>
            <w:proofErr w:type="spellEnd"/>
            <w:r w:rsidRPr="004D51EF">
              <w:rPr>
                <w:sz w:val="28"/>
                <w:szCs w:val="28"/>
              </w:rPr>
              <w:t xml:space="preserve"> установки</w:t>
            </w:r>
          </w:p>
        </w:tc>
        <w:tc>
          <w:tcPr>
            <w:tcW w:w="850" w:type="dxa"/>
          </w:tcPr>
          <w:p w:rsidR="004D51EF" w:rsidRPr="004D51EF" w:rsidRDefault="004D51EF" w:rsidP="004D51EF">
            <w:pPr>
              <w:pStyle w:val="a7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0,67</w:t>
            </w:r>
          </w:p>
        </w:tc>
      </w:tr>
      <w:tr w:rsidR="004D51EF" w:rsidRPr="004D51EF" w:rsidTr="004D51EF">
        <w:tc>
          <w:tcPr>
            <w:tcW w:w="6663" w:type="dxa"/>
          </w:tcPr>
          <w:p w:rsidR="004D51EF" w:rsidRPr="004D51EF" w:rsidRDefault="004D51EF" w:rsidP="004D51EF">
            <w:pPr>
              <w:pStyle w:val="a7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Расход электроэнергии в год, кВт</w:t>
            </w:r>
          </w:p>
        </w:tc>
        <w:tc>
          <w:tcPr>
            <w:tcW w:w="850" w:type="dxa"/>
          </w:tcPr>
          <w:p w:rsidR="004D51EF" w:rsidRPr="004D51EF" w:rsidRDefault="004D51EF" w:rsidP="004D51EF">
            <w:pPr>
              <w:pStyle w:val="a7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1198,51</w:t>
            </w:r>
          </w:p>
        </w:tc>
      </w:tr>
      <w:tr w:rsidR="004D51EF" w:rsidRPr="004D51EF" w:rsidTr="004D51EF">
        <w:tc>
          <w:tcPr>
            <w:tcW w:w="6663" w:type="dxa"/>
          </w:tcPr>
          <w:p w:rsidR="004D51EF" w:rsidRPr="004D51EF" w:rsidRDefault="004D51EF" w:rsidP="004D51EF">
            <w:pPr>
              <w:pStyle w:val="a7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 xml:space="preserve">Затраты по электроэнергии в год, </w:t>
            </w:r>
            <w:proofErr w:type="spellStart"/>
            <w:r w:rsidRPr="004D51EF">
              <w:rPr>
                <w:sz w:val="28"/>
                <w:szCs w:val="28"/>
              </w:rPr>
              <w:t>сомони</w:t>
            </w:r>
            <w:proofErr w:type="spellEnd"/>
            <w:r w:rsidRPr="004D51EF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4D51EF" w:rsidRPr="004D51EF" w:rsidRDefault="004D51EF" w:rsidP="004D51EF">
            <w:pPr>
              <w:pStyle w:val="a7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311.62</w:t>
            </w:r>
          </w:p>
        </w:tc>
      </w:tr>
    </w:tbl>
    <w:p w:rsidR="004D51EF" w:rsidRPr="004D51EF" w:rsidRDefault="004D51EF" w:rsidP="004D51EF">
      <w:pPr>
        <w:pStyle w:val="a7"/>
        <w:spacing w:after="0" w:line="360" w:lineRule="auto"/>
        <w:ind w:left="0"/>
        <w:jc w:val="center"/>
        <w:rPr>
          <w:b/>
          <w:i/>
          <w:sz w:val="28"/>
          <w:szCs w:val="28"/>
        </w:rPr>
      </w:pPr>
    </w:p>
    <w:p w:rsidR="004D51EF" w:rsidRPr="004D51EF" w:rsidRDefault="004D51EF" w:rsidP="004D51EF">
      <w:pPr>
        <w:pStyle w:val="a7"/>
        <w:spacing w:after="0" w:line="360" w:lineRule="auto"/>
        <w:ind w:left="0"/>
        <w:jc w:val="center"/>
        <w:rPr>
          <w:b/>
          <w:i/>
          <w:sz w:val="28"/>
          <w:szCs w:val="28"/>
        </w:rPr>
      </w:pPr>
    </w:p>
    <w:p w:rsidR="004D51EF" w:rsidRPr="004D51EF" w:rsidRDefault="004D51EF" w:rsidP="004D51EF">
      <w:pPr>
        <w:pStyle w:val="a7"/>
        <w:spacing w:after="0" w:line="360" w:lineRule="auto"/>
        <w:ind w:left="0"/>
        <w:jc w:val="center"/>
        <w:rPr>
          <w:b/>
          <w:i/>
          <w:sz w:val="28"/>
          <w:szCs w:val="28"/>
        </w:rPr>
      </w:pPr>
      <w:r w:rsidRPr="004D51EF">
        <w:rPr>
          <w:b/>
          <w:i/>
          <w:sz w:val="28"/>
          <w:szCs w:val="28"/>
        </w:rPr>
        <w:t>Расчёт амортизационных отчислений</w:t>
      </w:r>
    </w:p>
    <w:p w:rsidR="004D51EF" w:rsidRPr="004D51EF" w:rsidRDefault="004D51EF" w:rsidP="004D51EF">
      <w:pPr>
        <w:pStyle w:val="a7"/>
        <w:spacing w:after="0" w:line="360" w:lineRule="auto"/>
        <w:jc w:val="both"/>
        <w:rPr>
          <w:sz w:val="28"/>
          <w:szCs w:val="28"/>
        </w:rPr>
      </w:pPr>
      <w:r w:rsidRPr="004D51EF">
        <w:rPr>
          <w:sz w:val="28"/>
          <w:szCs w:val="28"/>
        </w:rPr>
        <w:tab/>
        <w:t>Амортизационные отчисления учитывают стоимость оборудование, которые составляют 23620.59сомони.. На сегодня норма амортизации (</w:t>
      </w:r>
      <w:proofErr w:type="gramStart"/>
      <w:r w:rsidRPr="004D51EF">
        <w:rPr>
          <w:sz w:val="28"/>
          <w:szCs w:val="28"/>
        </w:rPr>
        <w:t>Н</w:t>
      </w:r>
      <w:r w:rsidRPr="004D51EF">
        <w:rPr>
          <w:sz w:val="28"/>
          <w:szCs w:val="28"/>
          <w:vertAlign w:val="subscript"/>
        </w:rPr>
        <w:t>а</w:t>
      </w:r>
      <w:proofErr w:type="gramEnd"/>
      <w:r w:rsidRPr="004D51EF">
        <w:rPr>
          <w:sz w:val="28"/>
          <w:szCs w:val="28"/>
        </w:rPr>
        <w:t xml:space="preserve">) составляет 15 % (8 -20%) </w:t>
      </w:r>
      <w:proofErr w:type="gramStart"/>
      <w:r w:rsidRPr="004D51EF">
        <w:rPr>
          <w:sz w:val="28"/>
          <w:szCs w:val="28"/>
        </w:rPr>
        <w:t>в</w:t>
      </w:r>
      <w:proofErr w:type="gramEnd"/>
      <w:r w:rsidRPr="004D51EF">
        <w:rPr>
          <w:sz w:val="28"/>
          <w:szCs w:val="28"/>
        </w:rPr>
        <w:t xml:space="preserve"> год, следовательно, амортизационные отчисления составляют и рассчитываются по формуле:</w:t>
      </w:r>
    </w:p>
    <w:p w:rsidR="004D51EF" w:rsidRPr="004D51EF" w:rsidRDefault="004D51EF" w:rsidP="004D51EF">
      <w:pPr>
        <w:pStyle w:val="a7"/>
        <w:spacing w:line="360" w:lineRule="auto"/>
        <w:jc w:val="both"/>
        <w:rPr>
          <w:sz w:val="28"/>
          <w:szCs w:val="28"/>
        </w:rPr>
      </w:pPr>
      <w:r w:rsidRPr="004D51EF">
        <w:rPr>
          <w:sz w:val="28"/>
          <w:szCs w:val="28"/>
        </w:rPr>
        <w:object w:dxaOrig="1540" w:dyaOrig="639">
          <v:shape id="_x0000_i1037" type="#_x0000_t75" style="width:77.25pt;height:32.25pt" o:ole="">
            <v:imagedata r:id="rId35" o:title=""/>
          </v:shape>
          <o:OLEObject Type="Embed" ProgID="Equation.3" ShapeID="_x0000_i1037" DrawAspect="Content" ObjectID="_1464571802" r:id="rId36"/>
        </w:object>
      </w:r>
      <w:r w:rsidRPr="004D51EF">
        <w:rPr>
          <w:sz w:val="28"/>
          <w:szCs w:val="28"/>
        </w:rPr>
        <w:t>,</w:t>
      </w:r>
      <w:r w:rsidRPr="004D51EF">
        <w:rPr>
          <w:sz w:val="28"/>
          <w:szCs w:val="28"/>
        </w:rPr>
        <w:tab/>
      </w:r>
      <w:r w:rsidRPr="004D51EF">
        <w:rPr>
          <w:sz w:val="28"/>
          <w:szCs w:val="28"/>
        </w:rPr>
        <w:tab/>
      </w:r>
      <w:r w:rsidRPr="004D51EF">
        <w:rPr>
          <w:sz w:val="28"/>
          <w:szCs w:val="28"/>
        </w:rPr>
        <w:tab/>
      </w:r>
      <w:r w:rsidRPr="004D51EF">
        <w:rPr>
          <w:sz w:val="28"/>
          <w:szCs w:val="28"/>
        </w:rPr>
        <w:tab/>
      </w:r>
      <w:r w:rsidRPr="004D51EF">
        <w:rPr>
          <w:sz w:val="28"/>
          <w:szCs w:val="28"/>
        </w:rPr>
        <w:tab/>
        <w:t xml:space="preserve">  (5.7)</w:t>
      </w:r>
    </w:p>
    <w:p w:rsidR="004D51EF" w:rsidRPr="004D51EF" w:rsidRDefault="004D51EF" w:rsidP="004D51EF">
      <w:pPr>
        <w:pStyle w:val="a7"/>
        <w:spacing w:line="360" w:lineRule="auto"/>
        <w:jc w:val="both"/>
        <w:rPr>
          <w:sz w:val="28"/>
          <w:szCs w:val="28"/>
        </w:rPr>
      </w:pPr>
      <w:r w:rsidRPr="004D51EF">
        <w:rPr>
          <w:position w:val="-24"/>
          <w:sz w:val="28"/>
          <w:szCs w:val="28"/>
        </w:rPr>
        <w:object w:dxaOrig="2640" w:dyaOrig="620">
          <v:shape id="_x0000_i1038" type="#_x0000_t75" style="width:132pt;height:30.75pt" o:ole="">
            <v:imagedata r:id="rId37" o:title=""/>
          </v:shape>
          <o:OLEObject Type="Embed" ProgID="Equation.3" ShapeID="_x0000_i1038" DrawAspect="Content" ObjectID="_1464571803" r:id="rId38"/>
        </w:object>
      </w:r>
      <w:proofErr w:type="spellStart"/>
      <w:r w:rsidRPr="004D51EF">
        <w:rPr>
          <w:sz w:val="28"/>
          <w:szCs w:val="28"/>
        </w:rPr>
        <w:t>сомони</w:t>
      </w:r>
      <w:proofErr w:type="spellEnd"/>
      <w:r w:rsidRPr="004D51EF">
        <w:rPr>
          <w:sz w:val="28"/>
          <w:szCs w:val="28"/>
        </w:rPr>
        <w:t xml:space="preserve">. </w:t>
      </w:r>
    </w:p>
    <w:p w:rsidR="004D51EF" w:rsidRPr="004D51EF" w:rsidRDefault="004D51EF" w:rsidP="004D51EF">
      <w:pPr>
        <w:pStyle w:val="a7"/>
        <w:spacing w:line="360" w:lineRule="auto"/>
        <w:jc w:val="both"/>
        <w:rPr>
          <w:sz w:val="28"/>
          <w:szCs w:val="28"/>
        </w:rPr>
      </w:pPr>
    </w:p>
    <w:p w:rsidR="004D51EF" w:rsidRPr="004D51EF" w:rsidRDefault="004D51EF" w:rsidP="004D51EF">
      <w:pPr>
        <w:pStyle w:val="a7"/>
        <w:spacing w:before="100" w:beforeAutospacing="1" w:after="0" w:line="360" w:lineRule="auto"/>
        <w:ind w:left="0" w:firstLine="709"/>
        <w:jc w:val="center"/>
        <w:rPr>
          <w:b/>
          <w:i/>
          <w:sz w:val="28"/>
          <w:szCs w:val="28"/>
        </w:rPr>
      </w:pPr>
      <w:r w:rsidRPr="004D51EF">
        <w:rPr>
          <w:b/>
          <w:i/>
          <w:sz w:val="28"/>
          <w:szCs w:val="28"/>
        </w:rPr>
        <w:t>Расчёт прочих и транспортных расходов</w:t>
      </w:r>
    </w:p>
    <w:p w:rsidR="004D51EF" w:rsidRPr="004D51EF" w:rsidRDefault="004D51EF" w:rsidP="004D51EF">
      <w:pPr>
        <w:pStyle w:val="a7"/>
        <w:spacing w:before="100" w:beforeAutospacing="1" w:after="0" w:line="360" w:lineRule="auto"/>
        <w:ind w:left="0" w:firstLine="709"/>
        <w:jc w:val="center"/>
        <w:rPr>
          <w:b/>
          <w:i/>
          <w:sz w:val="28"/>
          <w:szCs w:val="28"/>
        </w:rPr>
      </w:pPr>
    </w:p>
    <w:p w:rsidR="004D51EF" w:rsidRPr="004D51EF" w:rsidRDefault="004D51EF" w:rsidP="004D51EF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 w:rsidRPr="004D51EF">
        <w:rPr>
          <w:sz w:val="28"/>
          <w:szCs w:val="28"/>
        </w:rPr>
        <w:t>Прочие расходы включают в себя административно-технические расходы, управленческие расходы для предприятий, обслуживающих первичные сети, единый социальный налог, а также налог на пользователей автомобильных дорог, составляющий 15% от фонда заработной платы персонала [15].</w:t>
      </w:r>
    </w:p>
    <w:p w:rsidR="004D51EF" w:rsidRPr="004D51EF" w:rsidRDefault="004D51EF" w:rsidP="004D51EF">
      <w:pPr>
        <w:pStyle w:val="a7"/>
        <w:spacing w:after="0" w:line="360" w:lineRule="auto"/>
        <w:ind w:left="0" w:firstLine="709"/>
        <w:jc w:val="center"/>
        <w:rPr>
          <w:sz w:val="28"/>
          <w:szCs w:val="28"/>
        </w:rPr>
      </w:pPr>
      <w:r w:rsidRPr="004D51EF">
        <w:rPr>
          <w:i/>
          <w:sz w:val="28"/>
          <w:szCs w:val="28"/>
        </w:rPr>
        <w:t xml:space="preserve">         Р</w:t>
      </w:r>
      <w:r w:rsidRPr="004D51EF">
        <w:rPr>
          <w:i/>
          <w:sz w:val="28"/>
          <w:szCs w:val="28"/>
          <w:vertAlign w:val="subscript"/>
        </w:rPr>
        <w:t>ПР</w:t>
      </w:r>
      <w:r w:rsidRPr="004D51EF">
        <w:rPr>
          <w:i/>
          <w:sz w:val="28"/>
          <w:szCs w:val="28"/>
        </w:rPr>
        <w:t xml:space="preserve"> = </w:t>
      </w:r>
      <w:proofErr w:type="spellStart"/>
      <w:r w:rsidRPr="004D51EF">
        <w:rPr>
          <w:i/>
          <w:sz w:val="28"/>
          <w:szCs w:val="28"/>
        </w:rPr>
        <w:t>Д</w:t>
      </w:r>
      <w:r w:rsidRPr="004D51EF">
        <w:rPr>
          <w:i/>
          <w:sz w:val="28"/>
          <w:szCs w:val="28"/>
          <w:vertAlign w:val="subscript"/>
        </w:rPr>
        <w:t>Рпр</w:t>
      </w:r>
      <w:proofErr w:type="spellEnd"/>
      <w:r w:rsidRPr="004D51EF">
        <w:rPr>
          <w:i/>
          <w:sz w:val="28"/>
          <w:szCs w:val="28"/>
        </w:rPr>
        <w:t xml:space="preserve"> * ФО</w:t>
      </w:r>
      <w:proofErr w:type="gramStart"/>
      <w:r w:rsidRPr="004D51EF">
        <w:rPr>
          <w:i/>
          <w:sz w:val="28"/>
          <w:szCs w:val="28"/>
        </w:rPr>
        <w:t>Т(</w:t>
      </w:r>
      <w:proofErr w:type="spellStart"/>
      <w:proofErr w:type="gramEnd"/>
      <w:r w:rsidRPr="004D51EF">
        <w:rPr>
          <w:i/>
          <w:sz w:val="28"/>
          <w:szCs w:val="28"/>
        </w:rPr>
        <w:t>сомони</w:t>
      </w:r>
      <w:proofErr w:type="spellEnd"/>
      <w:r w:rsidRPr="004D51EF">
        <w:rPr>
          <w:i/>
          <w:sz w:val="28"/>
          <w:szCs w:val="28"/>
        </w:rPr>
        <w:t xml:space="preserve">.)                        </w:t>
      </w:r>
      <w:r w:rsidRPr="004D51EF">
        <w:rPr>
          <w:sz w:val="28"/>
          <w:szCs w:val="28"/>
        </w:rPr>
        <w:t>(5.8)</w:t>
      </w:r>
    </w:p>
    <w:p w:rsidR="004D51EF" w:rsidRPr="004D51EF" w:rsidRDefault="004D51EF" w:rsidP="004D51EF">
      <w:pPr>
        <w:pStyle w:val="a7"/>
        <w:spacing w:after="0" w:line="360" w:lineRule="auto"/>
        <w:ind w:left="0" w:firstLine="709"/>
        <w:jc w:val="center"/>
        <w:rPr>
          <w:i/>
          <w:sz w:val="28"/>
          <w:szCs w:val="28"/>
        </w:rPr>
      </w:pPr>
      <w:r w:rsidRPr="004D51EF">
        <w:rPr>
          <w:i/>
          <w:sz w:val="28"/>
          <w:szCs w:val="28"/>
        </w:rPr>
        <w:lastRenderedPageBreak/>
        <w:t>Р</w:t>
      </w:r>
      <w:r w:rsidRPr="004D51EF">
        <w:rPr>
          <w:i/>
          <w:sz w:val="28"/>
          <w:szCs w:val="28"/>
          <w:vertAlign w:val="subscript"/>
        </w:rPr>
        <w:t>ПР</w:t>
      </w:r>
      <w:r w:rsidRPr="004D51EF">
        <w:rPr>
          <w:i/>
          <w:sz w:val="28"/>
          <w:szCs w:val="28"/>
        </w:rPr>
        <w:t xml:space="preserve"> =0,15 * 102 060 =15309 (</w:t>
      </w:r>
      <w:proofErr w:type="spellStart"/>
      <w:r w:rsidRPr="004D51EF">
        <w:rPr>
          <w:i/>
          <w:sz w:val="28"/>
          <w:szCs w:val="28"/>
        </w:rPr>
        <w:t>сомони</w:t>
      </w:r>
      <w:proofErr w:type="spellEnd"/>
      <w:r w:rsidRPr="004D51EF">
        <w:rPr>
          <w:i/>
          <w:sz w:val="28"/>
          <w:szCs w:val="28"/>
        </w:rPr>
        <w:t>).</w:t>
      </w:r>
    </w:p>
    <w:p w:rsidR="004D51EF" w:rsidRPr="004D51EF" w:rsidRDefault="004D51EF" w:rsidP="004D51EF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 w:rsidRPr="004D51EF">
        <w:rPr>
          <w:sz w:val="28"/>
          <w:szCs w:val="28"/>
        </w:rPr>
        <w:t>Сводная смета затрат на годовые эксплуатационные расходы представлена в таблице 5.6.</w:t>
      </w:r>
    </w:p>
    <w:p w:rsidR="004D51EF" w:rsidRPr="004D51EF" w:rsidRDefault="004D51EF" w:rsidP="004D51EF">
      <w:pPr>
        <w:pStyle w:val="a7"/>
        <w:spacing w:after="0" w:line="360" w:lineRule="auto"/>
        <w:ind w:left="0" w:firstLine="709"/>
        <w:jc w:val="center"/>
        <w:rPr>
          <w:b/>
          <w:sz w:val="28"/>
          <w:szCs w:val="28"/>
        </w:rPr>
      </w:pPr>
      <w:r w:rsidRPr="004D51EF">
        <w:rPr>
          <w:b/>
          <w:sz w:val="28"/>
          <w:szCs w:val="28"/>
        </w:rPr>
        <w:t>Таблица 5.6</w:t>
      </w:r>
    </w:p>
    <w:p w:rsidR="004D51EF" w:rsidRPr="004D51EF" w:rsidRDefault="004D51EF" w:rsidP="004D51EF">
      <w:pPr>
        <w:pStyle w:val="a7"/>
        <w:spacing w:after="0" w:line="360" w:lineRule="auto"/>
        <w:ind w:left="0" w:firstLine="709"/>
        <w:jc w:val="center"/>
        <w:rPr>
          <w:b/>
          <w:sz w:val="28"/>
          <w:szCs w:val="28"/>
        </w:rPr>
      </w:pPr>
      <w:r w:rsidRPr="004D51EF">
        <w:rPr>
          <w:sz w:val="28"/>
          <w:szCs w:val="28"/>
        </w:rPr>
        <w:t>Сводная смета затрат на годовые эксплуатационные расходы</w:t>
      </w:r>
    </w:p>
    <w:tbl>
      <w:tblPr>
        <w:tblStyle w:val="a6"/>
        <w:tblW w:w="4172" w:type="pct"/>
        <w:tblInd w:w="817" w:type="dxa"/>
        <w:tblLook w:val="01E0"/>
      </w:tblPr>
      <w:tblGrid>
        <w:gridCol w:w="5507"/>
        <w:gridCol w:w="2479"/>
      </w:tblGrid>
      <w:tr w:rsidR="004D51EF" w:rsidRPr="004D51EF" w:rsidTr="004D51EF">
        <w:tc>
          <w:tcPr>
            <w:tcW w:w="3448" w:type="pct"/>
          </w:tcPr>
          <w:p w:rsidR="004D51EF" w:rsidRPr="004D51EF" w:rsidRDefault="004D51EF" w:rsidP="004D51EF">
            <w:pPr>
              <w:pStyle w:val="a7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4D51EF">
              <w:rPr>
                <w:b/>
                <w:sz w:val="28"/>
                <w:szCs w:val="28"/>
              </w:rPr>
              <w:t>Наименование статей затрат</w:t>
            </w:r>
          </w:p>
        </w:tc>
        <w:tc>
          <w:tcPr>
            <w:tcW w:w="1552" w:type="pct"/>
          </w:tcPr>
          <w:p w:rsidR="004D51EF" w:rsidRPr="004D51EF" w:rsidRDefault="004D51EF" w:rsidP="004D51EF">
            <w:pPr>
              <w:pStyle w:val="a7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4D51EF">
              <w:rPr>
                <w:b/>
                <w:sz w:val="28"/>
                <w:szCs w:val="28"/>
              </w:rPr>
              <w:t xml:space="preserve">Всего, </w:t>
            </w:r>
            <w:proofErr w:type="spellStart"/>
            <w:r w:rsidRPr="004D51EF">
              <w:rPr>
                <w:b/>
                <w:sz w:val="28"/>
                <w:szCs w:val="28"/>
              </w:rPr>
              <w:t>сомони</w:t>
            </w:r>
            <w:proofErr w:type="spellEnd"/>
          </w:p>
        </w:tc>
      </w:tr>
      <w:tr w:rsidR="004D51EF" w:rsidRPr="004D51EF" w:rsidTr="004D51EF">
        <w:tc>
          <w:tcPr>
            <w:tcW w:w="3448" w:type="pct"/>
          </w:tcPr>
          <w:p w:rsidR="004D51EF" w:rsidRPr="004D51EF" w:rsidRDefault="004D51EF" w:rsidP="004D51EF">
            <w:pPr>
              <w:pStyle w:val="a7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ФОТ</w:t>
            </w:r>
          </w:p>
        </w:tc>
        <w:tc>
          <w:tcPr>
            <w:tcW w:w="1552" w:type="pct"/>
          </w:tcPr>
          <w:p w:rsidR="004D51EF" w:rsidRPr="004D51EF" w:rsidRDefault="004D51EF" w:rsidP="004D51EF">
            <w:pPr>
              <w:pStyle w:val="a7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102060</w:t>
            </w:r>
          </w:p>
        </w:tc>
      </w:tr>
      <w:tr w:rsidR="004D51EF" w:rsidRPr="004D51EF" w:rsidTr="004D51EF">
        <w:tc>
          <w:tcPr>
            <w:tcW w:w="3448" w:type="pct"/>
          </w:tcPr>
          <w:p w:rsidR="004D51EF" w:rsidRPr="004D51EF" w:rsidRDefault="004D51EF" w:rsidP="004D51EF">
            <w:pPr>
              <w:pStyle w:val="a7"/>
              <w:spacing w:after="0" w:line="360" w:lineRule="auto"/>
              <w:ind w:left="0"/>
              <w:jc w:val="both"/>
              <w:rPr>
                <w:sz w:val="28"/>
                <w:szCs w:val="28"/>
                <w:vertAlign w:val="subscript"/>
              </w:rPr>
            </w:pPr>
            <w:proofErr w:type="spellStart"/>
            <w:r w:rsidRPr="004D51EF">
              <w:rPr>
                <w:sz w:val="28"/>
                <w:szCs w:val="28"/>
              </w:rPr>
              <w:t>О</w:t>
            </w:r>
            <w:r w:rsidRPr="004D51EF">
              <w:rPr>
                <w:sz w:val="28"/>
                <w:szCs w:val="28"/>
                <w:vertAlign w:val="subscript"/>
              </w:rPr>
              <w:t>сн</w:t>
            </w:r>
            <w:proofErr w:type="spellEnd"/>
          </w:p>
        </w:tc>
        <w:tc>
          <w:tcPr>
            <w:tcW w:w="1552" w:type="pct"/>
          </w:tcPr>
          <w:p w:rsidR="004D51EF" w:rsidRPr="004D51EF" w:rsidRDefault="004D51EF" w:rsidP="004D51EF">
            <w:pPr>
              <w:pStyle w:val="a7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25515</w:t>
            </w:r>
          </w:p>
        </w:tc>
      </w:tr>
      <w:tr w:rsidR="004D51EF" w:rsidRPr="004D51EF" w:rsidTr="004D51EF">
        <w:tc>
          <w:tcPr>
            <w:tcW w:w="3448" w:type="pct"/>
          </w:tcPr>
          <w:p w:rsidR="004D51EF" w:rsidRPr="004D51EF" w:rsidRDefault="004D51EF" w:rsidP="004D51EF">
            <w:pPr>
              <w:pStyle w:val="a7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Амортизационные отчисления</w:t>
            </w:r>
          </w:p>
        </w:tc>
        <w:tc>
          <w:tcPr>
            <w:tcW w:w="1552" w:type="pct"/>
          </w:tcPr>
          <w:p w:rsidR="004D51EF" w:rsidRPr="004D51EF" w:rsidRDefault="004D51EF" w:rsidP="004D51EF">
            <w:pPr>
              <w:pStyle w:val="a7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3543</w:t>
            </w:r>
          </w:p>
        </w:tc>
      </w:tr>
      <w:tr w:rsidR="004D51EF" w:rsidRPr="004D51EF" w:rsidTr="004D51EF">
        <w:tc>
          <w:tcPr>
            <w:tcW w:w="3448" w:type="pct"/>
          </w:tcPr>
          <w:p w:rsidR="004D51EF" w:rsidRPr="004D51EF" w:rsidRDefault="004D51EF" w:rsidP="004D51EF">
            <w:pPr>
              <w:pStyle w:val="a7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Материальные затраты</w:t>
            </w:r>
          </w:p>
        </w:tc>
        <w:tc>
          <w:tcPr>
            <w:tcW w:w="1552" w:type="pct"/>
          </w:tcPr>
          <w:p w:rsidR="004D51EF" w:rsidRPr="004D51EF" w:rsidRDefault="004D51EF" w:rsidP="004D51EF">
            <w:pPr>
              <w:pStyle w:val="a7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9103.9</w:t>
            </w:r>
          </w:p>
        </w:tc>
      </w:tr>
      <w:tr w:rsidR="004D51EF" w:rsidRPr="004D51EF" w:rsidTr="004D51EF">
        <w:tc>
          <w:tcPr>
            <w:tcW w:w="3448" w:type="pct"/>
          </w:tcPr>
          <w:p w:rsidR="004D51EF" w:rsidRPr="004D51EF" w:rsidRDefault="004D51EF" w:rsidP="004D51EF">
            <w:pPr>
              <w:pStyle w:val="a7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Расходы на оплату электроэнергии</w:t>
            </w:r>
          </w:p>
        </w:tc>
        <w:tc>
          <w:tcPr>
            <w:tcW w:w="1552" w:type="pct"/>
          </w:tcPr>
          <w:p w:rsidR="004D51EF" w:rsidRPr="004D51EF" w:rsidRDefault="004D51EF" w:rsidP="004D51EF">
            <w:pPr>
              <w:pStyle w:val="a7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311</w:t>
            </w:r>
          </w:p>
        </w:tc>
      </w:tr>
      <w:tr w:rsidR="004D51EF" w:rsidRPr="004D51EF" w:rsidTr="004D51EF">
        <w:tc>
          <w:tcPr>
            <w:tcW w:w="3448" w:type="pct"/>
          </w:tcPr>
          <w:p w:rsidR="004D51EF" w:rsidRPr="004D51EF" w:rsidRDefault="004D51EF" w:rsidP="004D51EF">
            <w:pPr>
              <w:pStyle w:val="a7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Прочие и транспортные расходы</w:t>
            </w:r>
          </w:p>
        </w:tc>
        <w:tc>
          <w:tcPr>
            <w:tcW w:w="1552" w:type="pct"/>
          </w:tcPr>
          <w:p w:rsidR="004D51EF" w:rsidRPr="004D51EF" w:rsidRDefault="004D51EF" w:rsidP="004D51EF">
            <w:pPr>
              <w:pStyle w:val="a7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15309</w:t>
            </w:r>
          </w:p>
        </w:tc>
      </w:tr>
      <w:tr w:rsidR="004D51EF" w:rsidRPr="004D51EF" w:rsidTr="004D51EF">
        <w:tc>
          <w:tcPr>
            <w:tcW w:w="3448" w:type="pct"/>
          </w:tcPr>
          <w:p w:rsidR="004D51EF" w:rsidRPr="004D51EF" w:rsidRDefault="004D51EF" w:rsidP="004D51EF">
            <w:pPr>
              <w:pStyle w:val="a7"/>
              <w:spacing w:after="0"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4D51E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552" w:type="pct"/>
          </w:tcPr>
          <w:p w:rsidR="004D51EF" w:rsidRPr="004D51EF" w:rsidRDefault="004D51EF" w:rsidP="004D51EF">
            <w:pPr>
              <w:pStyle w:val="a7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4D51EF">
              <w:rPr>
                <w:b/>
                <w:sz w:val="28"/>
                <w:szCs w:val="28"/>
              </w:rPr>
              <w:t>155841,9</w:t>
            </w:r>
          </w:p>
        </w:tc>
      </w:tr>
    </w:tbl>
    <w:p w:rsidR="004D51EF" w:rsidRPr="004D51EF" w:rsidRDefault="004D51EF" w:rsidP="004D51EF">
      <w:pPr>
        <w:pStyle w:val="a7"/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:rsidR="004D51EF" w:rsidRPr="004D51EF" w:rsidRDefault="004D51EF" w:rsidP="004D51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1EF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Pr="004D51EF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4D51EF">
        <w:rPr>
          <w:rFonts w:ascii="Times New Roman" w:hAnsi="Times New Roman" w:cs="Times New Roman"/>
          <w:sz w:val="28"/>
          <w:szCs w:val="28"/>
        </w:rPr>
        <w:t xml:space="preserve"> эксплуатационные расходы составят сумму:</w:t>
      </w:r>
    </w:p>
    <w:p w:rsidR="004D51EF" w:rsidRPr="004D51EF" w:rsidRDefault="004D51EF" w:rsidP="004D51EF">
      <w:pPr>
        <w:pStyle w:val="a7"/>
        <w:spacing w:after="0" w:line="360" w:lineRule="auto"/>
        <w:ind w:left="0" w:firstLine="709"/>
        <w:jc w:val="both"/>
        <w:rPr>
          <w:b/>
          <w:i/>
          <w:sz w:val="28"/>
          <w:szCs w:val="28"/>
        </w:rPr>
      </w:pPr>
      <w:r w:rsidRPr="004D51EF">
        <w:rPr>
          <w:b/>
          <w:i/>
          <w:sz w:val="28"/>
          <w:szCs w:val="28"/>
        </w:rPr>
        <w:t xml:space="preserve">                      Р</w:t>
      </w:r>
      <w:r w:rsidRPr="004D51EF">
        <w:rPr>
          <w:b/>
          <w:i/>
          <w:sz w:val="28"/>
          <w:szCs w:val="28"/>
          <w:vertAlign w:val="subscript"/>
        </w:rPr>
        <w:t>Э</w:t>
      </w:r>
      <w:r w:rsidRPr="004D51EF">
        <w:rPr>
          <w:b/>
          <w:i/>
          <w:sz w:val="28"/>
          <w:szCs w:val="28"/>
        </w:rPr>
        <w:t xml:space="preserve"> = ФОТ + </w:t>
      </w:r>
      <w:proofErr w:type="spellStart"/>
      <w:r w:rsidRPr="004D51EF">
        <w:rPr>
          <w:b/>
          <w:i/>
          <w:sz w:val="28"/>
          <w:szCs w:val="28"/>
        </w:rPr>
        <w:t>О</w:t>
      </w:r>
      <w:r w:rsidRPr="004D51EF">
        <w:rPr>
          <w:b/>
          <w:i/>
          <w:sz w:val="28"/>
          <w:szCs w:val="28"/>
          <w:vertAlign w:val="subscript"/>
        </w:rPr>
        <w:t>сн</w:t>
      </w:r>
      <w:proofErr w:type="spellEnd"/>
      <w:proofErr w:type="gramStart"/>
      <w:r w:rsidRPr="004D51EF">
        <w:rPr>
          <w:b/>
          <w:i/>
          <w:sz w:val="28"/>
          <w:szCs w:val="28"/>
        </w:rPr>
        <w:t xml:space="preserve"> + А</w:t>
      </w:r>
      <w:proofErr w:type="gramEnd"/>
      <w:r w:rsidRPr="004D51EF">
        <w:rPr>
          <w:b/>
          <w:i/>
          <w:sz w:val="28"/>
          <w:szCs w:val="28"/>
        </w:rPr>
        <w:t xml:space="preserve"> + М + Р</w:t>
      </w:r>
      <w:r w:rsidRPr="004D51EF">
        <w:rPr>
          <w:b/>
          <w:i/>
          <w:sz w:val="28"/>
          <w:szCs w:val="28"/>
          <w:vertAlign w:val="subscript"/>
        </w:rPr>
        <w:t>ЭЛ</w:t>
      </w:r>
      <w:r w:rsidRPr="004D51EF">
        <w:rPr>
          <w:b/>
          <w:i/>
          <w:sz w:val="28"/>
          <w:szCs w:val="28"/>
        </w:rPr>
        <w:t xml:space="preserve"> + Р</w:t>
      </w:r>
      <w:r w:rsidRPr="004D51EF">
        <w:rPr>
          <w:b/>
          <w:i/>
          <w:sz w:val="28"/>
          <w:szCs w:val="28"/>
          <w:vertAlign w:val="subscript"/>
        </w:rPr>
        <w:t xml:space="preserve">ПР </w:t>
      </w:r>
      <w:r w:rsidRPr="004D51EF">
        <w:rPr>
          <w:b/>
          <w:i/>
          <w:sz w:val="28"/>
          <w:szCs w:val="28"/>
        </w:rPr>
        <w:t>= 102060 + 25515 + 3543 +9103.9 + 311 +15309 =  155 841,9</w:t>
      </w:r>
    </w:p>
    <w:p w:rsidR="004D51EF" w:rsidRPr="004D51EF" w:rsidRDefault="004D51EF" w:rsidP="004D51EF">
      <w:pPr>
        <w:pStyle w:val="a7"/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:rsidR="004D51EF" w:rsidRPr="004D51EF" w:rsidRDefault="004D51EF" w:rsidP="004D51EF">
      <w:pPr>
        <w:pStyle w:val="a7"/>
        <w:spacing w:line="360" w:lineRule="auto"/>
        <w:ind w:left="0"/>
        <w:jc w:val="center"/>
        <w:rPr>
          <w:b/>
          <w:sz w:val="28"/>
          <w:szCs w:val="28"/>
        </w:rPr>
      </w:pPr>
      <w:r w:rsidRPr="004D51EF">
        <w:rPr>
          <w:b/>
          <w:sz w:val="28"/>
          <w:szCs w:val="28"/>
        </w:rPr>
        <w:t>5.3.Расчет срока окупаемости капитальных вложений</w:t>
      </w:r>
    </w:p>
    <w:p w:rsidR="004D51EF" w:rsidRPr="004D51EF" w:rsidRDefault="004D51EF" w:rsidP="004D51EF">
      <w:pPr>
        <w:pStyle w:val="a7"/>
        <w:spacing w:line="360" w:lineRule="auto"/>
        <w:ind w:left="0"/>
        <w:jc w:val="center"/>
        <w:rPr>
          <w:b/>
          <w:sz w:val="28"/>
          <w:szCs w:val="28"/>
        </w:rPr>
      </w:pPr>
      <w:r w:rsidRPr="004D51EF">
        <w:rPr>
          <w:b/>
          <w:sz w:val="28"/>
          <w:szCs w:val="28"/>
        </w:rPr>
        <w:t>5.3.1. Расчёт дохода от основной деятельности</w:t>
      </w:r>
    </w:p>
    <w:p w:rsidR="004D51EF" w:rsidRPr="004D51EF" w:rsidRDefault="004D51EF" w:rsidP="004D51EF">
      <w:pPr>
        <w:pStyle w:val="a7"/>
        <w:spacing w:line="360" w:lineRule="auto"/>
        <w:ind w:left="0" w:firstLine="708"/>
        <w:jc w:val="both"/>
        <w:rPr>
          <w:sz w:val="28"/>
          <w:szCs w:val="28"/>
        </w:rPr>
      </w:pPr>
      <w:r w:rsidRPr="004D51EF">
        <w:rPr>
          <w:sz w:val="28"/>
          <w:szCs w:val="28"/>
        </w:rPr>
        <w:t>Доходы от основной деятельности рассчитываются по следующей формуле:</w:t>
      </w:r>
    </w:p>
    <w:p w:rsidR="004D51EF" w:rsidRPr="004D51EF" w:rsidRDefault="004D51EF" w:rsidP="004D51EF">
      <w:pPr>
        <w:pStyle w:val="a7"/>
        <w:spacing w:line="360" w:lineRule="auto"/>
        <w:ind w:left="3115" w:firstLine="425"/>
        <w:jc w:val="center"/>
        <w:rPr>
          <w:sz w:val="28"/>
          <w:szCs w:val="28"/>
        </w:rPr>
      </w:pPr>
      <w:r w:rsidRPr="004D51EF">
        <w:rPr>
          <w:i/>
          <w:sz w:val="28"/>
          <w:szCs w:val="28"/>
        </w:rPr>
        <w:t>Д = Д</w:t>
      </w:r>
      <w:r w:rsidRPr="004D51EF">
        <w:rPr>
          <w:i/>
          <w:sz w:val="28"/>
          <w:szCs w:val="28"/>
          <w:vertAlign w:val="subscript"/>
        </w:rPr>
        <w:t>ИСХ</w:t>
      </w:r>
      <w:r w:rsidRPr="004D51EF">
        <w:rPr>
          <w:i/>
          <w:sz w:val="28"/>
          <w:szCs w:val="28"/>
        </w:rPr>
        <w:t xml:space="preserve"> + Д</w:t>
      </w:r>
      <w:r w:rsidRPr="004D51EF">
        <w:rPr>
          <w:i/>
          <w:sz w:val="28"/>
          <w:szCs w:val="28"/>
          <w:vertAlign w:val="subscript"/>
        </w:rPr>
        <w:t>А</w:t>
      </w:r>
      <w:r w:rsidRPr="004D51EF">
        <w:rPr>
          <w:sz w:val="28"/>
          <w:szCs w:val="28"/>
        </w:rPr>
        <w:t xml:space="preserve">,  </w:t>
      </w:r>
      <w:r w:rsidR="00B86A93">
        <w:rPr>
          <w:sz w:val="28"/>
          <w:szCs w:val="28"/>
        </w:rPr>
        <w:t xml:space="preserve">                            (4</w:t>
      </w:r>
      <w:r w:rsidRPr="004D51EF">
        <w:rPr>
          <w:sz w:val="28"/>
          <w:szCs w:val="28"/>
        </w:rPr>
        <w:t>.9)</w:t>
      </w:r>
    </w:p>
    <w:p w:rsidR="004D51EF" w:rsidRPr="004D51EF" w:rsidRDefault="004D51EF" w:rsidP="004D51EF">
      <w:pPr>
        <w:pStyle w:val="a7"/>
        <w:spacing w:line="360" w:lineRule="auto"/>
        <w:ind w:left="0"/>
        <w:jc w:val="both"/>
        <w:rPr>
          <w:sz w:val="28"/>
          <w:szCs w:val="28"/>
        </w:rPr>
      </w:pPr>
      <w:r w:rsidRPr="004D51EF">
        <w:rPr>
          <w:sz w:val="28"/>
          <w:szCs w:val="28"/>
        </w:rPr>
        <w:tab/>
        <w:t xml:space="preserve">где </w:t>
      </w:r>
      <w:r w:rsidRPr="004D51EF">
        <w:rPr>
          <w:i/>
          <w:sz w:val="28"/>
          <w:szCs w:val="28"/>
        </w:rPr>
        <w:t>Д</w:t>
      </w:r>
      <w:r w:rsidRPr="004D51EF">
        <w:rPr>
          <w:i/>
          <w:sz w:val="28"/>
          <w:szCs w:val="28"/>
          <w:vertAlign w:val="subscript"/>
        </w:rPr>
        <w:t>ИСХ</w:t>
      </w:r>
      <w:r w:rsidRPr="004D51EF">
        <w:rPr>
          <w:i/>
          <w:sz w:val="28"/>
          <w:szCs w:val="28"/>
        </w:rPr>
        <w:t xml:space="preserve"> – </w:t>
      </w:r>
      <w:r w:rsidRPr="004D51EF">
        <w:rPr>
          <w:sz w:val="28"/>
          <w:szCs w:val="28"/>
        </w:rPr>
        <w:t>доходы за исходящие разговоры;</w:t>
      </w:r>
    </w:p>
    <w:p w:rsidR="004D51EF" w:rsidRPr="004D51EF" w:rsidRDefault="004D51EF" w:rsidP="004D51EF">
      <w:pPr>
        <w:pStyle w:val="a7"/>
        <w:spacing w:line="360" w:lineRule="auto"/>
        <w:ind w:left="0"/>
        <w:jc w:val="both"/>
        <w:rPr>
          <w:sz w:val="28"/>
          <w:szCs w:val="28"/>
        </w:rPr>
      </w:pPr>
      <w:r w:rsidRPr="004D51EF">
        <w:rPr>
          <w:sz w:val="28"/>
          <w:szCs w:val="28"/>
        </w:rPr>
        <w:tab/>
      </w:r>
      <w:r w:rsidRPr="004D51EF">
        <w:rPr>
          <w:i/>
          <w:sz w:val="28"/>
          <w:szCs w:val="28"/>
        </w:rPr>
        <w:t>Д</w:t>
      </w:r>
      <w:r w:rsidRPr="004D51EF">
        <w:rPr>
          <w:i/>
          <w:sz w:val="28"/>
          <w:szCs w:val="28"/>
          <w:vertAlign w:val="subscript"/>
        </w:rPr>
        <w:t>А</w:t>
      </w:r>
      <w:r w:rsidRPr="004D51EF">
        <w:rPr>
          <w:i/>
          <w:sz w:val="28"/>
          <w:szCs w:val="28"/>
        </w:rPr>
        <w:t xml:space="preserve"> – </w:t>
      </w:r>
      <w:r w:rsidRPr="004D51EF">
        <w:rPr>
          <w:sz w:val="28"/>
          <w:szCs w:val="28"/>
        </w:rPr>
        <w:t>дохода от сдаваемых в аренду каналов.</w:t>
      </w:r>
    </w:p>
    <w:p w:rsidR="004D51EF" w:rsidRPr="004D51EF" w:rsidRDefault="004D51EF" w:rsidP="004D51EF">
      <w:pPr>
        <w:pStyle w:val="a7"/>
        <w:spacing w:line="360" w:lineRule="auto"/>
        <w:ind w:left="0"/>
        <w:jc w:val="center"/>
        <w:rPr>
          <w:sz w:val="28"/>
          <w:szCs w:val="28"/>
        </w:rPr>
      </w:pPr>
      <w:r w:rsidRPr="004D51EF">
        <w:rPr>
          <w:i/>
          <w:sz w:val="28"/>
          <w:szCs w:val="28"/>
        </w:rPr>
        <w:t>Д</w:t>
      </w:r>
      <w:r w:rsidRPr="004D51EF">
        <w:rPr>
          <w:i/>
          <w:sz w:val="28"/>
          <w:szCs w:val="28"/>
          <w:vertAlign w:val="subscript"/>
        </w:rPr>
        <w:t>ИСХ</w:t>
      </w:r>
      <w:r w:rsidRPr="004D51EF">
        <w:rPr>
          <w:i/>
          <w:sz w:val="28"/>
          <w:szCs w:val="28"/>
        </w:rPr>
        <w:t xml:space="preserve"> = </w:t>
      </w:r>
      <w:r w:rsidRPr="004D51EF">
        <w:rPr>
          <w:i/>
          <w:sz w:val="28"/>
          <w:szCs w:val="28"/>
          <w:lang w:val="en-US"/>
        </w:rPr>
        <w:t>N</w:t>
      </w:r>
      <w:r w:rsidRPr="004D51EF">
        <w:rPr>
          <w:i/>
          <w:sz w:val="28"/>
          <w:szCs w:val="28"/>
        </w:rPr>
        <w:t xml:space="preserve"> * </w:t>
      </w:r>
      <w:r w:rsidRPr="004D51EF">
        <w:rPr>
          <w:i/>
          <w:sz w:val="28"/>
          <w:szCs w:val="28"/>
          <w:lang w:val="en-US"/>
        </w:rPr>
        <w:t>n</w:t>
      </w:r>
      <w:r w:rsidR="00B86A93">
        <w:rPr>
          <w:i/>
          <w:sz w:val="28"/>
          <w:szCs w:val="28"/>
        </w:rPr>
        <w:t xml:space="preserve"> * </w:t>
      </w:r>
      <w:proofErr w:type="gramStart"/>
      <w:r w:rsidR="00B86A93">
        <w:rPr>
          <w:i/>
          <w:sz w:val="28"/>
          <w:szCs w:val="28"/>
        </w:rPr>
        <w:t>Ц</w:t>
      </w:r>
      <w:proofErr w:type="gramEnd"/>
      <w:r w:rsidR="00B86A93">
        <w:rPr>
          <w:i/>
          <w:sz w:val="28"/>
          <w:szCs w:val="28"/>
        </w:rPr>
        <w:t xml:space="preserve"> (</w:t>
      </w:r>
      <w:proofErr w:type="spellStart"/>
      <w:r w:rsidR="00B86A93">
        <w:rPr>
          <w:i/>
          <w:sz w:val="28"/>
          <w:szCs w:val="28"/>
        </w:rPr>
        <w:t>сомони</w:t>
      </w:r>
      <w:proofErr w:type="spellEnd"/>
      <w:r w:rsidRPr="004D51EF">
        <w:rPr>
          <w:i/>
          <w:sz w:val="28"/>
          <w:szCs w:val="28"/>
        </w:rPr>
        <w:t>.),</w:t>
      </w:r>
      <w:r w:rsidR="00B86A93">
        <w:rPr>
          <w:sz w:val="28"/>
          <w:szCs w:val="28"/>
        </w:rPr>
        <w:t xml:space="preserve">  (4</w:t>
      </w:r>
      <w:r w:rsidRPr="004D51EF">
        <w:rPr>
          <w:sz w:val="28"/>
          <w:szCs w:val="28"/>
        </w:rPr>
        <w:t>.10)</w:t>
      </w:r>
    </w:p>
    <w:p w:rsidR="004D51EF" w:rsidRPr="004D51EF" w:rsidRDefault="004D51EF" w:rsidP="004D51EF">
      <w:pPr>
        <w:pStyle w:val="a7"/>
        <w:spacing w:line="360" w:lineRule="auto"/>
        <w:ind w:left="0"/>
        <w:jc w:val="both"/>
        <w:rPr>
          <w:sz w:val="28"/>
          <w:szCs w:val="28"/>
        </w:rPr>
      </w:pPr>
      <w:r w:rsidRPr="004D51EF">
        <w:rPr>
          <w:sz w:val="28"/>
          <w:szCs w:val="28"/>
        </w:rPr>
        <w:tab/>
        <w:t xml:space="preserve">где </w:t>
      </w:r>
      <w:r w:rsidRPr="004D51EF">
        <w:rPr>
          <w:sz w:val="28"/>
          <w:szCs w:val="28"/>
          <w:lang w:val="en-US"/>
        </w:rPr>
        <w:t>N</w:t>
      </w:r>
      <w:r w:rsidRPr="004D51EF">
        <w:rPr>
          <w:sz w:val="28"/>
          <w:szCs w:val="28"/>
        </w:rPr>
        <w:t xml:space="preserve"> – число каналов;</w:t>
      </w:r>
    </w:p>
    <w:p w:rsidR="004D51EF" w:rsidRPr="004D51EF" w:rsidRDefault="004D51EF" w:rsidP="004D51EF">
      <w:pPr>
        <w:pStyle w:val="a7"/>
        <w:spacing w:line="360" w:lineRule="auto"/>
        <w:ind w:left="0"/>
        <w:jc w:val="both"/>
        <w:rPr>
          <w:sz w:val="28"/>
          <w:szCs w:val="28"/>
        </w:rPr>
      </w:pPr>
      <w:r w:rsidRPr="004D51EF">
        <w:rPr>
          <w:sz w:val="28"/>
          <w:szCs w:val="28"/>
        </w:rPr>
        <w:lastRenderedPageBreak/>
        <w:tab/>
      </w:r>
      <w:r w:rsidRPr="004D51EF">
        <w:rPr>
          <w:sz w:val="28"/>
          <w:szCs w:val="28"/>
          <w:lang w:val="en-US"/>
        </w:rPr>
        <w:t>n</w:t>
      </w:r>
      <w:r w:rsidRPr="004D51EF">
        <w:rPr>
          <w:sz w:val="28"/>
          <w:szCs w:val="28"/>
        </w:rPr>
        <w:t xml:space="preserve"> – </w:t>
      </w:r>
      <w:proofErr w:type="gramStart"/>
      <w:r w:rsidRPr="004D51EF">
        <w:rPr>
          <w:sz w:val="28"/>
          <w:szCs w:val="28"/>
        </w:rPr>
        <w:t>число</w:t>
      </w:r>
      <w:proofErr w:type="gramEnd"/>
      <w:r w:rsidRPr="004D51EF">
        <w:rPr>
          <w:sz w:val="28"/>
          <w:szCs w:val="28"/>
        </w:rPr>
        <w:t xml:space="preserve"> исходящих разговоров по одному каналу в год (по статистике 7500</w:t>
      </w:r>
      <w:r w:rsidRPr="004D51EF">
        <w:rPr>
          <w:sz w:val="28"/>
          <w:szCs w:val="28"/>
          <w:vertAlign w:val="superscript"/>
        </w:rPr>
        <w:t>*</w:t>
      </w:r>
      <w:r w:rsidRPr="004D51EF">
        <w:rPr>
          <w:sz w:val="28"/>
          <w:szCs w:val="28"/>
        </w:rPr>
        <w:t xml:space="preserve"> в год);</w:t>
      </w:r>
    </w:p>
    <w:p w:rsidR="004D51EF" w:rsidRPr="004D51EF" w:rsidRDefault="004D51EF" w:rsidP="004D51EF">
      <w:pPr>
        <w:pStyle w:val="a7"/>
        <w:spacing w:line="360" w:lineRule="auto"/>
        <w:ind w:left="0"/>
        <w:jc w:val="both"/>
        <w:rPr>
          <w:sz w:val="28"/>
          <w:szCs w:val="28"/>
        </w:rPr>
      </w:pPr>
      <w:r w:rsidRPr="004D51EF">
        <w:rPr>
          <w:sz w:val="28"/>
          <w:szCs w:val="28"/>
        </w:rPr>
        <w:tab/>
      </w:r>
      <w:proofErr w:type="gramStart"/>
      <w:r w:rsidRPr="004D51EF">
        <w:rPr>
          <w:sz w:val="28"/>
          <w:szCs w:val="28"/>
        </w:rPr>
        <w:t>Ц</w:t>
      </w:r>
      <w:proofErr w:type="gramEnd"/>
      <w:r w:rsidRPr="004D51EF">
        <w:rPr>
          <w:sz w:val="28"/>
          <w:szCs w:val="28"/>
        </w:rPr>
        <w:t xml:space="preserve"> – тарифная ставка за один разговор (средняя стоимость одного разговора 1.7 </w:t>
      </w:r>
      <w:proofErr w:type="spellStart"/>
      <w:r w:rsidRPr="004D51EF">
        <w:rPr>
          <w:sz w:val="28"/>
          <w:szCs w:val="28"/>
        </w:rPr>
        <w:t>сомони</w:t>
      </w:r>
      <w:proofErr w:type="spellEnd"/>
      <w:r w:rsidRPr="004D51EF">
        <w:rPr>
          <w:sz w:val="28"/>
          <w:szCs w:val="28"/>
        </w:rPr>
        <w:t>.).</w:t>
      </w:r>
    </w:p>
    <w:p w:rsidR="004D51EF" w:rsidRPr="004D51EF" w:rsidRDefault="004D51EF" w:rsidP="004D51EF">
      <w:pPr>
        <w:pStyle w:val="a7"/>
        <w:spacing w:line="360" w:lineRule="auto"/>
        <w:ind w:left="0"/>
        <w:jc w:val="center"/>
        <w:rPr>
          <w:i/>
          <w:sz w:val="28"/>
          <w:szCs w:val="28"/>
        </w:rPr>
      </w:pPr>
      <w:r w:rsidRPr="004D51EF">
        <w:rPr>
          <w:i/>
          <w:sz w:val="28"/>
          <w:szCs w:val="28"/>
        </w:rPr>
        <w:t>Д</w:t>
      </w:r>
      <w:r w:rsidRPr="004D51EF">
        <w:rPr>
          <w:i/>
          <w:sz w:val="28"/>
          <w:szCs w:val="28"/>
          <w:vertAlign w:val="subscript"/>
        </w:rPr>
        <w:t>ИСХ</w:t>
      </w:r>
      <w:r w:rsidRPr="004D51EF">
        <w:rPr>
          <w:i/>
          <w:sz w:val="28"/>
          <w:szCs w:val="28"/>
        </w:rPr>
        <w:t xml:space="preserve"> =32 * 7500 * 1.7 = 408000 (</w:t>
      </w:r>
      <w:proofErr w:type="spellStart"/>
      <w:r w:rsidRPr="004D51EF">
        <w:rPr>
          <w:i/>
          <w:sz w:val="28"/>
          <w:szCs w:val="28"/>
        </w:rPr>
        <w:t>сомони</w:t>
      </w:r>
      <w:proofErr w:type="spellEnd"/>
      <w:r w:rsidRPr="004D51EF">
        <w:rPr>
          <w:i/>
          <w:sz w:val="28"/>
          <w:szCs w:val="28"/>
        </w:rPr>
        <w:t>.)</w:t>
      </w:r>
    </w:p>
    <w:p w:rsidR="004D51EF" w:rsidRPr="004D51EF" w:rsidRDefault="004D51EF" w:rsidP="004D51EF">
      <w:pPr>
        <w:pStyle w:val="a7"/>
        <w:spacing w:line="360" w:lineRule="auto"/>
        <w:ind w:left="0"/>
        <w:jc w:val="both"/>
        <w:rPr>
          <w:sz w:val="28"/>
          <w:szCs w:val="28"/>
        </w:rPr>
      </w:pPr>
      <w:r w:rsidRPr="004D51EF">
        <w:rPr>
          <w:sz w:val="28"/>
          <w:szCs w:val="28"/>
        </w:rPr>
        <w:tab/>
        <w:t>Доходы от аренды каналов и предоставления услуг широкополосного доступа примем равными 70%</w:t>
      </w:r>
      <w:r w:rsidRPr="004D51EF">
        <w:rPr>
          <w:sz w:val="28"/>
          <w:szCs w:val="28"/>
          <w:vertAlign w:val="superscript"/>
        </w:rPr>
        <w:t>*</w:t>
      </w:r>
      <w:r w:rsidRPr="004D51EF">
        <w:rPr>
          <w:sz w:val="28"/>
          <w:szCs w:val="28"/>
        </w:rPr>
        <w:t xml:space="preserve"> от доходов за исходящие разговоры.</w:t>
      </w:r>
    </w:p>
    <w:p w:rsidR="004D51EF" w:rsidRPr="004D51EF" w:rsidRDefault="004D51EF" w:rsidP="004D51EF">
      <w:pPr>
        <w:pStyle w:val="a7"/>
        <w:spacing w:line="360" w:lineRule="auto"/>
        <w:ind w:left="0"/>
        <w:jc w:val="center"/>
        <w:rPr>
          <w:i/>
          <w:sz w:val="28"/>
          <w:szCs w:val="28"/>
        </w:rPr>
      </w:pPr>
      <w:r w:rsidRPr="004D51EF">
        <w:rPr>
          <w:i/>
          <w:sz w:val="28"/>
          <w:szCs w:val="28"/>
        </w:rPr>
        <w:t>Д</w:t>
      </w:r>
      <w:r w:rsidRPr="004D51EF">
        <w:rPr>
          <w:i/>
          <w:sz w:val="28"/>
          <w:szCs w:val="28"/>
          <w:vertAlign w:val="subscript"/>
        </w:rPr>
        <w:t>А</w:t>
      </w:r>
      <w:r w:rsidRPr="004D51EF">
        <w:rPr>
          <w:i/>
          <w:sz w:val="28"/>
          <w:szCs w:val="28"/>
        </w:rPr>
        <w:t xml:space="preserve"> = 408000 * 0,7 = 285600(</w:t>
      </w:r>
      <w:proofErr w:type="spellStart"/>
      <w:r w:rsidRPr="004D51EF">
        <w:rPr>
          <w:i/>
          <w:sz w:val="28"/>
          <w:szCs w:val="28"/>
        </w:rPr>
        <w:t>сомони</w:t>
      </w:r>
      <w:proofErr w:type="spellEnd"/>
      <w:r w:rsidRPr="004D51EF">
        <w:rPr>
          <w:i/>
          <w:sz w:val="28"/>
          <w:szCs w:val="28"/>
        </w:rPr>
        <w:t>.)</w:t>
      </w:r>
    </w:p>
    <w:p w:rsidR="004D51EF" w:rsidRPr="004D51EF" w:rsidRDefault="004D51EF" w:rsidP="004D51EF">
      <w:pPr>
        <w:pStyle w:val="a7"/>
        <w:spacing w:line="360" w:lineRule="auto"/>
        <w:ind w:left="0"/>
        <w:jc w:val="both"/>
        <w:rPr>
          <w:sz w:val="28"/>
          <w:szCs w:val="28"/>
        </w:rPr>
      </w:pPr>
      <w:r w:rsidRPr="004D51EF">
        <w:rPr>
          <w:sz w:val="28"/>
          <w:szCs w:val="28"/>
        </w:rPr>
        <w:tab/>
        <w:t>Тогда общие доходы составят:</w:t>
      </w:r>
    </w:p>
    <w:p w:rsidR="004D51EF" w:rsidRPr="004D51EF" w:rsidRDefault="004D51EF" w:rsidP="004D51EF">
      <w:pPr>
        <w:pStyle w:val="a7"/>
        <w:spacing w:line="360" w:lineRule="auto"/>
        <w:ind w:left="0"/>
        <w:jc w:val="center"/>
        <w:rPr>
          <w:i/>
          <w:sz w:val="28"/>
          <w:szCs w:val="28"/>
        </w:rPr>
      </w:pPr>
      <w:r w:rsidRPr="004D51EF">
        <w:rPr>
          <w:i/>
          <w:sz w:val="28"/>
          <w:szCs w:val="28"/>
        </w:rPr>
        <w:t>Д= 408 000 + 285 600 = 693600(</w:t>
      </w:r>
      <w:proofErr w:type="spellStart"/>
      <w:r w:rsidRPr="004D51EF">
        <w:rPr>
          <w:i/>
          <w:sz w:val="28"/>
          <w:szCs w:val="28"/>
        </w:rPr>
        <w:t>сомони</w:t>
      </w:r>
      <w:proofErr w:type="spellEnd"/>
      <w:r w:rsidRPr="004D51EF">
        <w:rPr>
          <w:i/>
          <w:sz w:val="28"/>
          <w:szCs w:val="28"/>
        </w:rPr>
        <w:t>.)</w:t>
      </w:r>
    </w:p>
    <w:p w:rsidR="004D51EF" w:rsidRPr="004D51EF" w:rsidRDefault="004D51EF" w:rsidP="004D51EF">
      <w:pPr>
        <w:pStyle w:val="a7"/>
        <w:spacing w:before="100" w:beforeAutospacing="1" w:after="0" w:line="360" w:lineRule="auto"/>
        <w:ind w:left="0"/>
        <w:jc w:val="center"/>
        <w:rPr>
          <w:b/>
          <w:sz w:val="28"/>
          <w:szCs w:val="28"/>
        </w:rPr>
      </w:pPr>
      <w:r w:rsidRPr="004D51EF">
        <w:rPr>
          <w:b/>
          <w:sz w:val="28"/>
          <w:szCs w:val="28"/>
        </w:rPr>
        <w:t>5.3.2. Расчёт прибыли от реализации услуг и чистой прибыли</w:t>
      </w:r>
    </w:p>
    <w:p w:rsidR="004D51EF" w:rsidRPr="004D51EF" w:rsidRDefault="004D51EF" w:rsidP="004D51EF">
      <w:pPr>
        <w:pStyle w:val="a7"/>
        <w:spacing w:line="360" w:lineRule="auto"/>
        <w:ind w:left="0"/>
        <w:jc w:val="both"/>
        <w:rPr>
          <w:sz w:val="28"/>
          <w:szCs w:val="28"/>
        </w:rPr>
      </w:pPr>
      <w:r w:rsidRPr="004D51EF">
        <w:rPr>
          <w:sz w:val="28"/>
          <w:szCs w:val="28"/>
        </w:rPr>
        <w:tab/>
        <w:t>Прибыль от реализации услуг связи определяется как разница между доходами и годовыми эксплуатационными расходами. Прибыль характеризует эффект от деятельности предприятия в абсолютном выражении. Прибыль рассчитываем по формуле [15]:</w:t>
      </w:r>
    </w:p>
    <w:p w:rsidR="004D51EF" w:rsidRPr="004D51EF" w:rsidRDefault="004D51EF" w:rsidP="004D51EF">
      <w:pPr>
        <w:pStyle w:val="a7"/>
        <w:spacing w:line="360" w:lineRule="auto"/>
        <w:ind w:left="0"/>
        <w:jc w:val="center"/>
        <w:rPr>
          <w:sz w:val="28"/>
          <w:szCs w:val="28"/>
        </w:rPr>
      </w:pPr>
      <w:proofErr w:type="gramStart"/>
      <w:r w:rsidRPr="004D51EF">
        <w:rPr>
          <w:i/>
          <w:sz w:val="28"/>
          <w:szCs w:val="28"/>
        </w:rPr>
        <w:t>П</w:t>
      </w:r>
      <w:r w:rsidRPr="004D51EF">
        <w:rPr>
          <w:i/>
          <w:sz w:val="28"/>
          <w:szCs w:val="28"/>
          <w:vertAlign w:val="subscript"/>
        </w:rPr>
        <w:t>Р</w:t>
      </w:r>
      <w:proofErr w:type="gramEnd"/>
      <w:r w:rsidRPr="004D51EF">
        <w:rPr>
          <w:i/>
          <w:sz w:val="28"/>
          <w:szCs w:val="28"/>
        </w:rPr>
        <w:t xml:space="preserve"> = Д</w:t>
      </w:r>
      <w:r w:rsidRPr="004D51EF">
        <w:rPr>
          <w:i/>
          <w:sz w:val="28"/>
          <w:szCs w:val="28"/>
          <w:vertAlign w:val="subscript"/>
        </w:rPr>
        <w:t>Т</w:t>
      </w:r>
      <w:r w:rsidRPr="004D51EF">
        <w:rPr>
          <w:i/>
          <w:sz w:val="28"/>
          <w:szCs w:val="28"/>
        </w:rPr>
        <w:t xml:space="preserve"> – Р</w:t>
      </w:r>
      <w:r w:rsidRPr="004D51EF">
        <w:rPr>
          <w:i/>
          <w:sz w:val="28"/>
          <w:szCs w:val="28"/>
          <w:vertAlign w:val="subscript"/>
        </w:rPr>
        <w:t>Э</w:t>
      </w:r>
      <w:r w:rsidRPr="004D51EF">
        <w:rPr>
          <w:i/>
          <w:sz w:val="28"/>
          <w:szCs w:val="28"/>
        </w:rPr>
        <w:t xml:space="preserve">,                                              </w:t>
      </w:r>
      <w:r w:rsidR="00B86A93">
        <w:rPr>
          <w:sz w:val="28"/>
          <w:szCs w:val="28"/>
        </w:rPr>
        <w:t>(4</w:t>
      </w:r>
      <w:r w:rsidRPr="004D51EF">
        <w:rPr>
          <w:sz w:val="28"/>
          <w:szCs w:val="28"/>
        </w:rPr>
        <w:t>.11)</w:t>
      </w:r>
    </w:p>
    <w:p w:rsidR="004D51EF" w:rsidRPr="004D51EF" w:rsidRDefault="004D51EF" w:rsidP="004D51EF">
      <w:pPr>
        <w:pStyle w:val="a7"/>
        <w:spacing w:line="360" w:lineRule="auto"/>
        <w:ind w:left="0"/>
        <w:jc w:val="center"/>
        <w:rPr>
          <w:i/>
          <w:sz w:val="28"/>
          <w:szCs w:val="28"/>
        </w:rPr>
      </w:pPr>
      <w:proofErr w:type="gramStart"/>
      <w:r w:rsidRPr="004D51EF">
        <w:rPr>
          <w:i/>
          <w:sz w:val="28"/>
          <w:szCs w:val="28"/>
        </w:rPr>
        <w:t>П</w:t>
      </w:r>
      <w:r w:rsidRPr="004D51EF">
        <w:rPr>
          <w:i/>
          <w:sz w:val="28"/>
          <w:szCs w:val="28"/>
          <w:vertAlign w:val="subscript"/>
        </w:rPr>
        <w:t>Р</w:t>
      </w:r>
      <w:proofErr w:type="gramEnd"/>
      <w:r w:rsidRPr="004D51EF">
        <w:rPr>
          <w:i/>
          <w:sz w:val="28"/>
          <w:szCs w:val="28"/>
        </w:rPr>
        <w:t xml:space="preserve"> = 693 600 – 155 841,9 = 678 015.1 (</w:t>
      </w:r>
      <w:proofErr w:type="spellStart"/>
      <w:r w:rsidRPr="004D51EF">
        <w:rPr>
          <w:i/>
          <w:sz w:val="28"/>
          <w:szCs w:val="28"/>
        </w:rPr>
        <w:t>сомони</w:t>
      </w:r>
      <w:proofErr w:type="spellEnd"/>
      <w:r w:rsidRPr="004D51EF">
        <w:rPr>
          <w:i/>
          <w:sz w:val="28"/>
          <w:szCs w:val="28"/>
        </w:rPr>
        <w:t>)</w:t>
      </w:r>
    </w:p>
    <w:p w:rsidR="004D51EF" w:rsidRPr="004D51EF" w:rsidRDefault="004D51EF" w:rsidP="004D51EF">
      <w:pPr>
        <w:pStyle w:val="a7"/>
        <w:spacing w:line="360" w:lineRule="auto"/>
        <w:ind w:left="0"/>
        <w:jc w:val="both"/>
        <w:rPr>
          <w:sz w:val="28"/>
          <w:szCs w:val="28"/>
        </w:rPr>
      </w:pPr>
      <w:r w:rsidRPr="004D51EF">
        <w:rPr>
          <w:sz w:val="28"/>
          <w:szCs w:val="28"/>
        </w:rPr>
        <w:tab/>
        <w:t xml:space="preserve">Также вычислим чистую прибыль, остающуюся в распоряжении предприятия после уплаты в бюджет РТ налога на прибыль, который составляет на данный момент 25%. Чистую прибыль </w:t>
      </w:r>
      <w:r w:rsidRPr="004D51EF">
        <w:rPr>
          <w:i/>
          <w:sz w:val="28"/>
          <w:szCs w:val="28"/>
        </w:rPr>
        <w:t>П</w:t>
      </w:r>
      <w:r w:rsidRPr="004D51EF">
        <w:rPr>
          <w:i/>
          <w:sz w:val="28"/>
          <w:szCs w:val="28"/>
          <w:vertAlign w:val="subscript"/>
        </w:rPr>
        <w:t>Ч</w:t>
      </w:r>
      <w:r w:rsidRPr="004D51EF">
        <w:rPr>
          <w:sz w:val="28"/>
          <w:szCs w:val="28"/>
        </w:rPr>
        <w:t xml:space="preserve"> вычислим в соответствии с формулой [15]:</w:t>
      </w:r>
    </w:p>
    <w:p w:rsidR="004D51EF" w:rsidRPr="004D51EF" w:rsidRDefault="004D51EF" w:rsidP="004D51EF">
      <w:pPr>
        <w:pStyle w:val="a7"/>
        <w:spacing w:line="360" w:lineRule="auto"/>
        <w:ind w:left="0"/>
        <w:jc w:val="center"/>
        <w:rPr>
          <w:sz w:val="28"/>
          <w:szCs w:val="28"/>
        </w:rPr>
      </w:pPr>
      <w:r w:rsidRPr="004D51EF">
        <w:rPr>
          <w:i/>
          <w:sz w:val="28"/>
          <w:szCs w:val="28"/>
        </w:rPr>
        <w:t xml:space="preserve">                                             П</w:t>
      </w:r>
      <w:r w:rsidRPr="004D51EF">
        <w:rPr>
          <w:i/>
          <w:sz w:val="28"/>
          <w:szCs w:val="28"/>
          <w:vertAlign w:val="subscript"/>
        </w:rPr>
        <w:t>Ч</w:t>
      </w:r>
      <w:r w:rsidRPr="004D51EF">
        <w:rPr>
          <w:i/>
          <w:sz w:val="28"/>
          <w:szCs w:val="28"/>
        </w:rPr>
        <w:t xml:space="preserve"> = </w:t>
      </w:r>
      <w:proofErr w:type="gramStart"/>
      <w:r w:rsidRPr="004D51EF">
        <w:rPr>
          <w:i/>
          <w:sz w:val="28"/>
          <w:szCs w:val="28"/>
        </w:rPr>
        <w:t>П</w:t>
      </w:r>
      <w:r w:rsidRPr="004D51EF">
        <w:rPr>
          <w:i/>
          <w:sz w:val="28"/>
          <w:szCs w:val="28"/>
          <w:vertAlign w:val="subscript"/>
        </w:rPr>
        <w:t>Р</w:t>
      </w:r>
      <w:proofErr w:type="gramEnd"/>
      <w:r w:rsidRPr="004D51EF">
        <w:rPr>
          <w:i/>
          <w:sz w:val="28"/>
          <w:szCs w:val="28"/>
        </w:rPr>
        <w:t xml:space="preserve"> – (П</w:t>
      </w:r>
      <w:r w:rsidRPr="004D51EF">
        <w:rPr>
          <w:i/>
          <w:sz w:val="28"/>
          <w:szCs w:val="28"/>
          <w:vertAlign w:val="subscript"/>
        </w:rPr>
        <w:t>Р</w:t>
      </w:r>
      <w:r w:rsidRPr="004D51EF">
        <w:rPr>
          <w:i/>
          <w:sz w:val="28"/>
          <w:szCs w:val="28"/>
        </w:rPr>
        <w:t xml:space="preserve"> * 0,25)(</w:t>
      </w:r>
      <w:proofErr w:type="spellStart"/>
      <w:r w:rsidRPr="004D51EF">
        <w:rPr>
          <w:i/>
          <w:sz w:val="28"/>
          <w:szCs w:val="28"/>
        </w:rPr>
        <w:t>сомони</w:t>
      </w:r>
      <w:proofErr w:type="spellEnd"/>
      <w:r w:rsidRPr="004D51EF">
        <w:rPr>
          <w:i/>
          <w:sz w:val="28"/>
          <w:szCs w:val="28"/>
        </w:rPr>
        <w:t xml:space="preserve">.)                           </w:t>
      </w:r>
      <w:r w:rsidR="00B86A93">
        <w:rPr>
          <w:sz w:val="28"/>
          <w:szCs w:val="28"/>
        </w:rPr>
        <w:t>(4</w:t>
      </w:r>
      <w:r w:rsidRPr="004D51EF">
        <w:rPr>
          <w:sz w:val="28"/>
          <w:szCs w:val="28"/>
        </w:rPr>
        <w:t>.12)</w:t>
      </w:r>
    </w:p>
    <w:p w:rsidR="004D51EF" w:rsidRPr="004D51EF" w:rsidRDefault="004D51EF" w:rsidP="004D51EF">
      <w:pPr>
        <w:pStyle w:val="a7"/>
        <w:spacing w:line="360" w:lineRule="auto"/>
        <w:ind w:left="0"/>
        <w:jc w:val="center"/>
        <w:rPr>
          <w:i/>
          <w:sz w:val="28"/>
          <w:szCs w:val="28"/>
        </w:rPr>
      </w:pPr>
      <w:r w:rsidRPr="004D51EF">
        <w:rPr>
          <w:i/>
          <w:sz w:val="28"/>
          <w:szCs w:val="28"/>
        </w:rPr>
        <w:t>П</w:t>
      </w:r>
      <w:r w:rsidRPr="004D51EF">
        <w:rPr>
          <w:i/>
          <w:sz w:val="28"/>
          <w:szCs w:val="28"/>
          <w:vertAlign w:val="subscript"/>
        </w:rPr>
        <w:t>Ч</w:t>
      </w:r>
      <w:r w:rsidRPr="004D51EF">
        <w:rPr>
          <w:i/>
          <w:sz w:val="28"/>
          <w:szCs w:val="28"/>
        </w:rPr>
        <w:t xml:space="preserve"> = 678 015,1 – (678 015,1 * 0,25)= 508511 (</w:t>
      </w:r>
      <w:proofErr w:type="spellStart"/>
      <w:r w:rsidRPr="004D51EF">
        <w:rPr>
          <w:i/>
          <w:sz w:val="28"/>
          <w:szCs w:val="28"/>
        </w:rPr>
        <w:t>сомони</w:t>
      </w:r>
      <w:proofErr w:type="spellEnd"/>
      <w:r w:rsidRPr="004D51EF">
        <w:rPr>
          <w:i/>
          <w:sz w:val="28"/>
          <w:szCs w:val="28"/>
        </w:rPr>
        <w:t>.)</w:t>
      </w:r>
    </w:p>
    <w:p w:rsidR="004D51EF" w:rsidRPr="004D51EF" w:rsidRDefault="004D51EF" w:rsidP="004D51EF">
      <w:pPr>
        <w:pStyle w:val="a7"/>
        <w:spacing w:before="100" w:beforeAutospacing="1" w:after="0" w:line="360" w:lineRule="auto"/>
        <w:ind w:left="0"/>
        <w:jc w:val="center"/>
        <w:rPr>
          <w:b/>
          <w:sz w:val="28"/>
          <w:szCs w:val="28"/>
        </w:rPr>
      </w:pPr>
      <w:r w:rsidRPr="004D51EF">
        <w:rPr>
          <w:b/>
          <w:sz w:val="28"/>
          <w:szCs w:val="28"/>
        </w:rPr>
        <w:t>5.3.3. Расчёт срока окупаемости капитальных вложений</w:t>
      </w:r>
    </w:p>
    <w:p w:rsidR="004D51EF" w:rsidRPr="004D51EF" w:rsidRDefault="004D51EF" w:rsidP="004D51EF">
      <w:pPr>
        <w:pStyle w:val="a7"/>
        <w:spacing w:after="0" w:line="360" w:lineRule="auto"/>
        <w:ind w:left="0"/>
        <w:jc w:val="both"/>
        <w:rPr>
          <w:sz w:val="28"/>
          <w:szCs w:val="28"/>
        </w:rPr>
      </w:pPr>
      <w:r w:rsidRPr="004D51EF">
        <w:rPr>
          <w:sz w:val="28"/>
          <w:szCs w:val="28"/>
        </w:rPr>
        <w:tab/>
      </w:r>
    </w:p>
    <w:p w:rsidR="004D51EF" w:rsidRPr="004D51EF" w:rsidRDefault="004D51EF" w:rsidP="004D51EF">
      <w:pPr>
        <w:pStyle w:val="a7"/>
        <w:spacing w:line="360" w:lineRule="auto"/>
        <w:rPr>
          <w:sz w:val="28"/>
          <w:szCs w:val="28"/>
        </w:rPr>
      </w:pPr>
      <w:r w:rsidRPr="004D51EF">
        <w:rPr>
          <w:sz w:val="28"/>
          <w:szCs w:val="28"/>
        </w:rPr>
        <w:lastRenderedPageBreak/>
        <w:t xml:space="preserve">  Для получение экономическая эффекта от данного проекта, получение прибыль </w:t>
      </w:r>
      <w:proofErr w:type="spellStart"/>
      <w:proofErr w:type="gramStart"/>
      <w:r w:rsidRPr="004D51EF">
        <w:rPr>
          <w:sz w:val="28"/>
          <w:szCs w:val="28"/>
        </w:rPr>
        <w:t>Пр</w:t>
      </w:r>
      <w:proofErr w:type="spellEnd"/>
      <w:proofErr w:type="gramEnd"/>
      <w:r w:rsidRPr="004D51EF">
        <w:rPr>
          <w:sz w:val="28"/>
          <w:szCs w:val="28"/>
        </w:rPr>
        <w:t xml:space="preserve"> разделить на общую сумма капиталовложения.</w:t>
      </w:r>
    </w:p>
    <w:p w:rsidR="004D51EF" w:rsidRPr="004D51EF" w:rsidRDefault="004D51EF" w:rsidP="004D51EF">
      <w:pPr>
        <w:pStyle w:val="a7"/>
        <w:spacing w:line="360" w:lineRule="auto"/>
        <w:rPr>
          <w:sz w:val="28"/>
          <w:szCs w:val="28"/>
        </w:rPr>
      </w:pPr>
    </w:p>
    <w:p w:rsidR="004D51EF" w:rsidRPr="004D51EF" w:rsidRDefault="004D51EF" w:rsidP="004D51EF">
      <w:pPr>
        <w:pStyle w:val="a7"/>
        <w:spacing w:line="360" w:lineRule="auto"/>
        <w:jc w:val="both"/>
        <w:rPr>
          <w:sz w:val="28"/>
          <w:szCs w:val="28"/>
        </w:rPr>
      </w:pPr>
      <w:r w:rsidRPr="004D51EF">
        <w:rPr>
          <w:sz w:val="28"/>
          <w:szCs w:val="28"/>
        </w:rPr>
        <w:object w:dxaOrig="1880" w:dyaOrig="720">
          <v:shape id="_x0000_i1039" type="#_x0000_t75" style="width:93.75pt;height:36pt" o:ole="">
            <v:imagedata r:id="rId39" o:title=""/>
          </v:shape>
          <o:OLEObject Type="Embed" ProgID="Equation.3" ShapeID="_x0000_i1039" DrawAspect="Content" ObjectID="_1464571804" r:id="rId40"/>
        </w:object>
      </w:r>
      <w:r w:rsidR="00B86A93">
        <w:rPr>
          <w:sz w:val="28"/>
          <w:szCs w:val="28"/>
        </w:rPr>
        <w:t>,</w:t>
      </w:r>
      <w:r w:rsidR="00B86A93">
        <w:rPr>
          <w:sz w:val="28"/>
          <w:szCs w:val="28"/>
        </w:rPr>
        <w:tab/>
      </w:r>
      <w:r w:rsidR="00B86A93">
        <w:rPr>
          <w:sz w:val="28"/>
          <w:szCs w:val="28"/>
        </w:rPr>
        <w:tab/>
      </w:r>
      <w:r w:rsidR="00B86A93">
        <w:rPr>
          <w:sz w:val="28"/>
          <w:szCs w:val="28"/>
        </w:rPr>
        <w:tab/>
      </w:r>
      <w:r w:rsidR="00B86A93">
        <w:rPr>
          <w:sz w:val="28"/>
          <w:szCs w:val="28"/>
        </w:rPr>
        <w:tab/>
      </w:r>
      <w:r w:rsidR="00B86A93">
        <w:rPr>
          <w:sz w:val="28"/>
          <w:szCs w:val="28"/>
        </w:rPr>
        <w:tab/>
      </w:r>
      <w:r w:rsidR="00B86A93">
        <w:rPr>
          <w:sz w:val="28"/>
          <w:szCs w:val="28"/>
        </w:rPr>
        <w:tab/>
        <w:t xml:space="preserve">                    (4</w:t>
      </w:r>
      <w:r w:rsidRPr="004D51EF">
        <w:rPr>
          <w:sz w:val="28"/>
          <w:szCs w:val="28"/>
        </w:rPr>
        <w:t>.13)</w:t>
      </w:r>
    </w:p>
    <w:p w:rsidR="004D51EF" w:rsidRPr="004D51EF" w:rsidRDefault="004D51EF" w:rsidP="004D51EF">
      <w:pPr>
        <w:pStyle w:val="a7"/>
        <w:spacing w:line="360" w:lineRule="auto"/>
        <w:jc w:val="both"/>
        <w:rPr>
          <w:sz w:val="28"/>
          <w:szCs w:val="28"/>
        </w:rPr>
      </w:pPr>
    </w:p>
    <w:p w:rsidR="004D51EF" w:rsidRPr="004D51EF" w:rsidRDefault="004D51EF" w:rsidP="004D51EF">
      <w:pPr>
        <w:pStyle w:val="a7"/>
        <w:spacing w:line="360" w:lineRule="auto"/>
        <w:ind w:left="0"/>
        <w:jc w:val="both"/>
        <w:rPr>
          <w:sz w:val="28"/>
          <w:szCs w:val="28"/>
        </w:rPr>
      </w:pPr>
      <w:r w:rsidRPr="004D51EF">
        <w:rPr>
          <w:position w:val="-28"/>
          <w:sz w:val="28"/>
          <w:szCs w:val="28"/>
        </w:rPr>
        <w:object w:dxaOrig="2480" w:dyaOrig="660">
          <v:shape id="_x0000_i1040" type="#_x0000_t75" style="width:123.75pt;height:32.25pt" o:ole="">
            <v:imagedata r:id="rId41" o:title=""/>
          </v:shape>
          <o:OLEObject Type="Embed" ProgID="Equation.3" ShapeID="_x0000_i1040" DrawAspect="Content" ObjectID="_1464571805" r:id="rId42"/>
        </w:object>
      </w:r>
    </w:p>
    <w:p w:rsidR="004D51EF" w:rsidRPr="004D51EF" w:rsidRDefault="004D51EF" w:rsidP="004D51EF">
      <w:pPr>
        <w:pStyle w:val="a7"/>
        <w:spacing w:line="360" w:lineRule="auto"/>
        <w:ind w:left="0"/>
        <w:jc w:val="both"/>
        <w:rPr>
          <w:sz w:val="28"/>
          <w:szCs w:val="28"/>
        </w:rPr>
      </w:pPr>
    </w:p>
    <w:p w:rsidR="004D51EF" w:rsidRPr="004D51EF" w:rsidRDefault="004D51EF" w:rsidP="004D51EF">
      <w:pPr>
        <w:pStyle w:val="a7"/>
        <w:spacing w:after="0" w:line="360" w:lineRule="auto"/>
        <w:rPr>
          <w:sz w:val="28"/>
          <w:szCs w:val="28"/>
        </w:rPr>
      </w:pPr>
      <w:r w:rsidRPr="004D51EF">
        <w:rPr>
          <w:sz w:val="28"/>
          <w:szCs w:val="28"/>
        </w:rPr>
        <w:t>Рассчитаем период окупаемость по формуле:</w:t>
      </w:r>
    </w:p>
    <w:p w:rsidR="004D51EF" w:rsidRPr="004D51EF" w:rsidRDefault="004D51EF" w:rsidP="004D51EF">
      <w:pPr>
        <w:pStyle w:val="a7"/>
        <w:spacing w:after="0" w:line="360" w:lineRule="auto"/>
        <w:rPr>
          <w:sz w:val="28"/>
          <w:szCs w:val="28"/>
        </w:rPr>
      </w:pPr>
    </w:p>
    <w:p w:rsidR="004D51EF" w:rsidRPr="004D51EF" w:rsidRDefault="004D51EF" w:rsidP="004D51EF">
      <w:pPr>
        <w:pStyle w:val="a7"/>
        <w:spacing w:after="0" w:line="360" w:lineRule="auto"/>
        <w:jc w:val="both"/>
        <w:rPr>
          <w:sz w:val="28"/>
          <w:szCs w:val="28"/>
        </w:rPr>
      </w:pPr>
      <w:r w:rsidRPr="004D51EF">
        <w:rPr>
          <w:sz w:val="28"/>
          <w:szCs w:val="28"/>
        </w:rPr>
        <w:object w:dxaOrig="1359" w:dyaOrig="700">
          <v:shape id="_x0000_i1041" type="#_x0000_t75" style="width:68.25pt;height:35.25pt" o:ole="">
            <v:imagedata r:id="rId43" o:title=""/>
          </v:shape>
          <o:OLEObject Type="Embed" ProgID="Equation.3" ShapeID="_x0000_i1041" DrawAspect="Content" ObjectID="_1464571806" r:id="rId44"/>
        </w:object>
      </w:r>
      <w:r w:rsidR="00B86A93">
        <w:rPr>
          <w:sz w:val="28"/>
          <w:szCs w:val="28"/>
        </w:rPr>
        <w:t>,</w:t>
      </w:r>
      <w:r w:rsidR="00B86A93">
        <w:rPr>
          <w:sz w:val="28"/>
          <w:szCs w:val="28"/>
        </w:rPr>
        <w:tab/>
      </w:r>
      <w:r w:rsidR="00B86A93">
        <w:rPr>
          <w:sz w:val="28"/>
          <w:szCs w:val="28"/>
        </w:rPr>
        <w:tab/>
      </w:r>
      <w:r w:rsidR="00B86A93">
        <w:rPr>
          <w:sz w:val="28"/>
          <w:szCs w:val="28"/>
        </w:rPr>
        <w:tab/>
      </w:r>
      <w:r w:rsidR="00B86A93">
        <w:rPr>
          <w:sz w:val="28"/>
          <w:szCs w:val="28"/>
        </w:rPr>
        <w:tab/>
        <w:t xml:space="preserve">                      (4</w:t>
      </w:r>
      <w:r w:rsidRPr="004D51EF">
        <w:rPr>
          <w:sz w:val="28"/>
          <w:szCs w:val="28"/>
        </w:rPr>
        <w:t>.14)</w:t>
      </w:r>
    </w:p>
    <w:p w:rsidR="004D51EF" w:rsidRPr="004D51EF" w:rsidRDefault="004D51EF" w:rsidP="004D51EF">
      <w:pPr>
        <w:pStyle w:val="a7"/>
        <w:spacing w:after="0" w:line="360" w:lineRule="auto"/>
        <w:jc w:val="both"/>
        <w:rPr>
          <w:sz w:val="28"/>
          <w:szCs w:val="28"/>
        </w:rPr>
      </w:pPr>
    </w:p>
    <w:p w:rsidR="004D51EF" w:rsidRPr="004D51EF" w:rsidRDefault="004D51EF" w:rsidP="004D51EF">
      <w:pPr>
        <w:pStyle w:val="a7"/>
        <w:spacing w:line="360" w:lineRule="auto"/>
        <w:jc w:val="both"/>
        <w:rPr>
          <w:sz w:val="28"/>
          <w:szCs w:val="28"/>
        </w:rPr>
      </w:pPr>
      <w:r w:rsidRPr="004D51EF">
        <w:rPr>
          <w:position w:val="-24"/>
          <w:sz w:val="28"/>
          <w:szCs w:val="28"/>
        </w:rPr>
        <w:object w:dxaOrig="1180" w:dyaOrig="620">
          <v:shape id="_x0000_i1042" type="#_x0000_t75" style="width:59.25pt;height:30.75pt" o:ole="">
            <v:imagedata r:id="rId45" o:title=""/>
          </v:shape>
          <o:OLEObject Type="Embed" ProgID="Equation.3" ShapeID="_x0000_i1042" DrawAspect="Content" ObjectID="_1464571807" r:id="rId46"/>
        </w:object>
      </w:r>
      <w:r w:rsidRPr="004D51EF">
        <w:rPr>
          <w:sz w:val="28"/>
          <w:szCs w:val="28"/>
        </w:rPr>
        <w:t>1,7 года</w:t>
      </w:r>
    </w:p>
    <w:p w:rsidR="004D51EF" w:rsidRPr="004D51EF" w:rsidRDefault="004D51EF" w:rsidP="004D51EF">
      <w:pPr>
        <w:pStyle w:val="a7"/>
        <w:spacing w:after="0" w:line="360" w:lineRule="auto"/>
        <w:ind w:left="0"/>
        <w:jc w:val="both"/>
        <w:rPr>
          <w:sz w:val="28"/>
          <w:szCs w:val="28"/>
        </w:rPr>
      </w:pPr>
    </w:p>
    <w:p w:rsidR="004D51EF" w:rsidRPr="004D51EF" w:rsidRDefault="004D51EF" w:rsidP="004D51EF">
      <w:pPr>
        <w:pStyle w:val="a7"/>
        <w:spacing w:after="0" w:line="360" w:lineRule="auto"/>
        <w:ind w:left="0" w:firstLine="709"/>
        <w:rPr>
          <w:b/>
          <w:sz w:val="28"/>
          <w:szCs w:val="28"/>
        </w:rPr>
      </w:pPr>
      <w:r w:rsidRPr="004D51EF">
        <w:rPr>
          <w:b/>
          <w:sz w:val="28"/>
          <w:szCs w:val="28"/>
        </w:rPr>
        <w:t>ВЫВОД</w:t>
      </w:r>
    </w:p>
    <w:p w:rsidR="004D51EF" w:rsidRPr="004D51EF" w:rsidRDefault="004D51EF" w:rsidP="004D51EF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 w:rsidRPr="004D51EF">
        <w:rPr>
          <w:sz w:val="28"/>
          <w:szCs w:val="28"/>
        </w:rPr>
        <w:t xml:space="preserve">В настоящее время инвестиции считают привлекательными при сроке окупаемости ≤ 5 лет, что больше чем 1,7 года. </w:t>
      </w:r>
      <w:proofErr w:type="gramStart"/>
      <w:r w:rsidRPr="004D51EF">
        <w:rPr>
          <w:sz w:val="28"/>
          <w:szCs w:val="28"/>
        </w:rPr>
        <w:t>Следовательно</w:t>
      </w:r>
      <w:proofErr w:type="gramEnd"/>
      <w:r w:rsidRPr="004D51EF">
        <w:rPr>
          <w:sz w:val="28"/>
          <w:szCs w:val="28"/>
        </w:rPr>
        <w:t xml:space="preserve"> можно сделать вывод, что строительство телекоммуникационной сети доступа является экономически оправданным, и может быть принято к реализации.</w:t>
      </w:r>
    </w:p>
    <w:p w:rsidR="004D51EF" w:rsidRPr="004D51EF" w:rsidRDefault="004D51EF" w:rsidP="004D51EF">
      <w:pPr>
        <w:pStyle w:val="a7"/>
        <w:spacing w:line="360" w:lineRule="auto"/>
        <w:jc w:val="center"/>
        <w:rPr>
          <w:b/>
          <w:sz w:val="28"/>
          <w:szCs w:val="28"/>
        </w:rPr>
      </w:pPr>
      <w:r w:rsidRPr="004D51EF">
        <w:rPr>
          <w:b/>
          <w:sz w:val="28"/>
          <w:szCs w:val="28"/>
        </w:rPr>
        <w:t xml:space="preserve">                                                       </w:t>
      </w:r>
      <w:r w:rsidR="00B86A93">
        <w:rPr>
          <w:b/>
          <w:sz w:val="28"/>
          <w:szCs w:val="28"/>
        </w:rPr>
        <w:t xml:space="preserve">                       Таблица 4</w:t>
      </w:r>
      <w:r w:rsidRPr="004D51EF">
        <w:rPr>
          <w:b/>
          <w:sz w:val="28"/>
          <w:szCs w:val="28"/>
        </w:rPr>
        <w:t>.7.</w:t>
      </w:r>
    </w:p>
    <w:p w:rsidR="004D51EF" w:rsidRPr="004D51EF" w:rsidRDefault="004D51EF" w:rsidP="004D51EF">
      <w:pPr>
        <w:pStyle w:val="a7"/>
        <w:spacing w:line="360" w:lineRule="auto"/>
        <w:jc w:val="center"/>
        <w:rPr>
          <w:sz w:val="28"/>
          <w:szCs w:val="28"/>
        </w:rPr>
      </w:pPr>
      <w:r w:rsidRPr="004D51EF">
        <w:rPr>
          <w:sz w:val="28"/>
          <w:szCs w:val="28"/>
        </w:rPr>
        <w:t>Технико-экономические показатели</w:t>
      </w:r>
    </w:p>
    <w:tbl>
      <w:tblPr>
        <w:tblStyle w:val="a6"/>
        <w:tblW w:w="5000" w:type="pct"/>
        <w:tblLook w:val="01E0"/>
      </w:tblPr>
      <w:tblGrid>
        <w:gridCol w:w="4737"/>
        <w:gridCol w:w="1050"/>
        <w:gridCol w:w="1802"/>
        <w:gridCol w:w="1982"/>
      </w:tblGrid>
      <w:tr w:rsidR="004D51EF" w:rsidRPr="004D51EF" w:rsidTr="004D51EF">
        <w:tc>
          <w:tcPr>
            <w:tcW w:w="2501" w:type="pct"/>
            <w:vAlign w:val="center"/>
          </w:tcPr>
          <w:p w:rsidR="004D51EF" w:rsidRPr="004D51EF" w:rsidRDefault="004D51EF" w:rsidP="004D51EF">
            <w:pPr>
              <w:pStyle w:val="a7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4D51EF">
              <w:rPr>
                <w:b/>
                <w:sz w:val="28"/>
                <w:szCs w:val="28"/>
              </w:rPr>
              <w:t xml:space="preserve">Наименование показателей / </w:t>
            </w:r>
            <w:r w:rsidRPr="004D51EF">
              <w:rPr>
                <w:b/>
                <w:i/>
                <w:sz w:val="28"/>
                <w:szCs w:val="28"/>
              </w:rPr>
              <w:t>ед. измерения</w:t>
            </w:r>
          </w:p>
        </w:tc>
        <w:tc>
          <w:tcPr>
            <w:tcW w:w="503" w:type="pct"/>
            <w:vAlign w:val="center"/>
          </w:tcPr>
          <w:p w:rsidR="004D51EF" w:rsidRPr="004D51EF" w:rsidRDefault="004D51EF" w:rsidP="004D51EF">
            <w:pPr>
              <w:pStyle w:val="a7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4D51EF">
              <w:rPr>
                <w:b/>
                <w:sz w:val="28"/>
                <w:szCs w:val="28"/>
              </w:rPr>
              <w:t>Усл</w:t>
            </w:r>
            <w:proofErr w:type="spellEnd"/>
            <w:r w:rsidRPr="004D51EF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4D51EF">
              <w:rPr>
                <w:b/>
                <w:sz w:val="28"/>
                <w:szCs w:val="28"/>
              </w:rPr>
              <w:t>обозна</w:t>
            </w:r>
            <w:proofErr w:type="spellEnd"/>
          </w:p>
          <w:p w:rsidR="004D51EF" w:rsidRPr="004D51EF" w:rsidRDefault="004D51EF" w:rsidP="004D51EF">
            <w:pPr>
              <w:pStyle w:val="a7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4D51EF">
              <w:rPr>
                <w:b/>
                <w:sz w:val="28"/>
                <w:szCs w:val="28"/>
              </w:rPr>
              <w:t>чения</w:t>
            </w:r>
            <w:proofErr w:type="spellEnd"/>
          </w:p>
        </w:tc>
        <w:tc>
          <w:tcPr>
            <w:tcW w:w="935" w:type="pct"/>
            <w:vAlign w:val="center"/>
          </w:tcPr>
          <w:p w:rsidR="004D51EF" w:rsidRPr="004D51EF" w:rsidRDefault="004D51EF" w:rsidP="004D51EF">
            <w:pPr>
              <w:pStyle w:val="a7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4D51EF">
              <w:rPr>
                <w:b/>
                <w:sz w:val="28"/>
                <w:szCs w:val="28"/>
              </w:rPr>
              <w:t>Требования тех. задания</w:t>
            </w:r>
          </w:p>
        </w:tc>
        <w:tc>
          <w:tcPr>
            <w:tcW w:w="1061" w:type="pct"/>
            <w:vAlign w:val="center"/>
          </w:tcPr>
          <w:p w:rsidR="004D51EF" w:rsidRPr="004D51EF" w:rsidRDefault="004D51EF" w:rsidP="004D51EF">
            <w:pPr>
              <w:pStyle w:val="a7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4D51EF">
              <w:rPr>
                <w:b/>
                <w:sz w:val="28"/>
                <w:szCs w:val="28"/>
              </w:rPr>
              <w:t>Значение показателя</w:t>
            </w:r>
          </w:p>
        </w:tc>
      </w:tr>
      <w:tr w:rsidR="004D51EF" w:rsidRPr="004D51EF" w:rsidTr="004D51EF">
        <w:tc>
          <w:tcPr>
            <w:tcW w:w="2501" w:type="pct"/>
            <w:vAlign w:val="center"/>
          </w:tcPr>
          <w:p w:rsidR="004D51EF" w:rsidRPr="004D51EF" w:rsidRDefault="004D51EF" w:rsidP="004D51EF">
            <w:pPr>
              <w:pStyle w:val="a7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Тип системы передачи</w:t>
            </w:r>
          </w:p>
        </w:tc>
        <w:tc>
          <w:tcPr>
            <w:tcW w:w="503" w:type="pct"/>
          </w:tcPr>
          <w:p w:rsidR="004D51EF" w:rsidRPr="004D51EF" w:rsidRDefault="004D51EF" w:rsidP="004D51EF">
            <w:pPr>
              <w:pStyle w:val="a7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--------</w:t>
            </w:r>
          </w:p>
        </w:tc>
        <w:tc>
          <w:tcPr>
            <w:tcW w:w="935" w:type="pct"/>
            <w:vAlign w:val="center"/>
          </w:tcPr>
          <w:p w:rsidR="004D51EF" w:rsidRPr="004D51EF" w:rsidRDefault="004D51EF" w:rsidP="004D51EF">
            <w:pPr>
              <w:pStyle w:val="a7"/>
              <w:spacing w:after="0" w:line="36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4D51EF">
              <w:rPr>
                <w:sz w:val="28"/>
                <w:szCs w:val="28"/>
                <w:lang w:val="en-US"/>
              </w:rPr>
              <w:t>EPON</w:t>
            </w:r>
          </w:p>
        </w:tc>
        <w:tc>
          <w:tcPr>
            <w:tcW w:w="1061" w:type="pct"/>
          </w:tcPr>
          <w:p w:rsidR="004D51EF" w:rsidRPr="004D51EF" w:rsidRDefault="004D51EF" w:rsidP="004D51EF">
            <w:pPr>
              <w:pStyle w:val="a7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 xml:space="preserve">Концентратор </w:t>
            </w:r>
            <w:r w:rsidRPr="004D51EF">
              <w:rPr>
                <w:sz w:val="28"/>
                <w:szCs w:val="28"/>
                <w:lang w:val="en-US"/>
              </w:rPr>
              <w:lastRenderedPageBreak/>
              <w:t>BBS</w:t>
            </w:r>
            <w:r w:rsidRPr="004D51EF">
              <w:rPr>
                <w:sz w:val="28"/>
                <w:szCs w:val="28"/>
              </w:rPr>
              <w:t xml:space="preserve"> 100,</w:t>
            </w:r>
          </w:p>
          <w:p w:rsidR="004D51EF" w:rsidRPr="004D51EF" w:rsidRDefault="004D51EF" w:rsidP="004D51EF">
            <w:pPr>
              <w:pStyle w:val="a7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 xml:space="preserve">Терминальное устройство </w:t>
            </w:r>
            <w:r w:rsidRPr="004D51EF">
              <w:rPr>
                <w:sz w:val="28"/>
                <w:szCs w:val="28"/>
                <w:lang w:val="en-US"/>
              </w:rPr>
              <w:t>ONU</w:t>
            </w:r>
            <w:r w:rsidRPr="004D51EF">
              <w:rPr>
                <w:sz w:val="28"/>
                <w:szCs w:val="28"/>
              </w:rPr>
              <w:t xml:space="preserve"> 100, </w:t>
            </w:r>
            <w:proofErr w:type="spellStart"/>
            <w:r w:rsidRPr="004D51EF">
              <w:rPr>
                <w:sz w:val="28"/>
                <w:szCs w:val="28"/>
              </w:rPr>
              <w:t>сплиттер</w:t>
            </w:r>
            <w:proofErr w:type="spellEnd"/>
          </w:p>
        </w:tc>
      </w:tr>
      <w:tr w:rsidR="004D51EF" w:rsidRPr="004D51EF" w:rsidTr="004D51EF">
        <w:tc>
          <w:tcPr>
            <w:tcW w:w="2501" w:type="pct"/>
            <w:vAlign w:val="center"/>
          </w:tcPr>
          <w:p w:rsidR="004D51EF" w:rsidRPr="004D51EF" w:rsidRDefault="004D51EF" w:rsidP="004D51EF">
            <w:pPr>
              <w:pStyle w:val="a7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lastRenderedPageBreak/>
              <w:t>Тип кабеля</w:t>
            </w:r>
          </w:p>
        </w:tc>
        <w:tc>
          <w:tcPr>
            <w:tcW w:w="503" w:type="pct"/>
          </w:tcPr>
          <w:p w:rsidR="004D51EF" w:rsidRPr="004D51EF" w:rsidRDefault="004D51EF" w:rsidP="004D51EF">
            <w:pPr>
              <w:pStyle w:val="a7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--------</w:t>
            </w:r>
          </w:p>
        </w:tc>
        <w:tc>
          <w:tcPr>
            <w:tcW w:w="935" w:type="pct"/>
            <w:vAlign w:val="center"/>
          </w:tcPr>
          <w:p w:rsidR="004D51EF" w:rsidRPr="004D51EF" w:rsidRDefault="004D51EF" w:rsidP="004D51EF">
            <w:pPr>
              <w:pStyle w:val="a7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Волоконно-оптический</w:t>
            </w:r>
          </w:p>
        </w:tc>
        <w:tc>
          <w:tcPr>
            <w:tcW w:w="1061" w:type="pct"/>
            <w:vAlign w:val="center"/>
          </w:tcPr>
          <w:p w:rsidR="004D51EF" w:rsidRPr="004D51EF" w:rsidRDefault="004D51EF" w:rsidP="004D51EF">
            <w:pPr>
              <w:pStyle w:val="a7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4D51EF">
              <w:rPr>
                <w:b/>
                <w:sz w:val="28"/>
                <w:szCs w:val="28"/>
              </w:rPr>
              <w:t>ОПС-008Е04-04-М2</w:t>
            </w:r>
          </w:p>
          <w:p w:rsidR="004D51EF" w:rsidRPr="004D51EF" w:rsidRDefault="004D51EF" w:rsidP="004D51EF">
            <w:pPr>
              <w:pStyle w:val="a7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4D51EF">
              <w:rPr>
                <w:b/>
                <w:sz w:val="28"/>
                <w:szCs w:val="28"/>
              </w:rPr>
              <w:t>ОПТ-002Е04-04-М2</w:t>
            </w:r>
          </w:p>
        </w:tc>
      </w:tr>
      <w:tr w:rsidR="004D51EF" w:rsidRPr="004D51EF" w:rsidTr="004D51EF">
        <w:tc>
          <w:tcPr>
            <w:tcW w:w="2501" w:type="pct"/>
            <w:vAlign w:val="center"/>
          </w:tcPr>
          <w:p w:rsidR="004D51EF" w:rsidRPr="004D51EF" w:rsidRDefault="004D51EF" w:rsidP="004D51EF">
            <w:pPr>
              <w:pStyle w:val="a7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 xml:space="preserve">Рабочая длина волны / </w:t>
            </w:r>
            <w:r w:rsidRPr="004D51EF">
              <w:rPr>
                <w:i/>
                <w:sz w:val="28"/>
                <w:szCs w:val="28"/>
              </w:rPr>
              <w:t>нм</w:t>
            </w:r>
          </w:p>
        </w:tc>
        <w:tc>
          <w:tcPr>
            <w:tcW w:w="503" w:type="pct"/>
            <w:vAlign w:val="center"/>
          </w:tcPr>
          <w:p w:rsidR="004D51EF" w:rsidRPr="004D51EF" w:rsidRDefault="004D51EF" w:rsidP="004D51EF">
            <w:pPr>
              <w:pStyle w:val="a7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λ</w:t>
            </w:r>
          </w:p>
        </w:tc>
        <w:tc>
          <w:tcPr>
            <w:tcW w:w="935" w:type="pct"/>
          </w:tcPr>
          <w:p w:rsidR="004D51EF" w:rsidRPr="004D51EF" w:rsidRDefault="004D51EF" w:rsidP="004D51EF">
            <w:pPr>
              <w:pStyle w:val="a7"/>
              <w:spacing w:after="0"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4D51EF">
              <w:rPr>
                <w:b/>
                <w:sz w:val="28"/>
                <w:szCs w:val="28"/>
              </w:rPr>
              <w:t>1310, 1490, 1550</w:t>
            </w:r>
          </w:p>
        </w:tc>
        <w:tc>
          <w:tcPr>
            <w:tcW w:w="1061" w:type="pct"/>
          </w:tcPr>
          <w:p w:rsidR="004D51EF" w:rsidRPr="004D51EF" w:rsidRDefault="004D51EF" w:rsidP="004D51EF">
            <w:pPr>
              <w:pStyle w:val="a7"/>
              <w:spacing w:after="0"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4D51EF">
              <w:rPr>
                <w:b/>
                <w:sz w:val="28"/>
                <w:szCs w:val="28"/>
              </w:rPr>
              <w:t>1310, 1490, 1550</w:t>
            </w:r>
          </w:p>
        </w:tc>
      </w:tr>
      <w:tr w:rsidR="004D51EF" w:rsidRPr="004D51EF" w:rsidTr="004D51EF">
        <w:tc>
          <w:tcPr>
            <w:tcW w:w="2501" w:type="pct"/>
            <w:vAlign w:val="center"/>
          </w:tcPr>
          <w:p w:rsidR="004D51EF" w:rsidRPr="004D51EF" w:rsidRDefault="004D51EF" w:rsidP="004D51EF">
            <w:pPr>
              <w:pStyle w:val="a7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 xml:space="preserve">Общее число организуемых каналов / </w:t>
            </w:r>
            <w:proofErr w:type="spellStart"/>
            <w:r w:rsidRPr="004D51EF">
              <w:rPr>
                <w:i/>
                <w:sz w:val="28"/>
                <w:szCs w:val="28"/>
              </w:rPr>
              <w:t>кан</w:t>
            </w:r>
            <w:proofErr w:type="spellEnd"/>
          </w:p>
        </w:tc>
        <w:tc>
          <w:tcPr>
            <w:tcW w:w="503" w:type="pct"/>
            <w:vAlign w:val="center"/>
          </w:tcPr>
          <w:p w:rsidR="004D51EF" w:rsidRPr="004D51EF" w:rsidRDefault="004D51EF" w:rsidP="004D51EF">
            <w:pPr>
              <w:pStyle w:val="a7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935" w:type="pct"/>
            <w:vAlign w:val="center"/>
          </w:tcPr>
          <w:p w:rsidR="004D51EF" w:rsidRPr="004D51EF" w:rsidRDefault="004D51EF" w:rsidP="004D51EF">
            <w:pPr>
              <w:pStyle w:val="a7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-----------------</w:t>
            </w:r>
          </w:p>
        </w:tc>
        <w:tc>
          <w:tcPr>
            <w:tcW w:w="1061" w:type="pct"/>
            <w:vAlign w:val="center"/>
          </w:tcPr>
          <w:p w:rsidR="004D51EF" w:rsidRPr="004D51EF" w:rsidRDefault="004D51EF" w:rsidP="004D51EF">
            <w:pPr>
              <w:pStyle w:val="a7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32</w:t>
            </w:r>
          </w:p>
        </w:tc>
      </w:tr>
      <w:tr w:rsidR="004D51EF" w:rsidRPr="004D51EF" w:rsidTr="004D51EF">
        <w:tc>
          <w:tcPr>
            <w:tcW w:w="2501" w:type="pct"/>
            <w:vAlign w:val="center"/>
          </w:tcPr>
          <w:p w:rsidR="004D51EF" w:rsidRPr="004D51EF" w:rsidRDefault="004D51EF" w:rsidP="004D51EF">
            <w:pPr>
              <w:pStyle w:val="a7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 xml:space="preserve">Протяжённость трассы / </w:t>
            </w:r>
            <w:proofErr w:type="gramStart"/>
            <w:r w:rsidRPr="004D51EF">
              <w:rPr>
                <w:i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503" w:type="pct"/>
            <w:vAlign w:val="center"/>
          </w:tcPr>
          <w:p w:rsidR="004D51EF" w:rsidRPr="004D51EF" w:rsidRDefault="004D51EF" w:rsidP="004D51EF">
            <w:pPr>
              <w:pStyle w:val="a7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  <w:lang w:val="en-US"/>
              </w:rPr>
              <w:t>L</w:t>
            </w:r>
          </w:p>
        </w:tc>
        <w:tc>
          <w:tcPr>
            <w:tcW w:w="935" w:type="pct"/>
            <w:vAlign w:val="center"/>
          </w:tcPr>
          <w:p w:rsidR="004D51EF" w:rsidRPr="004D51EF" w:rsidRDefault="004D51EF" w:rsidP="004D51EF">
            <w:pPr>
              <w:pStyle w:val="a7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-----------------</w:t>
            </w:r>
          </w:p>
        </w:tc>
        <w:tc>
          <w:tcPr>
            <w:tcW w:w="1061" w:type="pct"/>
            <w:vAlign w:val="center"/>
          </w:tcPr>
          <w:p w:rsidR="004D51EF" w:rsidRPr="004D51EF" w:rsidRDefault="004D51EF" w:rsidP="004D51EF">
            <w:pPr>
              <w:pStyle w:val="a7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8,489</w:t>
            </w:r>
          </w:p>
        </w:tc>
      </w:tr>
      <w:tr w:rsidR="004D51EF" w:rsidRPr="004D51EF" w:rsidTr="004D51EF">
        <w:tc>
          <w:tcPr>
            <w:tcW w:w="2501" w:type="pct"/>
            <w:vAlign w:val="center"/>
          </w:tcPr>
          <w:p w:rsidR="004D51EF" w:rsidRPr="004D51EF" w:rsidRDefault="004D51EF" w:rsidP="004D51EF">
            <w:pPr>
              <w:pStyle w:val="a7"/>
              <w:spacing w:after="0" w:line="360" w:lineRule="auto"/>
              <w:ind w:left="0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 xml:space="preserve">Капитальные вложения / </w:t>
            </w:r>
            <w:r w:rsidRPr="004D51EF">
              <w:rPr>
                <w:i/>
                <w:sz w:val="28"/>
                <w:szCs w:val="28"/>
              </w:rPr>
              <w:t xml:space="preserve">тыс. </w:t>
            </w:r>
            <w:proofErr w:type="spellStart"/>
            <w:r w:rsidRPr="004D51EF">
              <w:rPr>
                <w:i/>
                <w:sz w:val="28"/>
                <w:szCs w:val="28"/>
              </w:rPr>
              <w:t>сомони</w:t>
            </w:r>
            <w:proofErr w:type="spellEnd"/>
            <w:r w:rsidRPr="004D51EF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503" w:type="pct"/>
            <w:vAlign w:val="center"/>
          </w:tcPr>
          <w:p w:rsidR="004D51EF" w:rsidRPr="004D51EF" w:rsidRDefault="004D51EF" w:rsidP="004D51EF">
            <w:pPr>
              <w:pStyle w:val="a7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К</w:t>
            </w:r>
          </w:p>
        </w:tc>
        <w:tc>
          <w:tcPr>
            <w:tcW w:w="935" w:type="pct"/>
            <w:vAlign w:val="center"/>
          </w:tcPr>
          <w:p w:rsidR="004D51EF" w:rsidRPr="004D51EF" w:rsidRDefault="004D51EF" w:rsidP="004D51EF">
            <w:pPr>
              <w:pStyle w:val="a7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-----------------</w:t>
            </w:r>
          </w:p>
        </w:tc>
        <w:tc>
          <w:tcPr>
            <w:tcW w:w="1061" w:type="pct"/>
            <w:vAlign w:val="center"/>
          </w:tcPr>
          <w:p w:rsidR="004D51EF" w:rsidRPr="004D51EF" w:rsidRDefault="004D51EF" w:rsidP="004D51EF">
            <w:pPr>
              <w:pStyle w:val="a7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910389,23</w:t>
            </w:r>
          </w:p>
        </w:tc>
      </w:tr>
      <w:tr w:rsidR="004D51EF" w:rsidRPr="004D51EF" w:rsidTr="004D51EF">
        <w:tc>
          <w:tcPr>
            <w:tcW w:w="2501" w:type="pct"/>
            <w:vAlign w:val="center"/>
          </w:tcPr>
          <w:p w:rsidR="004D51EF" w:rsidRPr="004D51EF" w:rsidRDefault="004D51EF" w:rsidP="004D51EF">
            <w:pPr>
              <w:pStyle w:val="a7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 xml:space="preserve">Годовые эксплуатационные расходы / </w:t>
            </w:r>
            <w:r w:rsidRPr="004D51EF">
              <w:rPr>
                <w:i/>
                <w:sz w:val="28"/>
                <w:szCs w:val="28"/>
              </w:rPr>
              <w:t xml:space="preserve">тыс. </w:t>
            </w:r>
            <w:proofErr w:type="spellStart"/>
            <w:r w:rsidRPr="004D51EF">
              <w:rPr>
                <w:i/>
                <w:sz w:val="28"/>
                <w:szCs w:val="28"/>
              </w:rPr>
              <w:t>сомони</w:t>
            </w:r>
            <w:proofErr w:type="spellEnd"/>
            <w:r w:rsidRPr="004D51EF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503" w:type="pct"/>
            <w:vAlign w:val="center"/>
          </w:tcPr>
          <w:p w:rsidR="004D51EF" w:rsidRPr="004D51EF" w:rsidRDefault="004D51EF" w:rsidP="004D51EF">
            <w:pPr>
              <w:pStyle w:val="a7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proofErr w:type="gramStart"/>
            <w:r w:rsidRPr="004D51EF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935" w:type="pct"/>
            <w:vAlign w:val="center"/>
          </w:tcPr>
          <w:p w:rsidR="004D51EF" w:rsidRPr="004D51EF" w:rsidRDefault="004D51EF" w:rsidP="004D51EF">
            <w:pPr>
              <w:pStyle w:val="a7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-----------------</w:t>
            </w:r>
          </w:p>
        </w:tc>
        <w:tc>
          <w:tcPr>
            <w:tcW w:w="1061" w:type="pct"/>
            <w:vAlign w:val="center"/>
          </w:tcPr>
          <w:p w:rsidR="004D51EF" w:rsidRPr="004D51EF" w:rsidRDefault="004D51EF" w:rsidP="004D51EF">
            <w:pPr>
              <w:pStyle w:val="a7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 xml:space="preserve">155 841,9  </w:t>
            </w:r>
          </w:p>
        </w:tc>
      </w:tr>
      <w:tr w:rsidR="004D51EF" w:rsidRPr="004D51EF" w:rsidTr="004D51EF">
        <w:tc>
          <w:tcPr>
            <w:tcW w:w="2501" w:type="pct"/>
            <w:vAlign w:val="center"/>
          </w:tcPr>
          <w:p w:rsidR="004D51EF" w:rsidRPr="004D51EF" w:rsidRDefault="004D51EF" w:rsidP="004D51EF">
            <w:pPr>
              <w:pStyle w:val="a7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Срок окупаемости /</w:t>
            </w:r>
            <w:r w:rsidRPr="004D51EF">
              <w:rPr>
                <w:i/>
                <w:sz w:val="28"/>
                <w:szCs w:val="28"/>
              </w:rPr>
              <w:t>год</w:t>
            </w:r>
          </w:p>
        </w:tc>
        <w:tc>
          <w:tcPr>
            <w:tcW w:w="503" w:type="pct"/>
            <w:vAlign w:val="center"/>
          </w:tcPr>
          <w:p w:rsidR="004D51EF" w:rsidRPr="004D51EF" w:rsidRDefault="004D51EF" w:rsidP="004D51EF">
            <w:pPr>
              <w:pStyle w:val="a7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Т</w:t>
            </w:r>
          </w:p>
        </w:tc>
        <w:tc>
          <w:tcPr>
            <w:tcW w:w="935" w:type="pct"/>
            <w:vAlign w:val="center"/>
          </w:tcPr>
          <w:p w:rsidR="004D51EF" w:rsidRPr="004D51EF" w:rsidRDefault="004D51EF" w:rsidP="004D51EF">
            <w:pPr>
              <w:pStyle w:val="a7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≤ 5</w:t>
            </w:r>
          </w:p>
        </w:tc>
        <w:tc>
          <w:tcPr>
            <w:tcW w:w="1061" w:type="pct"/>
            <w:vAlign w:val="center"/>
          </w:tcPr>
          <w:p w:rsidR="004D51EF" w:rsidRPr="004D51EF" w:rsidRDefault="004D51EF" w:rsidP="004D51EF">
            <w:pPr>
              <w:pStyle w:val="a7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4D51EF">
              <w:rPr>
                <w:sz w:val="28"/>
                <w:szCs w:val="28"/>
              </w:rPr>
              <w:t>1,7</w:t>
            </w:r>
          </w:p>
        </w:tc>
      </w:tr>
    </w:tbl>
    <w:p w:rsidR="004D51EF" w:rsidRPr="004D51EF" w:rsidRDefault="004D51EF" w:rsidP="004D51EF">
      <w:pPr>
        <w:pStyle w:val="a7"/>
        <w:spacing w:before="100" w:beforeAutospacing="1" w:after="0" w:line="360" w:lineRule="auto"/>
        <w:ind w:left="0" w:firstLine="709"/>
        <w:jc w:val="both"/>
        <w:rPr>
          <w:sz w:val="28"/>
          <w:szCs w:val="28"/>
        </w:rPr>
      </w:pPr>
    </w:p>
    <w:p w:rsidR="004D51EF" w:rsidRDefault="004D51EF" w:rsidP="004D51EF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74435" w:rsidRDefault="00F74435" w:rsidP="004D51EF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74435" w:rsidRDefault="00F74435" w:rsidP="004D51EF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74435" w:rsidRDefault="00F74435" w:rsidP="004D51EF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74435" w:rsidRDefault="00F74435" w:rsidP="004D51EF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74435" w:rsidRDefault="00F74435" w:rsidP="004D51EF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74435" w:rsidRDefault="00F74435" w:rsidP="004D51EF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74435" w:rsidRDefault="00F74435" w:rsidP="00F7443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4435" w:rsidRPr="0091771E" w:rsidRDefault="00F74435" w:rsidP="00F7443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17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Глава 5. Безопасности жизнедеятельность</w:t>
      </w:r>
    </w:p>
    <w:p w:rsidR="00F74435" w:rsidRDefault="00F74435" w:rsidP="00F7443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4435" w:rsidRPr="00B3209E" w:rsidRDefault="00F74435" w:rsidP="00F7443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5.1</w:t>
      </w:r>
      <w:r w:rsidRPr="00B32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Техника безопасности при работе с оптическим кабелем и ее монтаже</w:t>
      </w:r>
    </w:p>
    <w:p w:rsidR="00F74435" w:rsidRPr="00B3209E" w:rsidRDefault="00F74435" w:rsidP="00F744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4435" w:rsidRPr="00B3209E" w:rsidRDefault="00F74435" w:rsidP="00F744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снижения заболеваемости и ликвидации травматизма необходимо придерживаться свода правил, определяющих безопасные методы работы. Измерение и испытание оптического кабеля производится в процессе монтажа кабельной линии. Монтаж муфт производится в колодцах кабельной канализации большого типа. Колодцы должны быть сухими, иметь хорошее освещение и вентиляцию, позволять установку в них столиков – подставок для сварочного аппарата и свободного размещения двух монтажников. При любой погоде над колодцем должна быть кабельная палатка. При невозможности обеспечить эти условия монтаж соединительных муфт должен производиться только в специализированной машине. При работе с оптическим волокном его отходы при разделке необходимо собрать в отдельный ящики после окончания монтажа освободить этот ящик в специально отведённом месте или закопать отходы в грунт. Следует избегать попадания остатков ОВ на одежду. Работу с ОВ надо производить в клеёнчатом фартуке. Монтажный стол и пол в монтажно-измерительной машине после каждой смены следует обрабатывать пылесосом и затем протереть влажной тряпкой. Обжим тряпки надо производить в резиновых перчатках. </w:t>
      </w:r>
    </w:p>
    <w:p w:rsidR="00F74435" w:rsidRPr="00B3209E" w:rsidRDefault="00F74435" w:rsidP="00F744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работе с устройством для сварки ОВ необходимо соблюдать следующие требования:</w:t>
      </w:r>
    </w:p>
    <w:p w:rsidR="00F74435" w:rsidRPr="00B3209E" w:rsidRDefault="00F74435" w:rsidP="00F74435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подключения и отключения приборов, требующие разрыва электрических цепей или соединения с высоковольтными цепями устройства, производить при полностью снятом напряжении;</w:t>
      </w:r>
    </w:p>
    <w:p w:rsidR="00F74435" w:rsidRPr="00B3209E" w:rsidRDefault="00F74435" w:rsidP="00F74435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Устройство должно быть обязательно заземлённым;</w:t>
      </w:r>
    </w:p>
    <w:p w:rsidR="00F74435" w:rsidRPr="00B3209E" w:rsidRDefault="00F74435" w:rsidP="00F74435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 время наладочных работ следует помнить, что трансформатор, высоковольтные провода, электроды в режиме сварки находятся под высоким напряжением;</w:t>
      </w:r>
    </w:p>
    <w:p w:rsidR="00F74435" w:rsidRPr="00B3209E" w:rsidRDefault="00F74435" w:rsidP="00F74435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эксплуатация устройства со снятым защитным кожухом блока электродов;</w:t>
      </w:r>
    </w:p>
    <w:p w:rsidR="00F74435" w:rsidRPr="00B3209E" w:rsidRDefault="00F74435" w:rsidP="00F74435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реже одного раза в неделю следует производить поверку исправности изоляции высоковольтных проводов;</w:t>
      </w:r>
    </w:p>
    <w:p w:rsidR="00F74435" w:rsidRPr="00B3209E" w:rsidRDefault="00F74435" w:rsidP="00F74435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работе с устройством допускаются лица, прошедшие вводный инструктаж по технике безопасности на рабочем месте и с последующей проверкой знаний и имеющий группу по </w:t>
      </w:r>
      <w:proofErr w:type="spellStart"/>
      <w:r w:rsidRPr="00B3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электробезопасности</w:t>
      </w:r>
      <w:proofErr w:type="spellEnd"/>
      <w:r w:rsidRPr="00B3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ниже третьей.</w:t>
      </w:r>
    </w:p>
    <w:p w:rsidR="00F74435" w:rsidRPr="00B3209E" w:rsidRDefault="00F74435" w:rsidP="00F744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4435" w:rsidRPr="00B3209E" w:rsidRDefault="00F74435" w:rsidP="00F74435">
      <w:pPr>
        <w:keepNext/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</w:t>
      </w:r>
      <w:r w:rsidRPr="00B32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Действие лазерного излучения  на организм человека</w:t>
      </w:r>
    </w:p>
    <w:p w:rsidR="00F74435" w:rsidRPr="00B3209E" w:rsidRDefault="00F74435" w:rsidP="00F7443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4435" w:rsidRPr="00B3209E" w:rsidRDefault="00F74435" w:rsidP="00F744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Лазерная безопасность-совокупность технических, санитарно-гигиенических  и  организационных  мероприятий,  обеспечивающих </w:t>
      </w:r>
      <w:proofErr w:type="gramStart"/>
      <w:r w:rsidRPr="00B3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безопасные</w:t>
      </w:r>
      <w:proofErr w:type="gramEnd"/>
      <w:r w:rsidRPr="00B3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условие   труда  персонала  при  использовании лазеров.</w:t>
      </w:r>
    </w:p>
    <w:p w:rsidR="00F74435" w:rsidRPr="00B3209E" w:rsidRDefault="00F74435" w:rsidP="00F744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Вопросы  обеспечения  безопасности  жизнедеятельности  при  строительстве  и  эксплуатации  волоконно-оптических  систем  передачи  можно  объединить  в  несколько  групп  по  виду  производимых  работ:  прокладка  оптического  кабеля,  монтаж  оконечной  и  промежуточной  аппаратуры,  эксплуатация  кабельной  магистрали  и  аппаратуры.  </w:t>
      </w:r>
    </w:p>
    <w:p w:rsidR="00F74435" w:rsidRPr="00B3209E" w:rsidRDefault="00F74435" w:rsidP="00F744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Часть  этих  вопросов,  таких,  как  </w:t>
      </w:r>
      <w:proofErr w:type="spellStart"/>
      <w:r w:rsidRPr="00B3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электробезопасность</w:t>
      </w:r>
      <w:proofErr w:type="spellEnd"/>
      <w:r w:rsidRPr="00B3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пожарная  безопасность,  обеспечение  микроклимата  и воздушной  среды  рабочей  зоны,  освещенность  производственных  помещений,  в  достаточной  мере  отработаны  с  учетом  опыта  строительства,  монтажа  и  эксплуатации  систем  передачи  по  коаксиальным  и  симметричным  кабелям.  Наибольший  интерес  представляют  вопросы,  связанные  с  особенностями  ВОСП,  то  есть  наличием  лазерного  излучения  и  использованием  в  качестве  направляющей  среды  стекловолокна.  </w:t>
      </w:r>
    </w:p>
    <w:p w:rsidR="00F74435" w:rsidRPr="00B3209E" w:rsidRDefault="00F74435" w:rsidP="00F7443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Лазерное  излучение  при  воздействии  на  человека  может  вызвать  органические  изменения,  возникающие  в  облучаемых  тканях  (первичные  биологические  эффекты),  и  неспецифические  изменения  в  организме,  возникающие,  как  реакция  на  облучение  (вторичные  биологические  эффекты).  Степень  поражения  зависит  от  интенсивности  излучения,  длительности  воздействия,  длины  волны,   особенностей  облучаемых  тканей  и  органов.   По  степени  опасности  генерируемого ими  излучения  лазеры  делятся  на  четыре  класса:</w:t>
      </w:r>
    </w:p>
    <w:p w:rsidR="00F74435" w:rsidRPr="00B3209E" w:rsidRDefault="00F74435" w:rsidP="00F744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 не  представляет  опасности  для  глаз  и  кожи;</w:t>
      </w:r>
    </w:p>
    <w:p w:rsidR="00F74435" w:rsidRPr="00B3209E" w:rsidRDefault="00F74435" w:rsidP="00F744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  представляет  опасность  для  глаз  прямым  или  зеркально  отраженным  излучением;</w:t>
      </w:r>
    </w:p>
    <w:p w:rsidR="00F74435" w:rsidRPr="00B3209E" w:rsidRDefault="00F74435" w:rsidP="00F744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  представляет  опасность  при  облучении  прямым,  зеркально  отраженным,  а  также  диффузно  отраженным  излучением  на  расстоянии  10  см  от  диффузно  отражающей   поверхности  и  (или)  при  облучении  кожи  прямым  или  зеркально отраженным  излучением;</w:t>
      </w:r>
    </w:p>
    <w:p w:rsidR="00F74435" w:rsidRPr="00B3209E" w:rsidRDefault="00F74435" w:rsidP="00F744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IV  представляет  опасность  при  облучении  кожи  диффузно  отраженным  излучением  на  расстоянии  </w:t>
      </w:r>
      <w:smartTag w:uri="urn:schemas-microsoft-com:office:smarttags" w:element="metricconverter">
        <w:smartTagPr>
          <w:attr w:name="ProductID" w:val="10 см"/>
        </w:smartTagPr>
        <w:r w:rsidRPr="00B3209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10 см</w:t>
        </w:r>
      </w:smartTag>
      <w:r w:rsidRPr="00B3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от  диффузно  отражающей  поверхности. </w:t>
      </w:r>
    </w:p>
    <w:p w:rsidR="00F74435" w:rsidRPr="00B3209E" w:rsidRDefault="00F74435" w:rsidP="00F744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Лазерные  излучатели, используемые  в  современных  системах  передачи,  как  правило,  относятся  ко  второму классу  по  степени  опасности.</w:t>
      </w:r>
    </w:p>
    <w:p w:rsidR="00F74435" w:rsidRPr="00B3209E" w:rsidRDefault="00F74435" w:rsidP="00F744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Опасным для человека является лазерное облучение: прямое, рассеянное и отраженное. Плотность излучения может  достигать очень больших значений (10</w:t>
      </w:r>
      <w:r w:rsidRPr="00B3209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18</w:t>
      </w:r>
      <w:r w:rsidRPr="00B3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Вт/м </w:t>
      </w:r>
      <w:r w:rsidRPr="00B3209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B3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74435" w:rsidRPr="00B3209E" w:rsidRDefault="00F74435" w:rsidP="00F74435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4435" w:rsidRPr="00B3209E" w:rsidRDefault="00F74435" w:rsidP="00F74435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4435" w:rsidRPr="00B3209E" w:rsidRDefault="00F74435" w:rsidP="00F74435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0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Таблица</w:t>
      </w:r>
      <w:proofErr w:type="gramStart"/>
      <w:r w:rsidRPr="00B320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.</w:t>
      </w:r>
      <w:proofErr w:type="gramEnd"/>
    </w:p>
    <w:p w:rsidR="00F74435" w:rsidRPr="00B3209E" w:rsidRDefault="00F74435" w:rsidP="00F74435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Термины и пояснения к ним, применяемые в стандарте:</w:t>
      </w:r>
    </w:p>
    <w:p w:rsidR="00F74435" w:rsidRPr="00B3209E" w:rsidRDefault="00F74435" w:rsidP="00F74435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4435" w:rsidRPr="00B3209E" w:rsidRDefault="00F74435" w:rsidP="00F74435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4435" w:rsidRPr="00B3209E" w:rsidRDefault="00F74435" w:rsidP="00F744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10"/>
        <w:gridCol w:w="6588"/>
      </w:tblGrid>
      <w:tr w:rsidR="00F74435" w:rsidRPr="00B3209E" w:rsidTr="0016479E">
        <w:trPr>
          <w:trHeight w:val="416"/>
        </w:trPr>
        <w:tc>
          <w:tcPr>
            <w:tcW w:w="2910" w:type="dxa"/>
          </w:tcPr>
          <w:p w:rsidR="00F74435" w:rsidRPr="00B3209E" w:rsidRDefault="00F74435" w:rsidP="0016479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Термин</w:t>
            </w:r>
          </w:p>
        </w:tc>
        <w:tc>
          <w:tcPr>
            <w:tcW w:w="6588" w:type="dxa"/>
          </w:tcPr>
          <w:p w:rsidR="00F74435" w:rsidRPr="00B3209E" w:rsidRDefault="00F74435" w:rsidP="0016479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Пояснение</w:t>
            </w:r>
          </w:p>
        </w:tc>
      </w:tr>
      <w:tr w:rsidR="00F74435" w:rsidRPr="00B3209E" w:rsidTr="0016479E">
        <w:trPr>
          <w:trHeight w:val="1245"/>
        </w:trPr>
        <w:tc>
          <w:tcPr>
            <w:tcW w:w="2910" w:type="dxa"/>
          </w:tcPr>
          <w:p w:rsidR="00F74435" w:rsidRPr="00B3209E" w:rsidRDefault="00F74435" w:rsidP="0016479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1.Диффузно-отраженное лазерное излучение.</w:t>
            </w:r>
          </w:p>
          <w:p w:rsidR="00F74435" w:rsidRPr="00B3209E" w:rsidRDefault="00F74435" w:rsidP="0016479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8" w:type="dxa"/>
          </w:tcPr>
          <w:p w:rsidR="00F74435" w:rsidRPr="00B3209E" w:rsidRDefault="00F74435" w:rsidP="0016479E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Лазерное излучение, отраженное от поверхности, соизмеримой с длиной волны по всевозможным направлениям в пределах полусферы.</w:t>
            </w:r>
          </w:p>
        </w:tc>
      </w:tr>
      <w:tr w:rsidR="00F74435" w:rsidRPr="00B3209E" w:rsidTr="0016479E">
        <w:trPr>
          <w:trHeight w:val="1408"/>
        </w:trPr>
        <w:tc>
          <w:tcPr>
            <w:tcW w:w="2910" w:type="dxa"/>
          </w:tcPr>
          <w:p w:rsidR="00F74435" w:rsidRPr="00B3209E" w:rsidRDefault="00F74435" w:rsidP="00164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2.Зеркально отраженное лазерное излучение</w:t>
            </w:r>
          </w:p>
          <w:p w:rsidR="00F74435" w:rsidRPr="00B3209E" w:rsidRDefault="00F74435" w:rsidP="0016479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8" w:type="dxa"/>
          </w:tcPr>
          <w:p w:rsidR="00F74435" w:rsidRPr="00B3209E" w:rsidRDefault="00F74435" w:rsidP="0016479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Лазерное излучение, отраженное  под  углом  равным углу падения  излучения. </w:t>
            </w:r>
          </w:p>
          <w:p w:rsidR="00F74435" w:rsidRPr="00B3209E" w:rsidRDefault="00F74435" w:rsidP="0016479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74435" w:rsidRPr="00B3209E" w:rsidRDefault="00F74435" w:rsidP="0016479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74435" w:rsidRPr="00B3209E" w:rsidTr="0016479E">
        <w:trPr>
          <w:trHeight w:val="900"/>
        </w:trPr>
        <w:tc>
          <w:tcPr>
            <w:tcW w:w="2910" w:type="dxa"/>
          </w:tcPr>
          <w:p w:rsidR="00F74435" w:rsidRPr="00B3209E" w:rsidRDefault="00F74435" w:rsidP="00164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3.Рассеянное лазерное излучение.</w:t>
            </w:r>
          </w:p>
          <w:p w:rsidR="00F74435" w:rsidRPr="00B3209E" w:rsidRDefault="00F74435" w:rsidP="0016479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8" w:type="dxa"/>
          </w:tcPr>
          <w:p w:rsidR="00F74435" w:rsidRPr="00B3209E" w:rsidRDefault="00F74435" w:rsidP="0016479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32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Лазерное излучение, рассеянного от вещества, находящегося в составе среды, сквозь которую проходит излучение.</w:t>
            </w:r>
            <w:proofErr w:type="gramEnd"/>
          </w:p>
        </w:tc>
      </w:tr>
      <w:tr w:rsidR="00F74435" w:rsidRPr="00B3209E" w:rsidTr="0016479E">
        <w:trPr>
          <w:trHeight w:val="1260"/>
        </w:trPr>
        <w:tc>
          <w:tcPr>
            <w:tcW w:w="2910" w:type="dxa"/>
          </w:tcPr>
          <w:p w:rsidR="00F74435" w:rsidRPr="00B3209E" w:rsidRDefault="00F74435" w:rsidP="00164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4.Лазерно-опасная зона.</w:t>
            </w:r>
          </w:p>
        </w:tc>
        <w:tc>
          <w:tcPr>
            <w:tcW w:w="6588" w:type="dxa"/>
          </w:tcPr>
          <w:p w:rsidR="00F74435" w:rsidRPr="00B3209E" w:rsidRDefault="00F74435" w:rsidP="00164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Часть пространства, в пределы  которого уровень лазерного излучения  превышает ПДУ.</w:t>
            </w:r>
          </w:p>
        </w:tc>
      </w:tr>
      <w:tr w:rsidR="00F74435" w:rsidRPr="00B3209E" w:rsidTr="0016479E">
        <w:trPr>
          <w:trHeight w:val="558"/>
        </w:trPr>
        <w:tc>
          <w:tcPr>
            <w:tcW w:w="2910" w:type="dxa"/>
          </w:tcPr>
          <w:p w:rsidR="00F74435" w:rsidRPr="00B3209E" w:rsidRDefault="00F74435" w:rsidP="00164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74435" w:rsidRPr="00B3209E" w:rsidRDefault="00F74435" w:rsidP="00164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5.Персонал</w:t>
            </w:r>
          </w:p>
        </w:tc>
        <w:tc>
          <w:tcPr>
            <w:tcW w:w="6588" w:type="dxa"/>
          </w:tcPr>
          <w:p w:rsidR="00F74435" w:rsidRPr="00B3209E" w:rsidRDefault="00F74435" w:rsidP="00164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Лица, которые постоянно или временно непосредственно  работают  с  лазерами или </w:t>
            </w:r>
            <w:proofErr w:type="gramStart"/>
            <w:r w:rsidRPr="00B32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сроду</w:t>
            </w:r>
            <w:proofErr w:type="gramEnd"/>
            <w:r w:rsidRPr="00B32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своей деятельности могут, подвергаться  воздействию лазерного   излучения.</w:t>
            </w:r>
          </w:p>
        </w:tc>
      </w:tr>
    </w:tbl>
    <w:p w:rsidR="00F74435" w:rsidRPr="00B3209E" w:rsidRDefault="00F74435" w:rsidP="00F7443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4435" w:rsidRDefault="00F74435" w:rsidP="00F74435">
      <w:pPr>
        <w:keepNext/>
        <w:spacing w:after="0"/>
        <w:ind w:left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mallCaps/>
          <w:sz w:val="28"/>
          <w:szCs w:val="28"/>
          <w:lang w:val="en-US"/>
        </w:rPr>
      </w:pPr>
      <w:bookmarkStart w:id="2" w:name="_Toc270730306"/>
      <w:bookmarkStart w:id="3" w:name="_Toc270757321"/>
      <w:r>
        <w:rPr>
          <w:rFonts w:ascii="Times New Roman" w:eastAsia="Times New Roman" w:hAnsi="Times New Roman" w:cs="Times New Roman"/>
          <w:b/>
          <w:bCs/>
          <w:iCs/>
          <w:smallCaps/>
          <w:sz w:val="28"/>
          <w:szCs w:val="28"/>
        </w:rPr>
        <w:t>5</w:t>
      </w:r>
      <w:r w:rsidRPr="00B3209E">
        <w:rPr>
          <w:rFonts w:ascii="Times New Roman" w:eastAsia="Times New Roman" w:hAnsi="Times New Roman" w:cs="Times New Roman"/>
          <w:b/>
          <w:bCs/>
          <w:iCs/>
          <w:smallCaps/>
          <w:sz w:val="28"/>
          <w:szCs w:val="28"/>
        </w:rPr>
        <w:t>.3 Расчет одиночного заземления</w:t>
      </w:r>
      <w:bookmarkEnd w:id="2"/>
      <w:bookmarkEnd w:id="3"/>
    </w:p>
    <w:p w:rsidR="00F74435" w:rsidRPr="00F74435" w:rsidRDefault="00F74435" w:rsidP="00F74435">
      <w:pPr>
        <w:keepNext/>
        <w:spacing w:after="0"/>
        <w:ind w:left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mallCaps/>
          <w:sz w:val="28"/>
          <w:szCs w:val="28"/>
          <w:lang w:val="en-US"/>
        </w:rPr>
      </w:pPr>
    </w:p>
    <w:p w:rsidR="00F74435" w:rsidRPr="00B3209E" w:rsidRDefault="00F74435" w:rsidP="00F7443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09E">
        <w:rPr>
          <w:rFonts w:ascii="Times New Roman" w:eastAsia="Times New Roman" w:hAnsi="Times New Roman" w:cs="Times New Roman"/>
          <w:sz w:val="28"/>
          <w:szCs w:val="28"/>
        </w:rPr>
        <w:t>Для предотвращения электрических травм, которые могут быть вызваны при касании металлических конструкций или корпусов электрооборудования, оказавшихся под напряжением вследствие повреждения изоляции, а также для защиты аппаратуры устраиваются защитные заземления, представляющие собой преднамеренное соединение с землей или ее эквивалентом металлических частей электроустановок, нормально не находящихся под напряжением.</w:t>
      </w:r>
    </w:p>
    <w:p w:rsidR="00F74435" w:rsidRPr="00B3209E" w:rsidRDefault="00F74435" w:rsidP="00F7443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09E">
        <w:rPr>
          <w:rFonts w:ascii="Times New Roman" w:eastAsia="Times New Roman" w:hAnsi="Times New Roman" w:cs="Times New Roman"/>
          <w:sz w:val="28"/>
          <w:szCs w:val="28"/>
        </w:rPr>
        <w:lastRenderedPageBreak/>
        <w:t>Расчет заземляющего устройства осуществляют исходя из его максимально допустимого сопротивления, установленного для соответствующего оборудования.</w:t>
      </w:r>
    </w:p>
    <w:p w:rsidR="00F74435" w:rsidRPr="00B3209E" w:rsidRDefault="00F74435" w:rsidP="00F7443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09E">
        <w:rPr>
          <w:rFonts w:ascii="Times New Roman" w:eastAsia="Times New Roman" w:hAnsi="Times New Roman" w:cs="Times New Roman"/>
          <w:sz w:val="28"/>
          <w:szCs w:val="28"/>
        </w:rPr>
        <w:t>В электроуст</w:t>
      </w:r>
      <w:r>
        <w:rPr>
          <w:rFonts w:ascii="Times New Roman" w:eastAsia="Times New Roman" w:hAnsi="Times New Roman" w:cs="Times New Roman"/>
          <w:sz w:val="28"/>
          <w:szCs w:val="28"/>
        </w:rPr>
        <w:t>ановках напряжением выше 1000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F744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209E">
        <w:rPr>
          <w:rFonts w:ascii="Times New Roman" w:eastAsia="Times New Roman" w:hAnsi="Times New Roman" w:cs="Times New Roman"/>
          <w:sz w:val="28"/>
          <w:szCs w:val="28"/>
        </w:rPr>
        <w:t xml:space="preserve"> сети с заземленной </w:t>
      </w:r>
      <w:proofErr w:type="spellStart"/>
      <w:r w:rsidRPr="00B3209E">
        <w:rPr>
          <w:rFonts w:ascii="Times New Roman" w:eastAsia="Times New Roman" w:hAnsi="Times New Roman" w:cs="Times New Roman"/>
          <w:sz w:val="28"/>
          <w:szCs w:val="28"/>
        </w:rPr>
        <w:t>нейтралью</w:t>
      </w:r>
      <w:proofErr w:type="spellEnd"/>
      <w:r w:rsidRPr="00B3209E">
        <w:rPr>
          <w:rFonts w:ascii="Times New Roman" w:eastAsia="Times New Roman" w:hAnsi="Times New Roman" w:cs="Times New Roman"/>
          <w:sz w:val="28"/>
          <w:szCs w:val="28"/>
        </w:rPr>
        <w:t xml:space="preserve"> сопротивление заземляющего устройства должно быть не более 0,5 Ом в любое время года, то есть </w:t>
      </w:r>
      <w:r w:rsidRPr="00B3209E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1020" w:dyaOrig="380">
          <v:shape id="_x0000_i1043" type="#_x0000_t75" style="width:51pt;height:18.75pt" o:ole="">
            <v:imagedata r:id="rId47" o:title=""/>
          </v:shape>
          <o:OLEObject Type="Embed" ProgID="Equation.3" ShapeID="_x0000_i1043" DrawAspect="Content" ObjectID="_1464571808" r:id="rId48"/>
        </w:object>
      </w:r>
      <w:r w:rsidRPr="00B3209E">
        <w:rPr>
          <w:rFonts w:ascii="Times New Roman" w:eastAsia="Times New Roman" w:hAnsi="Times New Roman" w:cs="Times New Roman"/>
          <w:sz w:val="28"/>
          <w:szCs w:val="28"/>
        </w:rPr>
        <w:t xml:space="preserve"> Ом (согласно ПУЭ).</w:t>
      </w:r>
    </w:p>
    <w:p w:rsidR="00F74435" w:rsidRPr="00B3209E" w:rsidRDefault="00F74435" w:rsidP="00F7443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09E">
        <w:rPr>
          <w:rFonts w:ascii="Times New Roman" w:eastAsia="Times New Roman" w:hAnsi="Times New Roman" w:cs="Times New Roman"/>
          <w:sz w:val="28"/>
          <w:szCs w:val="28"/>
        </w:rPr>
        <w:t xml:space="preserve">Так как естественный </w:t>
      </w:r>
      <w:proofErr w:type="spellStart"/>
      <w:r w:rsidRPr="00B3209E">
        <w:rPr>
          <w:rFonts w:ascii="Times New Roman" w:eastAsia="Times New Roman" w:hAnsi="Times New Roman" w:cs="Times New Roman"/>
          <w:sz w:val="28"/>
          <w:szCs w:val="28"/>
        </w:rPr>
        <w:t>заземлитель</w:t>
      </w:r>
      <w:proofErr w:type="spellEnd"/>
      <w:r w:rsidRPr="00B3209E">
        <w:rPr>
          <w:rFonts w:ascii="Times New Roman" w:eastAsia="Times New Roman" w:hAnsi="Times New Roman" w:cs="Times New Roman"/>
          <w:sz w:val="28"/>
          <w:szCs w:val="28"/>
        </w:rPr>
        <w:t xml:space="preserve"> отсутствует (не предусмотрен заданием), то предусматривается искусственный </w:t>
      </w:r>
      <w:proofErr w:type="spellStart"/>
      <w:r w:rsidRPr="00B3209E">
        <w:rPr>
          <w:rFonts w:ascii="Times New Roman" w:eastAsia="Times New Roman" w:hAnsi="Times New Roman" w:cs="Times New Roman"/>
          <w:sz w:val="28"/>
          <w:szCs w:val="28"/>
        </w:rPr>
        <w:t>заземлитель</w:t>
      </w:r>
      <w:proofErr w:type="spellEnd"/>
      <w:r w:rsidRPr="00B3209E">
        <w:rPr>
          <w:rFonts w:ascii="Times New Roman" w:eastAsia="Times New Roman" w:hAnsi="Times New Roman" w:cs="Times New Roman"/>
          <w:sz w:val="28"/>
          <w:szCs w:val="28"/>
        </w:rPr>
        <w:t xml:space="preserve">, сопротивление которого </w:t>
      </w:r>
      <w:r w:rsidRPr="00B3209E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1520" w:dyaOrig="380">
          <v:shape id="_x0000_i1044" type="#_x0000_t75" style="width:75.75pt;height:18.75pt" o:ole="">
            <v:imagedata r:id="rId49" o:title=""/>
          </v:shape>
          <o:OLEObject Type="Embed" ProgID="Equation.3" ShapeID="_x0000_i1044" DrawAspect="Content" ObjectID="_1464571809" r:id="rId50"/>
        </w:object>
      </w:r>
      <w:r w:rsidRPr="00B3209E">
        <w:rPr>
          <w:rFonts w:ascii="Times New Roman" w:eastAsia="Times New Roman" w:hAnsi="Times New Roman" w:cs="Times New Roman"/>
          <w:sz w:val="28"/>
          <w:szCs w:val="28"/>
        </w:rPr>
        <w:t xml:space="preserve"> Ом.</w:t>
      </w:r>
    </w:p>
    <w:p w:rsidR="00F74435" w:rsidRPr="00B3209E" w:rsidRDefault="00F74435" w:rsidP="00F7443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09E">
        <w:rPr>
          <w:rFonts w:ascii="Times New Roman" w:eastAsia="Times New Roman" w:hAnsi="Times New Roman" w:cs="Times New Roman"/>
          <w:sz w:val="28"/>
          <w:szCs w:val="28"/>
        </w:rPr>
        <w:t xml:space="preserve">Определим расчетное удельное сопротивление </w:t>
      </w:r>
      <w:r w:rsidRPr="00B3209E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020" w:dyaOrig="340">
          <v:shape id="_x0000_i1045" type="#_x0000_t75" style="width:51pt;height:17.25pt" o:ole="">
            <v:imagedata r:id="rId51" o:title=""/>
          </v:shape>
          <o:OLEObject Type="Embed" ProgID="Equation.3" ShapeID="_x0000_i1045" DrawAspect="Content" ObjectID="_1464571810" r:id="rId52"/>
        </w:object>
      </w:r>
      <w:r w:rsidRPr="00B3209E">
        <w:rPr>
          <w:rFonts w:ascii="Times New Roman" w:eastAsia="Times New Roman" w:hAnsi="Times New Roman" w:cs="Times New Roman"/>
          <w:sz w:val="28"/>
          <w:szCs w:val="28"/>
        </w:rPr>
        <w:t xml:space="preserve">, где </w:t>
      </w:r>
      <w:r w:rsidRPr="00B3209E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240" w:dyaOrig="260">
          <v:shape id="_x0000_i1046" type="#_x0000_t75" style="width:12pt;height:12.75pt" o:ole="">
            <v:imagedata r:id="rId53" o:title=""/>
          </v:shape>
          <o:OLEObject Type="Embed" ProgID="Equation.3" ShapeID="_x0000_i1046" DrawAspect="Content" ObjectID="_1464571811" r:id="rId54"/>
        </w:object>
      </w:r>
      <w:r w:rsidRPr="00B3209E">
        <w:rPr>
          <w:rFonts w:ascii="Times New Roman" w:eastAsia="Times New Roman" w:hAnsi="Times New Roman" w:cs="Times New Roman"/>
          <w:sz w:val="28"/>
          <w:szCs w:val="28"/>
        </w:rPr>
        <w:t xml:space="preserve"> - удельное сопротивление грунта, Ом*</w:t>
      </w:r>
      <w:proofErr w:type="gramStart"/>
      <w:r w:rsidRPr="00B3209E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B3209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3209E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220" w:dyaOrig="260">
          <v:shape id="_x0000_i1047" type="#_x0000_t75" style="width:11.25pt;height:12.75pt" o:ole="">
            <v:imagedata r:id="rId55" o:title=""/>
          </v:shape>
          <o:OLEObject Type="Embed" ProgID="Equation.3" ShapeID="_x0000_i1047" DrawAspect="Content" ObjectID="_1464571812" r:id="rId56"/>
        </w:object>
      </w:r>
      <w:r w:rsidRPr="00B3209E">
        <w:rPr>
          <w:rFonts w:ascii="Times New Roman" w:eastAsia="Times New Roman" w:hAnsi="Times New Roman" w:cs="Times New Roman"/>
          <w:sz w:val="28"/>
          <w:szCs w:val="28"/>
        </w:rPr>
        <w:t xml:space="preserve"> - климатический коэффициент (выбирается из справочника в соответствии с климатическими условиями отдельных зон). Выбираем тип грунта - суглинок с сопротивлением </w:t>
      </w:r>
      <w:r w:rsidRPr="00B3209E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820" w:dyaOrig="320">
          <v:shape id="_x0000_i1048" type="#_x0000_t75" style="width:41.25pt;height:15.75pt" o:ole="">
            <v:imagedata r:id="rId57" o:title=""/>
          </v:shape>
          <o:OLEObject Type="Embed" ProgID="Equation.3" ShapeID="_x0000_i1048" DrawAspect="Content" ObjectID="_1464571813" r:id="rId58"/>
        </w:object>
      </w:r>
      <w:r w:rsidRPr="00B3209E">
        <w:rPr>
          <w:rFonts w:ascii="Times New Roman" w:eastAsia="Times New Roman" w:hAnsi="Times New Roman" w:cs="Times New Roman"/>
          <w:sz w:val="28"/>
          <w:szCs w:val="28"/>
        </w:rPr>
        <w:t xml:space="preserve"> Ом*</w:t>
      </w:r>
      <w:proofErr w:type="gramStart"/>
      <w:r w:rsidRPr="00B3209E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B3209E">
        <w:rPr>
          <w:rFonts w:ascii="Times New Roman" w:eastAsia="Times New Roman" w:hAnsi="Times New Roman" w:cs="Times New Roman"/>
          <w:sz w:val="28"/>
          <w:szCs w:val="28"/>
        </w:rPr>
        <w:t xml:space="preserve">, а климатический коэффициент в соответствии с нашей зоной </w:t>
      </w:r>
      <w:r w:rsidRPr="00B3209E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720" w:dyaOrig="320">
          <v:shape id="_x0000_i1049" type="#_x0000_t75" style="width:36pt;height:15.75pt" o:ole="">
            <v:imagedata r:id="rId59" o:title=""/>
          </v:shape>
          <o:OLEObject Type="Embed" ProgID="Equation.3" ShapeID="_x0000_i1049" DrawAspect="Content" ObjectID="_1464571814" r:id="rId60"/>
        </w:object>
      </w:r>
      <w:r w:rsidRPr="00B3209E">
        <w:rPr>
          <w:rFonts w:ascii="Times New Roman" w:eastAsia="Times New Roman" w:hAnsi="Times New Roman" w:cs="Times New Roman"/>
          <w:sz w:val="28"/>
          <w:szCs w:val="28"/>
        </w:rPr>
        <w:t>. Тогда расчетное удельное сопротивление будет определено:</w:t>
      </w:r>
    </w:p>
    <w:p w:rsidR="00F74435" w:rsidRPr="00B3209E" w:rsidRDefault="00F74435" w:rsidP="00F7443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4435" w:rsidRPr="00B3209E" w:rsidRDefault="00F74435" w:rsidP="00F7443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09E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2580" w:dyaOrig="340">
          <v:shape id="_x0000_i1050" type="#_x0000_t75" style="width:129pt;height:17.25pt" o:ole="">
            <v:imagedata r:id="rId61" o:title=""/>
          </v:shape>
          <o:OLEObject Type="Embed" ProgID="Equation.3" ShapeID="_x0000_i1050" DrawAspect="Content" ObjectID="_1464571815" r:id="rId62"/>
        </w:object>
      </w:r>
      <w:r w:rsidRPr="00B3209E">
        <w:rPr>
          <w:rFonts w:ascii="Times New Roman" w:eastAsia="Times New Roman" w:hAnsi="Times New Roman" w:cs="Times New Roman"/>
          <w:sz w:val="28"/>
          <w:szCs w:val="28"/>
        </w:rPr>
        <w:t xml:space="preserve"> Ом*</w:t>
      </w:r>
      <w:proofErr w:type="gramStart"/>
      <w:r w:rsidRPr="00B3209E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B3209E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(5</w:t>
      </w:r>
      <w:r w:rsidRPr="00B3209E">
        <w:rPr>
          <w:rFonts w:ascii="Times New Roman" w:eastAsia="Times New Roman" w:hAnsi="Times New Roman" w:cs="Times New Roman"/>
          <w:sz w:val="28"/>
          <w:szCs w:val="28"/>
        </w:rPr>
        <w:t>.1)</w:t>
      </w:r>
    </w:p>
    <w:p w:rsidR="00F74435" w:rsidRPr="00B3209E" w:rsidRDefault="00F74435" w:rsidP="00F7443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09E">
        <w:rPr>
          <w:rFonts w:ascii="Times New Roman" w:eastAsia="Times New Roman" w:hAnsi="Times New Roman" w:cs="Times New Roman"/>
          <w:sz w:val="28"/>
          <w:szCs w:val="28"/>
        </w:rPr>
        <w:t xml:space="preserve">Выберем тип </w:t>
      </w:r>
      <w:proofErr w:type="spellStart"/>
      <w:r w:rsidRPr="00B3209E">
        <w:rPr>
          <w:rFonts w:ascii="Times New Roman" w:eastAsia="Times New Roman" w:hAnsi="Times New Roman" w:cs="Times New Roman"/>
          <w:sz w:val="28"/>
          <w:szCs w:val="28"/>
        </w:rPr>
        <w:t>заземлителя</w:t>
      </w:r>
      <w:proofErr w:type="spellEnd"/>
      <w:r w:rsidRPr="00B3209E">
        <w:rPr>
          <w:rFonts w:ascii="Times New Roman" w:eastAsia="Times New Roman" w:hAnsi="Times New Roman" w:cs="Times New Roman"/>
          <w:sz w:val="28"/>
          <w:szCs w:val="28"/>
        </w:rPr>
        <w:t xml:space="preserve"> и его размеры. </w:t>
      </w:r>
      <w:proofErr w:type="gramStart"/>
      <w:r w:rsidRPr="00B3209E">
        <w:rPr>
          <w:rFonts w:ascii="Times New Roman" w:eastAsia="Times New Roman" w:hAnsi="Times New Roman" w:cs="Times New Roman"/>
          <w:sz w:val="28"/>
          <w:szCs w:val="28"/>
        </w:rPr>
        <w:t>Искусственный</w:t>
      </w:r>
      <w:proofErr w:type="gramEnd"/>
      <w:r w:rsidRPr="00B320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209E">
        <w:rPr>
          <w:rFonts w:ascii="Times New Roman" w:eastAsia="Times New Roman" w:hAnsi="Times New Roman" w:cs="Times New Roman"/>
          <w:sz w:val="28"/>
          <w:szCs w:val="28"/>
        </w:rPr>
        <w:t>заземлитель</w:t>
      </w:r>
      <w:proofErr w:type="spellEnd"/>
      <w:r w:rsidRPr="00B3209E">
        <w:rPr>
          <w:rFonts w:ascii="Times New Roman" w:eastAsia="Times New Roman" w:hAnsi="Times New Roman" w:cs="Times New Roman"/>
          <w:sz w:val="28"/>
          <w:szCs w:val="28"/>
        </w:rPr>
        <w:t xml:space="preserve"> относится к типу трубчатый или стержневой длиной </w:t>
      </w:r>
      <w:r w:rsidRPr="00B3209E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499" w:dyaOrig="279">
          <v:shape id="_x0000_i1051" type="#_x0000_t75" style="width:24.75pt;height:14.25pt" o:ole="">
            <v:imagedata r:id="rId63" o:title=""/>
          </v:shape>
          <o:OLEObject Type="Embed" ProgID="Equation.3" ShapeID="_x0000_i1051" DrawAspect="Content" ObjectID="_1464571816" r:id="rId64"/>
        </w:object>
      </w:r>
      <w:r w:rsidRPr="00B3209E">
        <w:rPr>
          <w:rFonts w:ascii="Times New Roman" w:eastAsia="Times New Roman" w:hAnsi="Times New Roman" w:cs="Times New Roman"/>
          <w:sz w:val="28"/>
          <w:szCs w:val="28"/>
        </w:rPr>
        <w:t xml:space="preserve"> м и диаметром </w:t>
      </w:r>
      <w:r w:rsidRPr="00B3209E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880" w:dyaOrig="320">
          <v:shape id="_x0000_i1052" type="#_x0000_t75" style="width:44.25pt;height:15.75pt" o:ole="">
            <v:imagedata r:id="rId65" o:title=""/>
          </v:shape>
          <o:OLEObject Type="Embed" ProgID="Equation.3" ShapeID="_x0000_i1052" DrawAspect="Content" ObjectID="_1464571817" r:id="rId66"/>
        </w:object>
      </w:r>
      <w:r w:rsidRPr="00B3209E">
        <w:rPr>
          <w:rFonts w:ascii="Times New Roman" w:eastAsia="Times New Roman" w:hAnsi="Times New Roman" w:cs="Times New Roman"/>
          <w:sz w:val="28"/>
          <w:szCs w:val="28"/>
        </w:rPr>
        <w:t xml:space="preserve"> м. Расстояние от </w:t>
      </w:r>
      <w:proofErr w:type="spellStart"/>
      <w:r w:rsidRPr="00B3209E">
        <w:rPr>
          <w:rFonts w:ascii="Times New Roman" w:eastAsia="Times New Roman" w:hAnsi="Times New Roman" w:cs="Times New Roman"/>
          <w:sz w:val="28"/>
          <w:szCs w:val="28"/>
        </w:rPr>
        <w:t>заземлителя</w:t>
      </w:r>
      <w:proofErr w:type="spellEnd"/>
      <w:r w:rsidRPr="00B3209E">
        <w:rPr>
          <w:rFonts w:ascii="Times New Roman" w:eastAsia="Times New Roman" w:hAnsi="Times New Roman" w:cs="Times New Roman"/>
          <w:sz w:val="28"/>
          <w:szCs w:val="28"/>
        </w:rPr>
        <w:t xml:space="preserve"> до поверхности земли в расчетах примем равным </w:t>
      </w:r>
      <w:r w:rsidRPr="00B3209E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740" w:dyaOrig="320">
          <v:shape id="_x0000_i1053" type="#_x0000_t75" style="width:36.75pt;height:15.75pt" o:ole="">
            <v:imagedata r:id="rId67" o:title=""/>
          </v:shape>
          <o:OLEObject Type="Embed" ProgID="Equation.3" ShapeID="_x0000_i1053" DrawAspect="Content" ObjectID="_1464571818" r:id="rId68"/>
        </w:object>
      </w:r>
      <w:r w:rsidRPr="00B3209E">
        <w:rPr>
          <w:rFonts w:ascii="Times New Roman" w:eastAsia="Times New Roman" w:hAnsi="Times New Roman" w:cs="Times New Roman"/>
          <w:sz w:val="28"/>
          <w:szCs w:val="28"/>
        </w:rPr>
        <w:t xml:space="preserve"> м.</w:t>
      </w:r>
    </w:p>
    <w:p w:rsidR="00F74435" w:rsidRPr="00B3209E" w:rsidRDefault="00F74435" w:rsidP="00F7443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09E">
        <w:rPr>
          <w:rFonts w:ascii="Times New Roman" w:eastAsia="Times New Roman" w:hAnsi="Times New Roman" w:cs="Times New Roman"/>
          <w:sz w:val="28"/>
          <w:szCs w:val="28"/>
        </w:rPr>
        <w:t xml:space="preserve">Рассчитаем сопротивление растекания одиночного трубчатого </w:t>
      </w:r>
      <w:proofErr w:type="spellStart"/>
      <w:r w:rsidRPr="00B3209E">
        <w:rPr>
          <w:rFonts w:ascii="Times New Roman" w:eastAsia="Times New Roman" w:hAnsi="Times New Roman" w:cs="Times New Roman"/>
          <w:sz w:val="28"/>
          <w:szCs w:val="28"/>
        </w:rPr>
        <w:t>заземлителя</w:t>
      </w:r>
      <w:proofErr w:type="spellEnd"/>
      <w:r w:rsidRPr="00B3209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74435" w:rsidRPr="00B3209E" w:rsidRDefault="00F74435" w:rsidP="00F7443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4435" w:rsidRPr="00B3209E" w:rsidRDefault="00F74435" w:rsidP="00F7443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4435" w:rsidRPr="00B3209E" w:rsidRDefault="00F74435" w:rsidP="00F7443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09E"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3140" w:dyaOrig="680">
          <v:shape id="_x0000_i1054" type="#_x0000_t75" style="width:156.75pt;height:33.75pt" o:ole="">
            <v:imagedata r:id="rId69" o:title=""/>
          </v:shape>
          <o:OLEObject Type="Embed" ProgID="Equation.3" ShapeID="_x0000_i1054" DrawAspect="Content" ObjectID="_1464571819" r:id="rId70"/>
        </w:object>
      </w:r>
      <w:r w:rsidRPr="00B3209E">
        <w:rPr>
          <w:rFonts w:ascii="Times New Roman" w:eastAsia="Times New Roman" w:hAnsi="Times New Roman" w:cs="Times New Roman"/>
          <w:sz w:val="28"/>
          <w:szCs w:val="28"/>
        </w:rPr>
        <w:t xml:space="preserve">,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(5</w:t>
      </w:r>
      <w:r w:rsidRPr="00B3209E">
        <w:rPr>
          <w:rFonts w:ascii="Times New Roman" w:eastAsia="Times New Roman" w:hAnsi="Times New Roman" w:cs="Times New Roman"/>
          <w:sz w:val="28"/>
          <w:szCs w:val="28"/>
        </w:rPr>
        <w:t>.2)</w:t>
      </w:r>
    </w:p>
    <w:p w:rsidR="00F74435" w:rsidRPr="00B3209E" w:rsidRDefault="00F74435" w:rsidP="00F7443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4435" w:rsidRPr="00B3209E" w:rsidRDefault="00F74435" w:rsidP="00F7443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4435" w:rsidRPr="00B3209E" w:rsidRDefault="00F74435" w:rsidP="00F7443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09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где </w:t>
      </w:r>
      <w:r w:rsidRPr="00B3209E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520" w:dyaOrig="620">
          <v:shape id="_x0000_i1055" type="#_x0000_t75" style="width:126pt;height:30.75pt" o:ole="">
            <v:imagedata r:id="rId71" o:title=""/>
          </v:shape>
          <o:OLEObject Type="Embed" ProgID="Equation.3" ShapeID="_x0000_i1055" DrawAspect="Content" ObjectID="_1464571820" r:id="rId72"/>
        </w:object>
      </w:r>
      <w:r w:rsidRPr="00B3209E">
        <w:rPr>
          <w:rFonts w:ascii="Times New Roman" w:eastAsia="Times New Roman" w:hAnsi="Times New Roman" w:cs="Times New Roman"/>
          <w:sz w:val="28"/>
          <w:szCs w:val="28"/>
        </w:rPr>
        <w:t xml:space="preserve"> (м) - расстояние от поверхности земли до средины </w:t>
      </w:r>
      <w:proofErr w:type="spellStart"/>
      <w:r w:rsidRPr="00B3209E">
        <w:rPr>
          <w:rFonts w:ascii="Times New Roman" w:eastAsia="Times New Roman" w:hAnsi="Times New Roman" w:cs="Times New Roman"/>
          <w:sz w:val="28"/>
          <w:szCs w:val="28"/>
        </w:rPr>
        <w:t>заземлителя</w:t>
      </w:r>
      <w:proofErr w:type="spellEnd"/>
      <w:r w:rsidRPr="00B320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4435" w:rsidRPr="00B3209E" w:rsidRDefault="00F74435" w:rsidP="00F7443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09E">
        <w:rPr>
          <w:rFonts w:ascii="Times New Roman" w:eastAsia="Times New Roman" w:hAnsi="Times New Roman" w:cs="Times New Roman"/>
          <w:sz w:val="28"/>
          <w:szCs w:val="28"/>
        </w:rPr>
        <w:t>Используя выше приведенные данные, получим:</w:t>
      </w:r>
    </w:p>
    <w:p w:rsidR="00F74435" w:rsidRPr="00B3209E" w:rsidRDefault="00F74435" w:rsidP="00F7443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4435" w:rsidRPr="00B3209E" w:rsidRDefault="00F74435" w:rsidP="00F7443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4435" w:rsidRPr="00B3209E" w:rsidRDefault="00F74435" w:rsidP="00F7443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09E">
        <w:rPr>
          <w:rFonts w:ascii="Times New Roman" w:eastAsia="Times New Roman" w:hAnsi="Times New Roman" w:cs="Times New Roman"/>
          <w:position w:val="-30"/>
          <w:sz w:val="28"/>
          <w:szCs w:val="28"/>
        </w:rPr>
        <w:object w:dxaOrig="4880" w:dyaOrig="720">
          <v:shape id="_x0000_i1056" type="#_x0000_t75" style="width:243.75pt;height:36pt" o:ole="">
            <v:imagedata r:id="rId73" o:title=""/>
          </v:shape>
          <o:OLEObject Type="Embed" ProgID="Equation.3" ShapeID="_x0000_i1056" DrawAspect="Content" ObjectID="_1464571821" r:id="rId74"/>
        </w:object>
      </w:r>
      <w:r w:rsidRPr="00B3209E">
        <w:rPr>
          <w:rFonts w:ascii="Times New Roman" w:eastAsia="Times New Roman" w:hAnsi="Times New Roman" w:cs="Times New Roman"/>
          <w:sz w:val="28"/>
          <w:szCs w:val="28"/>
        </w:rPr>
        <w:t xml:space="preserve"> (Ом)</w:t>
      </w:r>
    </w:p>
    <w:p w:rsidR="00F74435" w:rsidRPr="00B3209E" w:rsidRDefault="00F74435" w:rsidP="00F7443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4435" w:rsidRPr="00B3209E" w:rsidRDefault="00F74435" w:rsidP="00F7443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09E">
        <w:rPr>
          <w:rFonts w:ascii="Times New Roman" w:eastAsia="Times New Roman" w:hAnsi="Times New Roman" w:cs="Times New Roman"/>
          <w:sz w:val="28"/>
          <w:szCs w:val="28"/>
        </w:rPr>
        <w:t xml:space="preserve">Количество параллельно </w:t>
      </w:r>
      <w:proofErr w:type="gramStart"/>
      <w:r w:rsidRPr="00B3209E">
        <w:rPr>
          <w:rFonts w:ascii="Times New Roman" w:eastAsia="Times New Roman" w:hAnsi="Times New Roman" w:cs="Times New Roman"/>
          <w:sz w:val="28"/>
          <w:szCs w:val="28"/>
        </w:rPr>
        <w:t>соединенных</w:t>
      </w:r>
      <w:proofErr w:type="gramEnd"/>
      <w:r w:rsidRPr="00B3209E">
        <w:rPr>
          <w:rFonts w:ascii="Times New Roman" w:eastAsia="Times New Roman" w:hAnsi="Times New Roman" w:cs="Times New Roman"/>
          <w:sz w:val="28"/>
          <w:szCs w:val="28"/>
        </w:rPr>
        <w:t xml:space="preserve"> одиночных </w:t>
      </w:r>
      <w:proofErr w:type="spellStart"/>
      <w:r w:rsidRPr="00B3209E">
        <w:rPr>
          <w:rFonts w:ascii="Times New Roman" w:eastAsia="Times New Roman" w:hAnsi="Times New Roman" w:cs="Times New Roman"/>
          <w:sz w:val="28"/>
          <w:szCs w:val="28"/>
        </w:rPr>
        <w:t>заземлителей</w:t>
      </w:r>
      <w:proofErr w:type="spellEnd"/>
      <w:r w:rsidRPr="00B3209E">
        <w:rPr>
          <w:rFonts w:ascii="Times New Roman" w:eastAsia="Times New Roman" w:hAnsi="Times New Roman" w:cs="Times New Roman"/>
          <w:sz w:val="28"/>
          <w:szCs w:val="28"/>
        </w:rPr>
        <w:t>, необходимых для получения допустимого значения сопротивления заземления, без учета сопротивления полосы соединения, будет составлять:</w:t>
      </w:r>
    </w:p>
    <w:p w:rsidR="00F74435" w:rsidRPr="00B3209E" w:rsidRDefault="00F74435" w:rsidP="00F7443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4435" w:rsidRPr="00B3209E" w:rsidRDefault="00F74435" w:rsidP="00F7443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09E">
        <w:rPr>
          <w:rFonts w:ascii="Times New Roman" w:eastAsia="Times New Roman" w:hAnsi="Times New Roman" w:cs="Times New Roman"/>
          <w:position w:val="-32"/>
          <w:sz w:val="28"/>
          <w:szCs w:val="28"/>
        </w:rPr>
        <w:object w:dxaOrig="1160" w:dyaOrig="720">
          <v:shape id="_x0000_i1057" type="#_x0000_t75" style="width:57.75pt;height:36pt" o:ole="">
            <v:imagedata r:id="rId75" o:title=""/>
          </v:shape>
          <o:OLEObject Type="Embed" ProgID="Equation.3" ShapeID="_x0000_i1057" DrawAspect="Content" ObjectID="_1464571822" r:id="rId76"/>
        </w:object>
      </w:r>
      <w:r w:rsidRPr="00B3209E">
        <w:rPr>
          <w:rFonts w:ascii="Times New Roman" w:eastAsia="Times New Roman" w:hAnsi="Times New Roman" w:cs="Times New Roman"/>
          <w:sz w:val="28"/>
          <w:szCs w:val="28"/>
        </w:rPr>
        <w:t xml:space="preserve">,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(5</w:t>
      </w:r>
      <w:r w:rsidRPr="00B3209E">
        <w:rPr>
          <w:rFonts w:ascii="Times New Roman" w:eastAsia="Times New Roman" w:hAnsi="Times New Roman" w:cs="Times New Roman"/>
          <w:sz w:val="28"/>
          <w:szCs w:val="28"/>
        </w:rPr>
        <w:t>.3)</w:t>
      </w:r>
    </w:p>
    <w:p w:rsidR="00F74435" w:rsidRPr="00B3209E" w:rsidRDefault="00F74435" w:rsidP="00F7443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4435" w:rsidRPr="00B3209E" w:rsidRDefault="00F74435" w:rsidP="00F7443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09E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r w:rsidRPr="00B3209E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200" w:dyaOrig="260">
          <v:shape id="_x0000_i1058" type="#_x0000_t75" style="width:9.75pt;height:12.75pt" o:ole="">
            <v:imagedata r:id="rId77" o:title=""/>
          </v:shape>
          <o:OLEObject Type="Embed" ProgID="Equation.3" ShapeID="_x0000_i1058" DrawAspect="Content" ObjectID="_1464571823" r:id="rId78"/>
        </w:object>
      </w:r>
      <w:r w:rsidRPr="00B3209E">
        <w:rPr>
          <w:rFonts w:ascii="Times New Roman" w:eastAsia="Times New Roman" w:hAnsi="Times New Roman" w:cs="Times New Roman"/>
          <w:sz w:val="28"/>
          <w:szCs w:val="28"/>
        </w:rPr>
        <w:t xml:space="preserve"> - коэффициент использования группового </w:t>
      </w:r>
      <w:proofErr w:type="spellStart"/>
      <w:r w:rsidRPr="00B3209E">
        <w:rPr>
          <w:rFonts w:ascii="Times New Roman" w:eastAsia="Times New Roman" w:hAnsi="Times New Roman" w:cs="Times New Roman"/>
          <w:sz w:val="28"/>
          <w:szCs w:val="28"/>
        </w:rPr>
        <w:t>заземлителя</w:t>
      </w:r>
      <w:proofErr w:type="spellEnd"/>
      <w:r w:rsidRPr="00B3209E">
        <w:rPr>
          <w:rFonts w:ascii="Times New Roman" w:eastAsia="Times New Roman" w:hAnsi="Times New Roman" w:cs="Times New Roman"/>
          <w:sz w:val="28"/>
          <w:szCs w:val="28"/>
        </w:rPr>
        <w:t xml:space="preserve">. Согласно справочным данным, количество параллельно соединенных одиночных </w:t>
      </w:r>
      <w:proofErr w:type="spellStart"/>
      <w:r w:rsidRPr="00B3209E">
        <w:rPr>
          <w:rFonts w:ascii="Times New Roman" w:eastAsia="Times New Roman" w:hAnsi="Times New Roman" w:cs="Times New Roman"/>
          <w:sz w:val="28"/>
          <w:szCs w:val="28"/>
        </w:rPr>
        <w:t>заземлителей</w:t>
      </w:r>
      <w:proofErr w:type="spellEnd"/>
      <w:r w:rsidRPr="00B3209E">
        <w:rPr>
          <w:rFonts w:ascii="Times New Roman" w:eastAsia="Times New Roman" w:hAnsi="Times New Roman" w:cs="Times New Roman"/>
          <w:sz w:val="28"/>
          <w:szCs w:val="28"/>
        </w:rPr>
        <w:t xml:space="preserve"> должно быть не меньше двух. Так как мы рассчитываем одиночное заземление, то из справочных таблиц выбираем </w:t>
      </w:r>
      <w:r w:rsidRPr="00B3209E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540" w:dyaOrig="320">
          <v:shape id="_x0000_i1059" type="#_x0000_t75" style="width:27pt;height:15.75pt" o:ole="">
            <v:imagedata r:id="rId79" o:title=""/>
          </v:shape>
          <o:OLEObject Type="Embed" ProgID="Equation.3" ShapeID="_x0000_i1059" DrawAspect="Content" ObjectID="_1464571824" r:id="rId80"/>
        </w:object>
      </w:r>
      <w:r w:rsidRPr="00B320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4435" w:rsidRPr="00B3209E" w:rsidRDefault="00F74435" w:rsidP="00F7443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4435" w:rsidRPr="00B3209E" w:rsidRDefault="00F74435" w:rsidP="00F7443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09E">
        <w:rPr>
          <w:rFonts w:ascii="Times New Roman" w:eastAsia="Times New Roman" w:hAnsi="Times New Roman" w:cs="Times New Roman"/>
          <w:sz w:val="28"/>
          <w:szCs w:val="28"/>
        </w:rPr>
        <w:t xml:space="preserve">Тогда </w:t>
      </w:r>
      <w:r w:rsidRPr="00B3209E"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2380" w:dyaOrig="660">
          <v:shape id="_x0000_i1060" type="#_x0000_t75" style="width:119.25pt;height:33pt" o:ole="">
            <v:imagedata r:id="rId81" o:title=""/>
          </v:shape>
          <o:OLEObject Type="Embed" ProgID="Equation.3" ShapeID="_x0000_i1060" DrawAspect="Content" ObjectID="_1464571825" r:id="rId82"/>
        </w:object>
      </w:r>
      <w:r w:rsidRPr="00B320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4435" w:rsidRPr="00B3209E" w:rsidRDefault="00F74435" w:rsidP="00F7443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4435" w:rsidRPr="00B3209E" w:rsidRDefault="00F74435" w:rsidP="00F7443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09E">
        <w:rPr>
          <w:rFonts w:ascii="Times New Roman" w:eastAsia="Times New Roman" w:hAnsi="Times New Roman" w:cs="Times New Roman"/>
          <w:sz w:val="28"/>
          <w:szCs w:val="28"/>
        </w:rPr>
        <w:t>Длина полосы соединения определяется как:</w:t>
      </w:r>
    </w:p>
    <w:p w:rsidR="00F74435" w:rsidRPr="00B3209E" w:rsidRDefault="00F74435" w:rsidP="00F7443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4435" w:rsidRPr="00B3209E" w:rsidRDefault="00F74435" w:rsidP="00F7443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09E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200" w:dyaOrig="320">
          <v:shape id="_x0000_i1061" type="#_x0000_t75" style="width:60pt;height:15.75pt" o:ole="">
            <v:imagedata r:id="rId83" o:title=""/>
          </v:shape>
          <o:OLEObject Type="Embed" ProgID="Equation.3" ShapeID="_x0000_i1061" DrawAspect="Content" ObjectID="_1464571826" r:id="rId84"/>
        </w:object>
      </w:r>
      <w:r w:rsidRPr="00B3209E">
        <w:rPr>
          <w:rFonts w:ascii="Times New Roman" w:eastAsia="Times New Roman" w:hAnsi="Times New Roman" w:cs="Times New Roman"/>
          <w:sz w:val="28"/>
          <w:szCs w:val="28"/>
        </w:rPr>
        <w:t xml:space="preserve">,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(5</w:t>
      </w:r>
      <w:r w:rsidRPr="00B3209E">
        <w:rPr>
          <w:rFonts w:ascii="Times New Roman" w:eastAsia="Times New Roman" w:hAnsi="Times New Roman" w:cs="Times New Roman"/>
          <w:sz w:val="28"/>
          <w:szCs w:val="28"/>
        </w:rPr>
        <w:t>.4)</w:t>
      </w:r>
    </w:p>
    <w:p w:rsidR="00F74435" w:rsidRPr="00B3209E" w:rsidRDefault="00F74435" w:rsidP="00F7443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4435" w:rsidRPr="00B3209E" w:rsidRDefault="00F74435" w:rsidP="00F7443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09E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r w:rsidRPr="00B3209E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560" w:dyaOrig="279">
          <v:shape id="_x0000_i1062" type="#_x0000_t75" style="width:27.75pt;height:14.25pt" o:ole="">
            <v:imagedata r:id="rId85" o:title=""/>
          </v:shape>
          <o:OLEObject Type="Embed" ProgID="Equation.3" ShapeID="_x0000_i1062" DrawAspect="Content" ObjectID="_1464571827" r:id="rId86"/>
        </w:object>
      </w:r>
      <w:r w:rsidRPr="00B3209E">
        <w:rPr>
          <w:rFonts w:ascii="Times New Roman" w:eastAsia="Times New Roman" w:hAnsi="Times New Roman" w:cs="Times New Roman"/>
          <w:sz w:val="28"/>
          <w:szCs w:val="28"/>
        </w:rPr>
        <w:t xml:space="preserve"> м - расстояние между </w:t>
      </w:r>
      <w:proofErr w:type="gramStart"/>
      <w:r w:rsidRPr="00B3209E">
        <w:rPr>
          <w:rFonts w:ascii="Times New Roman" w:eastAsia="Times New Roman" w:hAnsi="Times New Roman" w:cs="Times New Roman"/>
          <w:sz w:val="28"/>
          <w:szCs w:val="28"/>
        </w:rPr>
        <w:t>вертикальными</w:t>
      </w:r>
      <w:proofErr w:type="gramEnd"/>
      <w:r w:rsidRPr="00B320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209E">
        <w:rPr>
          <w:rFonts w:ascii="Times New Roman" w:eastAsia="Times New Roman" w:hAnsi="Times New Roman" w:cs="Times New Roman"/>
          <w:sz w:val="28"/>
          <w:szCs w:val="28"/>
        </w:rPr>
        <w:t>заземлителями</w:t>
      </w:r>
      <w:proofErr w:type="spellEnd"/>
      <w:r w:rsidRPr="00B320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4435" w:rsidRPr="00B3209E" w:rsidRDefault="00F74435" w:rsidP="00F7443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09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Соответственно </w:t>
      </w:r>
      <w:r w:rsidRPr="00B3209E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880" w:dyaOrig="320">
          <v:shape id="_x0000_i1063" type="#_x0000_t75" style="width:93.75pt;height:15.75pt" o:ole="">
            <v:imagedata r:id="rId87" o:title=""/>
          </v:shape>
          <o:OLEObject Type="Embed" ProgID="Equation.3" ShapeID="_x0000_i1063" DrawAspect="Content" ObjectID="_1464571828" r:id="rId88"/>
        </w:object>
      </w:r>
      <w:r w:rsidRPr="00B320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3209E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B3209E">
        <w:rPr>
          <w:rFonts w:ascii="Times New Roman" w:eastAsia="Times New Roman" w:hAnsi="Times New Roman" w:cs="Times New Roman"/>
          <w:sz w:val="28"/>
          <w:szCs w:val="28"/>
        </w:rPr>
        <w:t xml:space="preserve">. Рассчитаем сопротивление </w:t>
      </w:r>
      <w:r w:rsidRPr="00B3209E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300" w:dyaOrig="360">
          <v:shape id="_x0000_i1064" type="#_x0000_t75" style="width:15pt;height:18pt" o:ole="">
            <v:imagedata r:id="rId89" o:title=""/>
          </v:shape>
          <o:OLEObject Type="Embed" ProgID="Equation.3" ShapeID="_x0000_i1064" DrawAspect="Content" ObjectID="_1464571829" r:id="rId90"/>
        </w:object>
      </w:r>
      <w:r w:rsidRPr="00B3209E">
        <w:rPr>
          <w:rFonts w:ascii="Times New Roman" w:eastAsia="Times New Roman" w:hAnsi="Times New Roman" w:cs="Times New Roman"/>
          <w:sz w:val="28"/>
          <w:szCs w:val="28"/>
        </w:rPr>
        <w:t xml:space="preserve"> полосы соединения, используя формулу:</w:t>
      </w:r>
    </w:p>
    <w:p w:rsidR="00F74435" w:rsidRPr="00B3209E" w:rsidRDefault="00F74435" w:rsidP="00F7443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4435" w:rsidRPr="00B3209E" w:rsidRDefault="00F74435" w:rsidP="00F7443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09E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880" w:dyaOrig="660">
          <v:shape id="_x0000_i1065" type="#_x0000_t75" style="width:93.75pt;height:33pt" o:ole="">
            <v:imagedata r:id="rId91" o:title=""/>
          </v:shape>
          <o:OLEObject Type="Embed" ProgID="Equation.3" ShapeID="_x0000_i1065" DrawAspect="Content" ObjectID="_1464571830" r:id="rId92"/>
        </w:object>
      </w:r>
      <w:r w:rsidRPr="00B3209E">
        <w:rPr>
          <w:rFonts w:ascii="Times New Roman" w:eastAsia="Times New Roman" w:hAnsi="Times New Roman" w:cs="Times New Roman"/>
          <w:sz w:val="28"/>
          <w:szCs w:val="28"/>
        </w:rPr>
        <w:t>,                                                     (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3209E">
        <w:rPr>
          <w:rFonts w:ascii="Times New Roman" w:eastAsia="Times New Roman" w:hAnsi="Times New Roman" w:cs="Times New Roman"/>
          <w:sz w:val="28"/>
          <w:szCs w:val="28"/>
        </w:rPr>
        <w:t>.5)</w:t>
      </w:r>
    </w:p>
    <w:p w:rsidR="00F74435" w:rsidRPr="00B3209E" w:rsidRDefault="00F74435" w:rsidP="00F7443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4435" w:rsidRPr="00B3209E" w:rsidRDefault="00F74435" w:rsidP="00F7443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09E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r w:rsidRPr="00B3209E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220" w:dyaOrig="279">
          <v:shape id="_x0000_i1066" type="#_x0000_t75" style="width:11.25pt;height:14.25pt" o:ole="">
            <v:imagedata r:id="rId93" o:title=""/>
          </v:shape>
          <o:OLEObject Type="Embed" ProgID="Equation.3" ShapeID="_x0000_i1066" DrawAspect="Content" ObjectID="_1464571831" r:id="rId94"/>
        </w:object>
      </w:r>
      <w:r w:rsidRPr="00B3209E">
        <w:rPr>
          <w:rFonts w:ascii="Times New Roman" w:eastAsia="Times New Roman" w:hAnsi="Times New Roman" w:cs="Times New Roman"/>
          <w:sz w:val="28"/>
          <w:szCs w:val="28"/>
        </w:rPr>
        <w:t xml:space="preserve"> - эквивалентный диаметр соединительной полосы шириной </w:t>
      </w:r>
      <w:r w:rsidRPr="00B3209E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200" w:dyaOrig="279">
          <v:shape id="_x0000_i1067" type="#_x0000_t75" style="width:9.75pt;height:14.25pt" o:ole="">
            <v:imagedata r:id="rId95" o:title=""/>
          </v:shape>
          <o:OLEObject Type="Embed" ProgID="Equation.3" ShapeID="_x0000_i1067" DrawAspect="Content" ObjectID="_1464571832" r:id="rId96"/>
        </w:object>
      </w:r>
      <w:r w:rsidRPr="00B3209E">
        <w:rPr>
          <w:rFonts w:ascii="Times New Roman" w:eastAsia="Times New Roman" w:hAnsi="Times New Roman" w:cs="Times New Roman"/>
          <w:sz w:val="28"/>
          <w:szCs w:val="28"/>
        </w:rPr>
        <w:t xml:space="preserve">. В расчетах примем </w:t>
      </w:r>
      <w:r w:rsidRPr="00B3209E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999" w:dyaOrig="320">
          <v:shape id="_x0000_i1068" type="#_x0000_t75" style="width:50.25pt;height:15.75pt" o:ole="">
            <v:imagedata r:id="rId97" o:title=""/>
          </v:shape>
          <o:OLEObject Type="Embed" ProgID="Equation.3" ShapeID="_x0000_i1068" DrawAspect="Content" ObjectID="_1464571833" r:id="rId98"/>
        </w:object>
      </w:r>
      <w:r w:rsidRPr="00B3209E"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r w:rsidRPr="00B3209E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660" w:dyaOrig="279">
          <v:shape id="_x0000_i1069" type="#_x0000_t75" style="width:33pt;height:14.25pt" o:ole="">
            <v:imagedata r:id="rId99" o:title=""/>
          </v:shape>
          <o:OLEObject Type="Embed" ProgID="Equation.3" ShapeID="_x0000_i1069" DrawAspect="Content" ObjectID="_1464571834" r:id="rId100"/>
        </w:object>
      </w:r>
      <w:proofErr w:type="gramStart"/>
      <w:r w:rsidRPr="00B3209E">
        <w:rPr>
          <w:rFonts w:ascii="Times New Roman" w:eastAsia="Times New Roman" w:hAnsi="Times New Roman" w:cs="Times New Roman"/>
          <w:sz w:val="28"/>
          <w:szCs w:val="28"/>
        </w:rPr>
        <w:t>см</w:t>
      </w:r>
      <w:proofErr w:type="gramEnd"/>
      <w:r w:rsidRPr="00B320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4435" w:rsidRPr="00B3209E" w:rsidRDefault="00F74435" w:rsidP="00F7443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09E">
        <w:rPr>
          <w:rFonts w:ascii="Times New Roman" w:eastAsia="Times New Roman" w:hAnsi="Times New Roman" w:cs="Times New Roman"/>
          <w:sz w:val="28"/>
          <w:szCs w:val="28"/>
        </w:rPr>
        <w:t>Тогда</w:t>
      </w:r>
    </w:p>
    <w:p w:rsidR="00F74435" w:rsidRPr="00B3209E" w:rsidRDefault="00F74435" w:rsidP="00F7443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4435" w:rsidRPr="00B3209E" w:rsidRDefault="00F74435" w:rsidP="00F7443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09E"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4120" w:dyaOrig="700">
          <v:shape id="_x0000_i1070" type="#_x0000_t75" style="width:206.25pt;height:35.25pt" o:ole="">
            <v:imagedata r:id="rId101" o:title=""/>
          </v:shape>
          <o:OLEObject Type="Embed" ProgID="Equation.3" ShapeID="_x0000_i1070" DrawAspect="Content" ObjectID="_1464571835" r:id="rId102"/>
        </w:object>
      </w:r>
      <w:r w:rsidRPr="00B3209E">
        <w:rPr>
          <w:rFonts w:ascii="Times New Roman" w:eastAsia="Times New Roman" w:hAnsi="Times New Roman" w:cs="Times New Roman"/>
          <w:sz w:val="28"/>
          <w:szCs w:val="28"/>
        </w:rPr>
        <w:t xml:space="preserve"> (Ом).</w:t>
      </w:r>
    </w:p>
    <w:p w:rsidR="00F74435" w:rsidRPr="00B3209E" w:rsidRDefault="00F74435" w:rsidP="00F7443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4435" w:rsidRPr="00B3209E" w:rsidRDefault="00F74435" w:rsidP="00F7443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09E">
        <w:rPr>
          <w:rFonts w:ascii="Times New Roman" w:eastAsia="Times New Roman" w:hAnsi="Times New Roman" w:cs="Times New Roman"/>
          <w:sz w:val="28"/>
          <w:szCs w:val="28"/>
        </w:rPr>
        <w:t>Исходя из найденных значений, можно рассчитать сопротивление всего заземляющего устройства с учетом соединительной полосы:</w:t>
      </w:r>
    </w:p>
    <w:p w:rsidR="00F74435" w:rsidRPr="00B3209E" w:rsidRDefault="00F74435" w:rsidP="00F7443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4435" w:rsidRPr="00B3209E" w:rsidRDefault="00F74435" w:rsidP="00F7443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09E">
        <w:rPr>
          <w:rFonts w:ascii="Times New Roman" w:eastAsia="Times New Roman" w:hAnsi="Times New Roman" w:cs="Times New Roman"/>
          <w:position w:val="-30"/>
          <w:sz w:val="28"/>
          <w:szCs w:val="28"/>
        </w:rPr>
        <w:object w:dxaOrig="1780" w:dyaOrig="700">
          <v:shape id="_x0000_i1071" type="#_x0000_t75" style="width:89.25pt;height:35.25pt" o:ole="">
            <v:imagedata r:id="rId103" o:title=""/>
          </v:shape>
          <o:OLEObject Type="Embed" ProgID="Equation.3" ShapeID="_x0000_i1071" DrawAspect="Content" ObjectID="_1464571836" r:id="rId104"/>
        </w:object>
      </w:r>
      <w:r w:rsidRPr="00B3209E">
        <w:rPr>
          <w:rFonts w:ascii="Times New Roman" w:eastAsia="Times New Roman" w:hAnsi="Times New Roman" w:cs="Times New Roman"/>
          <w:sz w:val="28"/>
          <w:szCs w:val="28"/>
        </w:rPr>
        <w:t xml:space="preserve">,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(5</w:t>
      </w:r>
      <w:r w:rsidRPr="00B3209E">
        <w:rPr>
          <w:rFonts w:ascii="Times New Roman" w:eastAsia="Times New Roman" w:hAnsi="Times New Roman" w:cs="Times New Roman"/>
          <w:sz w:val="28"/>
          <w:szCs w:val="28"/>
        </w:rPr>
        <w:t>.6)</w:t>
      </w:r>
    </w:p>
    <w:p w:rsidR="00F74435" w:rsidRPr="00B3209E" w:rsidRDefault="00F74435" w:rsidP="00F7443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09E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Pr="00B3209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где </w:t>
      </w:r>
      <w:r w:rsidRPr="00B3209E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279" w:dyaOrig="360">
          <v:shape id="_x0000_i1072" type="#_x0000_t75" style="width:14.25pt;height:18pt" o:ole="">
            <v:imagedata r:id="rId105" o:title=""/>
          </v:shape>
          <o:OLEObject Type="Embed" ProgID="Equation.3" ShapeID="_x0000_i1072" DrawAspect="Content" ObjectID="_1464571837" r:id="rId106"/>
        </w:object>
      </w:r>
      <w:r w:rsidRPr="00B3209E">
        <w:rPr>
          <w:rFonts w:ascii="Times New Roman" w:eastAsia="Times New Roman" w:hAnsi="Times New Roman" w:cs="Times New Roman"/>
          <w:sz w:val="28"/>
          <w:szCs w:val="28"/>
        </w:rPr>
        <w:t xml:space="preserve"> - коэффициент использования соединительной полосы, выбирается из справочника и в соответствии с заданными условиями имеет значение </w:t>
      </w:r>
      <w:r w:rsidRPr="00B3209E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639" w:dyaOrig="360">
          <v:shape id="_x0000_i1073" type="#_x0000_t75" style="width:32.25pt;height:18pt" o:ole="">
            <v:imagedata r:id="rId107" o:title=""/>
          </v:shape>
          <o:OLEObject Type="Embed" ProgID="Equation.3" ShapeID="_x0000_i1073" DrawAspect="Content" ObjectID="_1464571838" r:id="rId108"/>
        </w:object>
      </w:r>
      <w:r w:rsidRPr="00B320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4435" w:rsidRPr="00B3209E" w:rsidRDefault="00F74435" w:rsidP="00F7443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4435" w:rsidRPr="00B3209E" w:rsidRDefault="00F74435" w:rsidP="00F74435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209E">
        <w:rPr>
          <w:rFonts w:ascii="Times New Roman" w:eastAsia="Times New Roman" w:hAnsi="Times New Roman" w:cs="Times New Roman"/>
          <w:b/>
          <w:bCs/>
          <w:position w:val="-28"/>
          <w:sz w:val="28"/>
          <w:szCs w:val="28"/>
        </w:rPr>
        <w:object w:dxaOrig="3460" w:dyaOrig="660">
          <v:shape id="_x0000_i1074" type="#_x0000_t75" style="width:173.25pt;height:33pt" o:ole="">
            <v:imagedata r:id="rId109" o:title=""/>
          </v:shape>
          <o:OLEObject Type="Embed" ProgID="Equation.3" ShapeID="_x0000_i1074" DrawAspect="Content" ObjectID="_1464571839" r:id="rId110"/>
        </w:object>
      </w:r>
      <w:r w:rsidRPr="00B320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(Ом).</w:t>
      </w:r>
    </w:p>
    <w:p w:rsidR="00F74435" w:rsidRPr="00B3209E" w:rsidRDefault="00F74435" w:rsidP="00F74435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4435" w:rsidRPr="00B3209E" w:rsidRDefault="00F74435" w:rsidP="00F74435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209E">
        <w:rPr>
          <w:rFonts w:ascii="Times New Roman" w:eastAsia="Times New Roman" w:hAnsi="Times New Roman" w:cs="Times New Roman"/>
          <w:bCs/>
          <w:sz w:val="28"/>
          <w:szCs w:val="28"/>
        </w:rPr>
        <w:t xml:space="preserve">Таким образом, сопротивление растекания группового искусственного </w:t>
      </w:r>
      <w:proofErr w:type="spellStart"/>
      <w:r w:rsidRPr="00B3209E">
        <w:rPr>
          <w:rFonts w:ascii="Times New Roman" w:eastAsia="Times New Roman" w:hAnsi="Times New Roman" w:cs="Times New Roman"/>
          <w:bCs/>
          <w:sz w:val="28"/>
          <w:szCs w:val="28"/>
        </w:rPr>
        <w:t>заземлителя</w:t>
      </w:r>
      <w:proofErr w:type="spellEnd"/>
      <w:r w:rsidRPr="00B3209E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несколько меньше заданного (0,5 Ом), что повышает безопасность.</w:t>
      </w:r>
    </w:p>
    <w:p w:rsidR="00F74435" w:rsidRPr="00B3209E" w:rsidRDefault="00F74435" w:rsidP="00F744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74435" w:rsidRPr="00F74435" w:rsidRDefault="00F74435" w:rsidP="004D51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74435" w:rsidRPr="00F74435" w:rsidSect="00A77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74D1"/>
    <w:multiLevelType w:val="singleLevel"/>
    <w:tmpl w:val="71A65EB2"/>
    <w:lvl w:ilvl="0">
      <w:start w:val="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">
    <w:nsid w:val="08E02E88"/>
    <w:multiLevelType w:val="multilevel"/>
    <w:tmpl w:val="C4C07C8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cs="Times New Roman" w:hint="default"/>
      </w:rPr>
    </w:lvl>
  </w:abstractNum>
  <w:abstractNum w:abstractNumId="2">
    <w:nsid w:val="13222C0A"/>
    <w:multiLevelType w:val="hybridMultilevel"/>
    <w:tmpl w:val="2124AE3E"/>
    <w:lvl w:ilvl="0" w:tplc="268AF586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>
    <w:nsid w:val="142B6297"/>
    <w:multiLevelType w:val="hybridMultilevel"/>
    <w:tmpl w:val="26C81628"/>
    <w:lvl w:ilvl="0" w:tplc="8BA26EB4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>
    <w:nsid w:val="15C56B6A"/>
    <w:multiLevelType w:val="hybridMultilevel"/>
    <w:tmpl w:val="11D2E27C"/>
    <w:lvl w:ilvl="0" w:tplc="8BA26EB4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">
    <w:nsid w:val="162B2648"/>
    <w:multiLevelType w:val="hybridMultilevel"/>
    <w:tmpl w:val="9F18FB84"/>
    <w:lvl w:ilvl="0" w:tplc="268AF586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>
    <w:nsid w:val="1DA56BBE"/>
    <w:multiLevelType w:val="hybridMultilevel"/>
    <w:tmpl w:val="6E60D58A"/>
    <w:lvl w:ilvl="0" w:tplc="268AF586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>
    <w:nsid w:val="22A00240"/>
    <w:multiLevelType w:val="hybridMultilevel"/>
    <w:tmpl w:val="E4F897E2"/>
    <w:lvl w:ilvl="0" w:tplc="8BA26EB4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8">
    <w:nsid w:val="236811C1"/>
    <w:multiLevelType w:val="hybridMultilevel"/>
    <w:tmpl w:val="9E80350A"/>
    <w:lvl w:ilvl="0" w:tplc="268AF586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>
    <w:nsid w:val="286556DB"/>
    <w:multiLevelType w:val="hybridMultilevel"/>
    <w:tmpl w:val="B13CCAF8"/>
    <w:lvl w:ilvl="0" w:tplc="268AF586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>
    <w:nsid w:val="2BE40469"/>
    <w:multiLevelType w:val="hybridMultilevel"/>
    <w:tmpl w:val="A4862690"/>
    <w:lvl w:ilvl="0" w:tplc="268AF586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>
    <w:nsid w:val="314C6670"/>
    <w:multiLevelType w:val="hybridMultilevel"/>
    <w:tmpl w:val="31F25C18"/>
    <w:lvl w:ilvl="0" w:tplc="8BA26EB4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2">
    <w:nsid w:val="33057C60"/>
    <w:multiLevelType w:val="hybridMultilevel"/>
    <w:tmpl w:val="9E14104A"/>
    <w:lvl w:ilvl="0" w:tplc="268AF586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3">
    <w:nsid w:val="48EF4FA9"/>
    <w:multiLevelType w:val="hybridMultilevel"/>
    <w:tmpl w:val="ADA07AA4"/>
    <w:lvl w:ilvl="0" w:tplc="268AF586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4">
    <w:nsid w:val="59612B28"/>
    <w:multiLevelType w:val="hybridMultilevel"/>
    <w:tmpl w:val="C35669CA"/>
    <w:lvl w:ilvl="0" w:tplc="268AF586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>
    <w:nsid w:val="659C612D"/>
    <w:multiLevelType w:val="hybridMultilevel"/>
    <w:tmpl w:val="F4589A74"/>
    <w:lvl w:ilvl="0" w:tplc="89EC9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B6E3B05"/>
    <w:multiLevelType w:val="hybridMultilevel"/>
    <w:tmpl w:val="B67AE88E"/>
    <w:lvl w:ilvl="0" w:tplc="52003098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8228D95A">
      <w:numFmt w:val="none"/>
      <w:lvlText w:val=""/>
      <w:lvlJc w:val="left"/>
      <w:pPr>
        <w:tabs>
          <w:tab w:val="num" w:pos="360"/>
        </w:tabs>
      </w:pPr>
    </w:lvl>
    <w:lvl w:ilvl="2" w:tplc="DCC2C2EC">
      <w:numFmt w:val="none"/>
      <w:lvlText w:val=""/>
      <w:lvlJc w:val="left"/>
      <w:pPr>
        <w:tabs>
          <w:tab w:val="num" w:pos="360"/>
        </w:tabs>
      </w:pPr>
    </w:lvl>
    <w:lvl w:ilvl="3" w:tplc="613245E6">
      <w:numFmt w:val="none"/>
      <w:lvlText w:val=""/>
      <w:lvlJc w:val="left"/>
      <w:pPr>
        <w:tabs>
          <w:tab w:val="num" w:pos="360"/>
        </w:tabs>
      </w:pPr>
    </w:lvl>
    <w:lvl w:ilvl="4" w:tplc="FF029F42">
      <w:numFmt w:val="none"/>
      <w:lvlText w:val=""/>
      <w:lvlJc w:val="left"/>
      <w:pPr>
        <w:tabs>
          <w:tab w:val="num" w:pos="360"/>
        </w:tabs>
      </w:pPr>
    </w:lvl>
    <w:lvl w:ilvl="5" w:tplc="3210E6F6">
      <w:numFmt w:val="none"/>
      <w:lvlText w:val=""/>
      <w:lvlJc w:val="left"/>
      <w:pPr>
        <w:tabs>
          <w:tab w:val="num" w:pos="360"/>
        </w:tabs>
      </w:pPr>
    </w:lvl>
    <w:lvl w:ilvl="6" w:tplc="13F4E39C">
      <w:numFmt w:val="none"/>
      <w:lvlText w:val=""/>
      <w:lvlJc w:val="left"/>
      <w:pPr>
        <w:tabs>
          <w:tab w:val="num" w:pos="360"/>
        </w:tabs>
      </w:pPr>
    </w:lvl>
    <w:lvl w:ilvl="7" w:tplc="7A660572">
      <w:numFmt w:val="none"/>
      <w:lvlText w:val=""/>
      <w:lvlJc w:val="left"/>
      <w:pPr>
        <w:tabs>
          <w:tab w:val="num" w:pos="360"/>
        </w:tabs>
      </w:pPr>
    </w:lvl>
    <w:lvl w:ilvl="8" w:tplc="2218478E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6CD43DFF"/>
    <w:multiLevelType w:val="hybridMultilevel"/>
    <w:tmpl w:val="183C31F4"/>
    <w:lvl w:ilvl="0" w:tplc="DF6CB7C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sz w:val="28"/>
        <w:szCs w:val="28"/>
      </w:rPr>
    </w:lvl>
    <w:lvl w:ilvl="1" w:tplc="2BE09A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3727C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EE823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93A84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596E7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D900C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68CD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6A22B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>
    <w:nsid w:val="6E6C7199"/>
    <w:multiLevelType w:val="hybridMultilevel"/>
    <w:tmpl w:val="F808E95E"/>
    <w:lvl w:ilvl="0" w:tplc="268AF586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>
    <w:nsid w:val="6EB5591B"/>
    <w:multiLevelType w:val="hybridMultilevel"/>
    <w:tmpl w:val="472A7AEC"/>
    <w:lvl w:ilvl="0" w:tplc="268AF586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0">
    <w:nsid w:val="714F2AF9"/>
    <w:multiLevelType w:val="hybridMultilevel"/>
    <w:tmpl w:val="9A22B946"/>
    <w:lvl w:ilvl="0" w:tplc="268AF586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>
    <w:nsid w:val="72893F66"/>
    <w:multiLevelType w:val="hybridMultilevel"/>
    <w:tmpl w:val="DB365EA4"/>
    <w:lvl w:ilvl="0" w:tplc="8BA26EB4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11"/>
  </w:num>
  <w:num w:numId="7">
    <w:abstractNumId w:val="12"/>
  </w:num>
  <w:num w:numId="8">
    <w:abstractNumId w:val="18"/>
  </w:num>
  <w:num w:numId="9">
    <w:abstractNumId w:val="21"/>
  </w:num>
  <w:num w:numId="10">
    <w:abstractNumId w:val="15"/>
  </w:num>
  <w:num w:numId="11">
    <w:abstractNumId w:val="2"/>
  </w:num>
  <w:num w:numId="12">
    <w:abstractNumId w:val="19"/>
  </w:num>
  <w:num w:numId="13">
    <w:abstractNumId w:val="5"/>
  </w:num>
  <w:num w:numId="14">
    <w:abstractNumId w:val="9"/>
  </w:num>
  <w:num w:numId="15">
    <w:abstractNumId w:val="8"/>
  </w:num>
  <w:num w:numId="16">
    <w:abstractNumId w:val="10"/>
  </w:num>
  <w:num w:numId="17">
    <w:abstractNumId w:val="14"/>
  </w:num>
  <w:num w:numId="18">
    <w:abstractNumId w:val="20"/>
  </w:num>
  <w:num w:numId="19">
    <w:abstractNumId w:val="6"/>
  </w:num>
  <w:num w:numId="20">
    <w:abstractNumId w:val="16"/>
  </w:num>
  <w:num w:numId="21">
    <w:abstractNumId w:val="13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EB9"/>
    <w:rsid w:val="00321EB9"/>
    <w:rsid w:val="00431200"/>
    <w:rsid w:val="004D51EF"/>
    <w:rsid w:val="005605F0"/>
    <w:rsid w:val="00640C97"/>
    <w:rsid w:val="006A12B6"/>
    <w:rsid w:val="007F0CD7"/>
    <w:rsid w:val="00813010"/>
    <w:rsid w:val="00962532"/>
    <w:rsid w:val="00A77BB1"/>
    <w:rsid w:val="00A9442E"/>
    <w:rsid w:val="00AF6B1D"/>
    <w:rsid w:val="00B40EA6"/>
    <w:rsid w:val="00B86A93"/>
    <w:rsid w:val="00BE1C34"/>
    <w:rsid w:val="00F74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B9"/>
  </w:style>
  <w:style w:type="paragraph" w:styleId="1">
    <w:name w:val="heading 1"/>
    <w:basedOn w:val="a"/>
    <w:next w:val="a"/>
    <w:link w:val="10"/>
    <w:qFormat/>
    <w:rsid w:val="004D51E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5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6B1D"/>
    <w:pPr>
      <w:ind w:left="720"/>
      <w:contextualSpacing/>
    </w:pPr>
  </w:style>
  <w:style w:type="table" w:styleId="a6">
    <w:name w:val="Table Grid"/>
    <w:basedOn w:val="a1"/>
    <w:rsid w:val="004D51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rsid w:val="004D51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D51E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7">
    <w:name w:val="Body Text Indent"/>
    <w:basedOn w:val="a"/>
    <w:link w:val="a8"/>
    <w:rsid w:val="004D51E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4D51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5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olencom.net/index.cfm?id=537" TargetMode="External"/><Relationship Id="rId21" Type="http://schemas.openxmlformats.org/officeDocument/2006/relationships/oleObject" Target="embeddings/oleObject4.bin"/><Relationship Id="rId42" Type="http://schemas.openxmlformats.org/officeDocument/2006/relationships/oleObject" Target="embeddings/oleObject13.bin"/><Relationship Id="rId47" Type="http://schemas.openxmlformats.org/officeDocument/2006/relationships/image" Target="media/image23.wmf"/><Relationship Id="rId63" Type="http://schemas.openxmlformats.org/officeDocument/2006/relationships/image" Target="media/image31.wmf"/><Relationship Id="rId68" Type="http://schemas.openxmlformats.org/officeDocument/2006/relationships/oleObject" Target="embeddings/oleObject26.bin"/><Relationship Id="rId84" Type="http://schemas.openxmlformats.org/officeDocument/2006/relationships/oleObject" Target="embeddings/oleObject34.bin"/><Relationship Id="rId89" Type="http://schemas.openxmlformats.org/officeDocument/2006/relationships/image" Target="media/image44.wmf"/><Relationship Id="rId1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9" Type="http://schemas.openxmlformats.org/officeDocument/2006/relationships/image" Target="media/image14.wmf"/><Relationship Id="rId107" Type="http://schemas.openxmlformats.org/officeDocument/2006/relationships/image" Target="media/image53.wmf"/><Relationship Id="rId11" Type="http://schemas.openxmlformats.org/officeDocument/2006/relationships/image" Target="media/image4.png"/><Relationship Id="rId24" Type="http://schemas.openxmlformats.org/officeDocument/2006/relationships/image" Target="media/image12.png"/><Relationship Id="rId32" Type="http://schemas.openxmlformats.org/officeDocument/2006/relationships/oleObject" Target="embeddings/oleObject8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2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1.bin"/><Relationship Id="rId66" Type="http://schemas.openxmlformats.org/officeDocument/2006/relationships/oleObject" Target="embeddings/oleObject25.bin"/><Relationship Id="rId74" Type="http://schemas.openxmlformats.org/officeDocument/2006/relationships/oleObject" Target="embeddings/oleObject29.bin"/><Relationship Id="rId79" Type="http://schemas.openxmlformats.org/officeDocument/2006/relationships/image" Target="media/image39.wmf"/><Relationship Id="rId87" Type="http://schemas.openxmlformats.org/officeDocument/2006/relationships/image" Target="media/image43.wmf"/><Relationship Id="rId102" Type="http://schemas.openxmlformats.org/officeDocument/2006/relationships/oleObject" Target="embeddings/oleObject43.bin"/><Relationship Id="rId110" Type="http://schemas.openxmlformats.org/officeDocument/2006/relationships/oleObject" Target="embeddings/oleObject47.bin"/><Relationship Id="rId5" Type="http://schemas.openxmlformats.org/officeDocument/2006/relationships/webSettings" Target="webSettings.xml"/><Relationship Id="rId61" Type="http://schemas.openxmlformats.org/officeDocument/2006/relationships/image" Target="media/image30.wmf"/><Relationship Id="rId82" Type="http://schemas.openxmlformats.org/officeDocument/2006/relationships/oleObject" Target="embeddings/oleObject33.bin"/><Relationship Id="rId90" Type="http://schemas.openxmlformats.org/officeDocument/2006/relationships/oleObject" Target="embeddings/oleObject37.bin"/><Relationship Id="rId95" Type="http://schemas.openxmlformats.org/officeDocument/2006/relationships/image" Target="media/image47.wmf"/><Relationship Id="rId19" Type="http://schemas.openxmlformats.org/officeDocument/2006/relationships/oleObject" Target="embeddings/oleObject3.bin"/><Relationship Id="rId14" Type="http://schemas.openxmlformats.org/officeDocument/2006/relationships/image" Target="media/image7.emf"/><Relationship Id="rId22" Type="http://schemas.openxmlformats.org/officeDocument/2006/relationships/image" Target="media/image11.emf"/><Relationship Id="rId27" Type="http://schemas.openxmlformats.org/officeDocument/2006/relationships/image" Target="media/image13.wmf"/><Relationship Id="rId30" Type="http://schemas.openxmlformats.org/officeDocument/2006/relationships/oleObject" Target="embeddings/oleObject7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16.bin"/><Relationship Id="rId56" Type="http://schemas.openxmlformats.org/officeDocument/2006/relationships/oleObject" Target="embeddings/oleObject20.bin"/><Relationship Id="rId64" Type="http://schemas.openxmlformats.org/officeDocument/2006/relationships/oleObject" Target="embeddings/oleObject24.bin"/><Relationship Id="rId69" Type="http://schemas.openxmlformats.org/officeDocument/2006/relationships/image" Target="media/image34.wmf"/><Relationship Id="rId77" Type="http://schemas.openxmlformats.org/officeDocument/2006/relationships/image" Target="media/image38.wmf"/><Relationship Id="rId100" Type="http://schemas.openxmlformats.org/officeDocument/2006/relationships/oleObject" Target="embeddings/oleObject42.bin"/><Relationship Id="rId105" Type="http://schemas.openxmlformats.org/officeDocument/2006/relationships/image" Target="media/image52.wmf"/><Relationship Id="rId113" Type="http://schemas.microsoft.com/office/2007/relationships/stylesWithEffects" Target="stylesWithEffects.xml"/><Relationship Id="rId8" Type="http://schemas.openxmlformats.org/officeDocument/2006/relationships/image" Target="media/image2.gif"/><Relationship Id="rId51" Type="http://schemas.openxmlformats.org/officeDocument/2006/relationships/image" Target="media/image25.wmf"/><Relationship Id="rId72" Type="http://schemas.openxmlformats.org/officeDocument/2006/relationships/oleObject" Target="embeddings/oleObject28.bin"/><Relationship Id="rId80" Type="http://schemas.openxmlformats.org/officeDocument/2006/relationships/oleObject" Target="embeddings/oleObject32.bin"/><Relationship Id="rId85" Type="http://schemas.openxmlformats.org/officeDocument/2006/relationships/image" Target="media/image42.wmf"/><Relationship Id="rId93" Type="http://schemas.openxmlformats.org/officeDocument/2006/relationships/image" Target="media/image46.wmf"/><Relationship Id="rId98" Type="http://schemas.openxmlformats.org/officeDocument/2006/relationships/oleObject" Target="embeddings/oleObject41.bin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oleObject" Target="embeddings/oleObject2.bin"/><Relationship Id="rId25" Type="http://schemas.openxmlformats.org/officeDocument/2006/relationships/hyperlink" Target="http://www.olencom.net/index.cfm?id=541" TargetMode="External"/><Relationship Id="rId33" Type="http://schemas.openxmlformats.org/officeDocument/2006/relationships/image" Target="media/image16.wmf"/><Relationship Id="rId38" Type="http://schemas.openxmlformats.org/officeDocument/2006/relationships/oleObject" Target="embeddings/oleObject11.bin"/><Relationship Id="rId46" Type="http://schemas.openxmlformats.org/officeDocument/2006/relationships/oleObject" Target="embeddings/oleObject15.bin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103" Type="http://schemas.openxmlformats.org/officeDocument/2006/relationships/image" Target="media/image51.wmf"/><Relationship Id="rId108" Type="http://schemas.openxmlformats.org/officeDocument/2006/relationships/oleObject" Target="embeddings/oleObject46.bin"/><Relationship Id="rId20" Type="http://schemas.openxmlformats.org/officeDocument/2006/relationships/image" Target="media/image10.emf"/><Relationship Id="rId41" Type="http://schemas.openxmlformats.org/officeDocument/2006/relationships/image" Target="media/image20.wmf"/><Relationship Id="rId54" Type="http://schemas.openxmlformats.org/officeDocument/2006/relationships/oleObject" Target="embeddings/oleObject19.bin"/><Relationship Id="rId62" Type="http://schemas.openxmlformats.org/officeDocument/2006/relationships/oleObject" Target="embeddings/oleObject23.bin"/><Relationship Id="rId70" Type="http://schemas.openxmlformats.org/officeDocument/2006/relationships/oleObject" Target="embeddings/oleObject27.bin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openxmlformats.org/officeDocument/2006/relationships/oleObject" Target="embeddings/oleObject36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0.bin"/><Relationship Id="rId1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oleObject" Target="embeddings/oleObject6.bin"/><Relationship Id="rId36" Type="http://schemas.openxmlformats.org/officeDocument/2006/relationships/oleObject" Target="embeddings/oleObject10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6" Type="http://schemas.openxmlformats.org/officeDocument/2006/relationships/oleObject" Target="embeddings/oleObject45.bin"/><Relationship Id="rId10" Type="http://schemas.openxmlformats.org/officeDocument/2006/relationships/image" Target="media/image3.emf"/><Relationship Id="rId31" Type="http://schemas.openxmlformats.org/officeDocument/2006/relationships/image" Target="media/image15.wmf"/><Relationship Id="rId44" Type="http://schemas.openxmlformats.org/officeDocument/2006/relationships/oleObject" Target="embeddings/oleObject14.bin"/><Relationship Id="rId52" Type="http://schemas.openxmlformats.org/officeDocument/2006/relationships/oleObject" Target="embeddings/oleObject18.bin"/><Relationship Id="rId60" Type="http://schemas.openxmlformats.org/officeDocument/2006/relationships/oleObject" Target="embeddings/oleObject22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1.bin"/><Relationship Id="rId81" Type="http://schemas.openxmlformats.org/officeDocument/2006/relationships/image" Target="media/image40.wmf"/><Relationship Id="rId86" Type="http://schemas.openxmlformats.org/officeDocument/2006/relationships/oleObject" Target="embeddings/oleObject35.bin"/><Relationship Id="rId94" Type="http://schemas.openxmlformats.org/officeDocument/2006/relationships/oleObject" Target="embeddings/oleObject39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4" Type="http://schemas.openxmlformats.org/officeDocument/2006/relationships/settings" Target="settings.xml"/><Relationship Id="rId9" Type="http://schemas.openxmlformats.org/officeDocument/2006/relationships/image" Target="http://pics.rbc.ru/img/cnews/2005/02/14/topology1.gif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9.wmf"/><Relationship Id="rId39" Type="http://schemas.openxmlformats.org/officeDocument/2006/relationships/image" Target="media/image19.wmf"/><Relationship Id="rId109" Type="http://schemas.openxmlformats.org/officeDocument/2006/relationships/image" Target="media/image54.wmf"/><Relationship Id="rId34" Type="http://schemas.openxmlformats.org/officeDocument/2006/relationships/oleObject" Target="embeddings/oleObject9.bin"/><Relationship Id="rId50" Type="http://schemas.openxmlformats.org/officeDocument/2006/relationships/oleObject" Target="embeddings/oleObject17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0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44.bin"/><Relationship Id="rId7" Type="http://schemas.openxmlformats.org/officeDocument/2006/relationships/image" Target="http://pics.rbc.ru/img/cnews/2005/02/14/topology2.gif" TargetMode="External"/><Relationship Id="rId71" Type="http://schemas.openxmlformats.org/officeDocument/2006/relationships/image" Target="media/image35.wmf"/><Relationship Id="rId92" Type="http://schemas.openxmlformats.org/officeDocument/2006/relationships/oleObject" Target="embeddings/oleObject3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B2B8C-2468-47AE-9895-B8B6EF11C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59</Pages>
  <Words>10787</Words>
  <Characters>61487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2014-04-10T06:38:00Z</dcterms:created>
  <dcterms:modified xsi:type="dcterms:W3CDTF">2014-06-18T00:43:00Z</dcterms:modified>
</cp:coreProperties>
</file>